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B9" w:rsidRPr="00397FAE" w:rsidRDefault="0060614F" w:rsidP="0060614F">
      <w:pPr>
        <w:spacing w:line="5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397FAE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臺北市文山區</w:t>
      </w:r>
      <w:r w:rsidR="004C44B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辛亥國小</w:t>
      </w:r>
      <w:r w:rsidR="00B56179" w:rsidRPr="00397FAE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10</w:t>
      </w:r>
      <w:r w:rsidR="00930F9F" w:rsidRPr="00397FAE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5</w:t>
      </w:r>
      <w:r w:rsidR="00163FB9" w:rsidRPr="00397FAE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學年度</w:t>
      </w:r>
      <w:r w:rsidR="00930F9F" w:rsidRPr="00397FAE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一年級</w:t>
      </w:r>
      <w:r w:rsidR="00163FB9" w:rsidRPr="00397FAE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學校教育願景與課程架構</w:t>
      </w:r>
    </w:p>
    <w:p w:rsidR="00906CAB" w:rsidRPr="00397FAE" w:rsidRDefault="00031FAB" w:rsidP="00031FAB">
      <w:pPr>
        <w:spacing w:line="500" w:lineRule="exact"/>
        <w:ind w:left="480" w:hangingChars="200" w:hanging="480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一、</w:t>
      </w:r>
      <w:r w:rsidR="00906CAB" w:rsidRPr="00397FAE">
        <w:rPr>
          <w:rFonts w:ascii="標楷體" w:eastAsia="標楷體" w:hAnsi="標楷體" w:hint="eastAsia"/>
          <w:bCs/>
          <w:color w:val="000000"/>
        </w:rPr>
        <w:t>課程目標：培養一個健康、活潑、快樂學習、愛自己、尊重他人，對身旁    的人、事、物皆充滿愛及感恩之心的孩子。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二、</w:t>
      </w:r>
      <w:r w:rsidR="00906CAB" w:rsidRPr="00397FAE">
        <w:rPr>
          <w:rFonts w:ascii="標楷體" w:eastAsia="標楷體" w:hAnsi="標楷體" w:hint="eastAsia"/>
          <w:bCs/>
          <w:color w:val="000000"/>
        </w:rPr>
        <w:t xml:space="preserve">教學理念： 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（一）</w:t>
      </w:r>
      <w:r w:rsidR="00906CAB" w:rsidRPr="00397FAE">
        <w:rPr>
          <w:rFonts w:ascii="標楷體" w:eastAsia="標楷體" w:hAnsi="標楷體" w:hint="eastAsia"/>
          <w:bCs/>
          <w:color w:val="000000"/>
        </w:rPr>
        <w:t>培養有禮貌，積極向上的快樂兒童。</w:t>
      </w:r>
    </w:p>
    <w:p w:rsidR="00906C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（二）</w:t>
      </w:r>
      <w:r w:rsidR="00906CAB" w:rsidRPr="00397FAE">
        <w:rPr>
          <w:rFonts w:ascii="標楷體" w:eastAsia="標楷體" w:hAnsi="標楷體" w:hint="eastAsia"/>
          <w:bCs/>
          <w:color w:val="000000"/>
        </w:rPr>
        <w:t>生動活潑的教學活動，提高孩子主動學習的興趣。</w:t>
      </w:r>
    </w:p>
    <w:p w:rsidR="00031FAB" w:rsidRPr="00397FAE" w:rsidRDefault="00031FAB" w:rsidP="00031FAB">
      <w:pPr>
        <w:spacing w:line="500" w:lineRule="exact"/>
        <w:ind w:left="720" w:hangingChars="300" w:hanging="720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（三）</w:t>
      </w:r>
      <w:r w:rsidR="00906CAB" w:rsidRPr="00397FAE">
        <w:rPr>
          <w:rFonts w:ascii="標楷體" w:eastAsia="標楷體" w:hAnsi="標楷體" w:hint="eastAsia"/>
          <w:bCs/>
          <w:color w:val="000000"/>
        </w:rPr>
        <w:t>重視孩子的個別差異，適性教學並採多元評量，重孩子的學習過程更勝於學習的結果。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（四）</w:t>
      </w:r>
      <w:r w:rsidR="00906CAB" w:rsidRPr="00397FAE">
        <w:rPr>
          <w:rFonts w:ascii="標楷體" w:eastAsia="標楷體" w:hAnsi="標楷體" w:hint="eastAsia"/>
          <w:bCs/>
          <w:color w:val="000000"/>
        </w:rPr>
        <w:t>為孩子營造一個有效能的學習環境。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（五）</w:t>
      </w:r>
      <w:r w:rsidR="00906CAB" w:rsidRPr="00397FAE">
        <w:rPr>
          <w:rFonts w:ascii="標楷體" w:eastAsia="標楷體" w:hAnsi="標楷體" w:hint="eastAsia"/>
          <w:bCs/>
          <w:color w:val="000000"/>
        </w:rPr>
        <w:t>培養孩子閱讀的興趣和自我學習的能力。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（六）</w:t>
      </w:r>
      <w:r w:rsidR="00906CAB" w:rsidRPr="00397FAE">
        <w:rPr>
          <w:rFonts w:ascii="標楷體" w:eastAsia="標楷體" w:hAnsi="標楷體" w:hint="eastAsia"/>
          <w:bCs/>
          <w:color w:val="000000"/>
        </w:rPr>
        <w:t>鼓勵孩子與人分享生活中的感動與經驗。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（七）</w:t>
      </w:r>
      <w:r w:rsidR="00906CAB" w:rsidRPr="00397FAE">
        <w:rPr>
          <w:rFonts w:ascii="標楷體" w:eastAsia="標楷體" w:hAnsi="標楷體" w:hint="eastAsia"/>
          <w:bCs/>
          <w:color w:val="000000"/>
        </w:rPr>
        <w:t>親師的密切合作，提供孩子多元的學習。</w:t>
      </w:r>
    </w:p>
    <w:p w:rsidR="00906C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三、</w:t>
      </w:r>
      <w:r w:rsidR="00906CAB" w:rsidRPr="00397FAE">
        <w:rPr>
          <w:rFonts w:ascii="標楷體" w:eastAsia="標楷體" w:hAnsi="標楷體" w:hint="eastAsia"/>
          <w:bCs/>
          <w:color w:val="000000"/>
        </w:rPr>
        <w:t>教學原則：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（一）</w:t>
      </w:r>
      <w:r w:rsidR="00906CAB" w:rsidRPr="00397FAE">
        <w:rPr>
          <w:rFonts w:ascii="標楷體" w:eastAsia="標楷體" w:hAnsi="標楷體" w:hint="eastAsia"/>
          <w:bCs/>
          <w:color w:val="000000"/>
        </w:rPr>
        <w:t>以兒童為本位，學生為主體，重視「教人」。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（二）</w:t>
      </w:r>
      <w:r w:rsidR="00906CAB" w:rsidRPr="00397FAE">
        <w:rPr>
          <w:rFonts w:ascii="標楷體" w:eastAsia="標楷體" w:hAnsi="標楷體" w:hint="eastAsia"/>
          <w:bCs/>
          <w:color w:val="000000"/>
        </w:rPr>
        <w:t>以能力為導向，培養孩子帶得走的能力。</w:t>
      </w:r>
    </w:p>
    <w:p w:rsidR="00031F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（三）</w:t>
      </w:r>
      <w:r w:rsidR="00906CAB" w:rsidRPr="00397FAE">
        <w:rPr>
          <w:rFonts w:ascii="標楷體" w:eastAsia="標楷體" w:hAnsi="標楷體" w:hint="eastAsia"/>
          <w:bCs/>
          <w:color w:val="000000"/>
        </w:rPr>
        <w:t>啟發多元智慧，發揮孩子的潛能。</w:t>
      </w:r>
    </w:p>
    <w:p w:rsidR="00906C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（四）</w:t>
      </w:r>
      <w:r w:rsidR="00906CAB" w:rsidRPr="00397FAE">
        <w:rPr>
          <w:rFonts w:ascii="標楷體" w:eastAsia="標楷體" w:hAnsi="標楷體" w:hint="eastAsia"/>
          <w:bCs/>
          <w:color w:val="000000"/>
        </w:rPr>
        <w:t>利用學校各項學習資源，提升孩子自我學習的能力。</w:t>
      </w:r>
    </w:p>
    <w:p w:rsidR="00906CAB" w:rsidRPr="00397FAE" w:rsidRDefault="00031FAB" w:rsidP="00031FAB">
      <w:pPr>
        <w:spacing w:line="500" w:lineRule="exact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四、</w:t>
      </w:r>
      <w:r w:rsidR="00906CAB" w:rsidRPr="00397FAE">
        <w:rPr>
          <w:rFonts w:ascii="標楷體" w:eastAsia="標楷體" w:hAnsi="標楷體" w:hint="eastAsia"/>
          <w:bCs/>
          <w:color w:val="000000"/>
        </w:rPr>
        <w:t>課程內容：</w:t>
      </w:r>
    </w:p>
    <w:p w:rsidR="00906CAB" w:rsidRPr="00397FAE" w:rsidRDefault="00906CAB" w:rsidP="00031FAB">
      <w:pPr>
        <w:spacing w:line="500" w:lineRule="exact"/>
        <w:ind w:firstLineChars="200" w:firstLine="480"/>
        <w:rPr>
          <w:rFonts w:ascii="標楷體" w:eastAsia="標楷體" w:hAnsi="標楷體"/>
          <w:bCs/>
          <w:color w:val="000000"/>
        </w:rPr>
      </w:pPr>
      <w:r w:rsidRPr="00397FAE">
        <w:rPr>
          <w:rFonts w:ascii="標楷體" w:eastAsia="標楷體" w:hAnsi="標楷體" w:hint="eastAsia"/>
          <w:bCs/>
          <w:color w:val="000000"/>
        </w:rPr>
        <w:t>我們重視教學情境與師生互動的整體過程和結果，設計以兒童為本位的課程，統整五大學習領域運用各種教學活動，來啟發孩子的多元智慧，發揮孩子的潛能，主動學習，培養會愛、會感恩、會分享的孩子。</w:t>
      </w:r>
    </w:p>
    <w:p w:rsidR="00906CAB" w:rsidRPr="00397FAE" w:rsidRDefault="00906CAB" w:rsidP="00906CAB">
      <w:pPr>
        <w:spacing w:line="500" w:lineRule="exact"/>
        <w:ind w:firstLineChars="300" w:firstLine="720"/>
        <w:rPr>
          <w:rFonts w:ascii="標楷體" w:eastAsia="標楷體" w:hAnsi="標楷體"/>
          <w:bCs/>
          <w:color w:val="000000"/>
        </w:rPr>
      </w:pPr>
    </w:p>
    <w:p w:rsidR="00906CAB" w:rsidRPr="00397FAE" w:rsidRDefault="00906CAB" w:rsidP="00906CAB">
      <w:pPr>
        <w:spacing w:line="500" w:lineRule="exact"/>
        <w:ind w:firstLineChars="300" w:firstLine="720"/>
        <w:rPr>
          <w:rFonts w:ascii="標楷體" w:eastAsia="標楷體" w:hAnsi="標楷體"/>
          <w:bCs/>
          <w:color w:val="000000"/>
        </w:rPr>
      </w:pPr>
    </w:p>
    <w:p w:rsidR="00906CAB" w:rsidRPr="00397FAE" w:rsidRDefault="00906CAB" w:rsidP="00906CAB">
      <w:pPr>
        <w:spacing w:line="500" w:lineRule="exact"/>
        <w:ind w:firstLineChars="300" w:firstLine="720"/>
        <w:rPr>
          <w:rFonts w:ascii="標楷體" w:eastAsia="標楷體" w:hAnsi="標楷體"/>
          <w:bCs/>
          <w:color w:val="000000"/>
        </w:rPr>
      </w:pPr>
    </w:p>
    <w:p w:rsidR="00906CAB" w:rsidRPr="00397FAE" w:rsidRDefault="00906CAB" w:rsidP="00906CAB">
      <w:pPr>
        <w:spacing w:line="500" w:lineRule="exact"/>
        <w:ind w:firstLineChars="300" w:firstLine="720"/>
        <w:rPr>
          <w:rFonts w:ascii="標楷體" w:eastAsia="標楷體" w:hAnsi="標楷體"/>
          <w:bCs/>
          <w:color w:val="000000"/>
        </w:rPr>
      </w:pPr>
    </w:p>
    <w:p w:rsidR="00906CAB" w:rsidRPr="00397FAE" w:rsidRDefault="00906CAB" w:rsidP="00906CAB">
      <w:pPr>
        <w:spacing w:line="500" w:lineRule="exact"/>
        <w:ind w:firstLineChars="300" w:firstLine="720"/>
        <w:rPr>
          <w:rFonts w:ascii="標楷體" w:eastAsia="標楷體" w:hAnsi="標楷體"/>
          <w:bCs/>
          <w:color w:val="000000"/>
        </w:rPr>
      </w:pPr>
    </w:p>
    <w:p w:rsidR="00906CAB" w:rsidRPr="00397FAE" w:rsidRDefault="00906CAB" w:rsidP="00906CAB">
      <w:pPr>
        <w:tabs>
          <w:tab w:val="num" w:pos="600"/>
        </w:tabs>
        <w:spacing w:line="360" w:lineRule="exact"/>
        <w:rPr>
          <w:rFonts w:ascii="標楷體" w:eastAsia="標楷體" w:hAnsi="標楷體"/>
          <w:b/>
          <w:bCs/>
          <w:color w:val="000000"/>
        </w:rPr>
      </w:pPr>
      <w:r w:rsidRPr="00397FAE">
        <w:rPr>
          <w:rFonts w:ascii="標楷體" w:eastAsia="標楷體" w:hAnsi="標楷體"/>
          <w:b/>
          <w:bCs/>
          <w:color w:val="000000"/>
          <w:szCs w:val="28"/>
        </w:rPr>
        <w:br w:type="page"/>
      </w:r>
    </w:p>
    <w:p w:rsidR="00906CAB" w:rsidRPr="00397FAE" w:rsidRDefault="00930F9F" w:rsidP="00906CAB">
      <w:pPr>
        <w:spacing w:line="360" w:lineRule="exact"/>
        <w:rPr>
          <w:rFonts w:ascii="標楷體" w:eastAsia="標楷體" w:hAnsi="標楷體"/>
          <w:b/>
          <w:bCs/>
          <w:color w:val="000000"/>
        </w:rPr>
      </w:pPr>
      <w:r w:rsidRPr="00397FAE">
        <w:rPr>
          <w:rFonts w:ascii="標楷體" w:eastAsia="標楷體" w:hAnsi="標楷體" w:hint="eastAsia"/>
          <w:b/>
          <w:bCs/>
          <w:color w:val="000000"/>
        </w:rPr>
        <w:lastRenderedPageBreak/>
        <w:t>五、第一學期願景課程架構</w:t>
      </w:r>
      <w:r w:rsidR="00D95C4C">
        <w:rPr>
          <w:rFonts w:ascii="標楷體" w:eastAsia="標楷體" w:hAnsi="標楷體" w:hint="eastAsia"/>
          <w:b/>
          <w:bCs/>
          <w:color w:val="000000"/>
        </w:rPr>
        <w:t xml:space="preserve">  </w:t>
      </w:r>
    </w:p>
    <w:p w:rsidR="00407B70" w:rsidRPr="00397FAE" w:rsidRDefault="00407B70" w:rsidP="00906CAB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D95C4C" w:rsidRDefault="00D95C4C" w:rsidP="00D95C4C">
      <w:pPr>
        <w:tabs>
          <w:tab w:val="num" w:pos="600"/>
        </w:tabs>
        <w:spacing w:line="360" w:lineRule="exact"/>
        <w:rPr>
          <w:rFonts w:ascii="新細明體" w:hAnsi="新細明體"/>
          <w:b/>
          <w:bCs/>
          <w:color w:val="000000"/>
          <w:szCs w:val="28"/>
        </w:rPr>
      </w:pPr>
      <w:r>
        <w:rPr>
          <w:noProof/>
        </w:rPr>
        <w:pict>
          <v:group id="Group 29" o:spid="_x0000_s1153" style="position:absolute;margin-left:0;margin-top:15pt;width:482.3pt;height:370.7pt;z-index:251671552" coordorigin="1134,8735" coordsize="9646,7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154" type="#_x0000_t202" style="position:absolute;left:4902;top:8735;width:2340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<v:textbox>
                <w:txbxContent>
                  <w:p w:rsidR="00D95C4C" w:rsidRDefault="00D95C4C" w:rsidP="00D95C4C">
                    <w:pPr>
                      <w:snapToGrid w:val="0"/>
                      <w:jc w:val="center"/>
                      <w:rPr>
                        <w:sz w:val="28"/>
                      </w:rPr>
                    </w:pPr>
                  </w:p>
                  <w:p w:rsidR="00D95C4C" w:rsidRDefault="00D95C4C" w:rsidP="00D95C4C">
                    <w:pPr>
                      <w:snapToGrid w:val="0"/>
                      <w:jc w:val="center"/>
                      <w:rPr>
                        <w:sz w:val="28"/>
                      </w:rPr>
                    </w:pPr>
                    <w:r>
                      <w:rPr>
                        <w:rFonts w:hint="eastAsia"/>
                        <w:sz w:val="28"/>
                      </w:rPr>
                      <w:t>愛、學習、傳承</w:t>
                    </w:r>
                  </w:p>
                </w:txbxContent>
              </v:textbox>
            </v:shape>
            <v:line id="Line 8" o:spid="_x0000_s1155" style="position:absolute;visibility:visible;mso-wrap-style:square" from="6066,9867" to="6066,10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<v:stroke endarrow="block"/>
            </v:line>
            <v:line id="Line 6" o:spid="_x0000_s1156" style="position:absolute;visibility:visible;mso-wrap-style:square" from="6174,9867" to="9234,10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<v:stroke endarrow="block"/>
            </v:line>
            <v:line id="Line 5" o:spid="_x0000_s1157" style="position:absolute;flip:x;visibility:visible;mso-wrap-style:square" from="2790,9867" to="5940,10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<v:stroke endarrow="block"/>
            </v:line>
            <v:shape id="Text Box 13" o:spid="_x0000_s1158" type="#_x0000_t202" style="position:absolute;left:7782;top:10777;width:2835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<v:textbox>
                <w:txbxContent>
                  <w:p w:rsidR="00D95C4C" w:rsidRDefault="00D95C4C" w:rsidP="00D95C4C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rFonts w:hint="eastAsia"/>
                        <w:sz w:val="28"/>
                      </w:rPr>
                      <w:t>有趣的故事</w:t>
                    </w:r>
                  </w:p>
                </w:txbxContent>
              </v:textbox>
            </v:shape>
            <v:shape id="Text Box 12" o:spid="_x0000_s1159" type="#_x0000_t202" style="position:absolute;left:4554;top:10777;width:2835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<v:textbox>
                <w:txbxContent>
                  <w:p w:rsidR="00D95C4C" w:rsidRDefault="00D95C4C" w:rsidP="00D95C4C">
                    <w:pPr>
                      <w:pStyle w:val="a3"/>
                    </w:pPr>
                    <w:r>
                      <w:rPr>
                        <w:rFonts w:hint="eastAsia"/>
                      </w:rPr>
                      <w:t>快樂的一年級</w:t>
                    </w:r>
                  </w:p>
                </w:txbxContent>
              </v:textbox>
            </v:shape>
            <v:shape id="Text Box 3" o:spid="_x0000_s1160" type="#_x0000_t202" style="position:absolute;left:1290;top:10777;width:2835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<v:textbox>
                <w:txbxContent>
                  <w:p w:rsidR="00D95C4C" w:rsidRDefault="00D95C4C" w:rsidP="00D95C4C">
                    <w:pPr>
                      <w:pStyle w:val="a3"/>
                    </w:pPr>
                    <w:r>
                      <w:rPr>
                        <w:rFonts w:hint="eastAsia"/>
                      </w:rPr>
                      <w:t>甜蜜的家</w:t>
                    </w:r>
                  </w:p>
                </w:txbxContent>
              </v:textbox>
            </v:shape>
            <v:line id="Line 10" o:spid="_x0000_s1161" style="position:absolute;visibility:visible;mso-wrap-style:square" from="6090,11675" to="6090,12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<v:stroke endarrow="block"/>
            </v:line>
            <v:line id="Line 9" o:spid="_x0000_s1162" style="position:absolute;visibility:visible;mso-wrap-style:square" from="9246,11675" to="9246,12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<v:stroke endarrow="block"/>
            </v:line>
            <v:line id="Line 7" o:spid="_x0000_s1163" style="position:absolute;visibility:visible;mso-wrap-style:square" from="2790,11675" to="2790,12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shape id="Text Box 14" o:spid="_x0000_s1164" type="#_x0000_t202" style="position:absolute;left:7662;top:12407;width:3118;height:3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<v:textbox>
                <w:txbxContent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1.語文：龜兔賽跑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2.語文：拔蘿蔔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3.語文：動物狂歡會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4.語文：快跑球球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5.閱讀：我變成一隻噴火龍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6.生活：和風玩遊戲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7.健體：身體新風情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8.鄉土語：鳥仔</w:t>
                    </w:r>
                  </w:p>
                  <w:p w:rsidR="00D95C4C" w:rsidRPr="00AB33C2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>
                      <w:rPr>
                        <w:rFonts w:ascii="細明體" w:eastAsia="細明體" w:hAnsi="細明體" w:hint="eastAsia"/>
                      </w:rPr>
                      <w:t>9</w:t>
                    </w:r>
                    <w:r w:rsidRPr="004353D0">
                      <w:rPr>
                        <w:rFonts w:ascii="細明體" w:eastAsia="細明體" w:hAnsi="細明體" w:hint="eastAsia"/>
                      </w:rPr>
                      <w:t>.鄉土語：大海</w:t>
                    </w:r>
                  </w:p>
                </w:txbxContent>
              </v:textbox>
            </v:shape>
            <v:shape id="Text Box 4" o:spid="_x0000_s1165" type="#_x0000_t202" style="position:absolute;left:1134;top:12407;width:3118;height:3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<v:textbox>
                <w:txbxContent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1.中秋節團圓活動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2.語文：門開了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3.語文：我們的家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4.語文：爬山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5.語文：新年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6.閱讀：擁抱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7.生活：天冷了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8.生活：歡喜過新年</w:t>
                    </w:r>
                  </w:p>
                  <w:p w:rsidR="00D95C4C" w:rsidRPr="004353D0" w:rsidRDefault="00D95C4C" w:rsidP="00D95C4C">
                    <w:pPr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9.鄉土語：心肝仔囝</w:t>
                    </w:r>
                  </w:p>
                </w:txbxContent>
              </v:textbox>
            </v:shape>
            <v:shape id="Text Box 11" o:spid="_x0000_s1166" type="#_x0000_t202" style="position:absolute;left:4398;top:12407;width:3118;height:3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<v:textbox>
                <w:txbxContent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1.語文：笑嘻嘻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2.語文：翹翹板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3.語文：謝謝老師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4.閱讀：小一生活100天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5.生活：我上一年級了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6.生活：認識校園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7.健體：健康又快樂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8.綜合：</w:t>
                    </w:r>
                    <w:r w:rsidRPr="00AB33C2">
                      <w:rPr>
                        <w:rFonts w:ascii="細明體" w:eastAsia="細明體" w:hAnsi="細明體" w:hint="eastAsia"/>
                      </w:rPr>
                      <w:t>小小新鮮人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9.綜合：</w:t>
                    </w:r>
                    <w:r>
                      <w:rPr>
                        <w:rFonts w:ascii="細明體" w:eastAsia="細明體" w:hAnsi="細明體" w:hint="eastAsia"/>
                      </w:rPr>
                      <w:t>大步向前走</w:t>
                    </w:r>
                  </w:p>
                  <w:p w:rsidR="00D95C4C" w:rsidRPr="004353D0" w:rsidRDefault="00D95C4C" w:rsidP="00D95C4C">
                    <w:pPr>
                      <w:ind w:left="180" w:hangingChars="75" w:hanging="180"/>
                      <w:rPr>
                        <w:rFonts w:ascii="細明體" w:eastAsia="細明體" w:hAnsi="細明體"/>
                      </w:rPr>
                    </w:pPr>
                    <w:r w:rsidRPr="004353D0">
                      <w:rPr>
                        <w:rFonts w:ascii="細明體" w:eastAsia="細明體" w:hAnsi="細明體" w:hint="eastAsia"/>
                      </w:rPr>
                      <w:t>10.鄉土語：來去讀冊</w:t>
                    </w:r>
                  </w:p>
                </w:txbxContent>
              </v:textbox>
            </v:shape>
          </v:group>
        </w:pict>
      </w:r>
    </w:p>
    <w:p w:rsidR="00D95C4C" w:rsidRDefault="00D95C4C" w:rsidP="00D95C4C">
      <w:pPr>
        <w:tabs>
          <w:tab w:val="num" w:pos="600"/>
        </w:tabs>
        <w:spacing w:line="360" w:lineRule="exact"/>
        <w:rPr>
          <w:rFonts w:ascii="新細明體" w:hAnsi="新細明體"/>
          <w:b/>
          <w:bCs/>
          <w:color w:val="000000"/>
          <w:szCs w:val="28"/>
        </w:rPr>
      </w:pPr>
    </w:p>
    <w:p w:rsidR="00D95C4C" w:rsidRDefault="00D95C4C" w:rsidP="00D95C4C">
      <w:pPr>
        <w:spacing w:line="360" w:lineRule="exact"/>
        <w:rPr>
          <w:rFonts w:ascii="新細明體" w:hAnsi="新細明體"/>
          <w:b/>
          <w:bCs/>
          <w:color w:val="000000"/>
          <w:szCs w:val="28"/>
        </w:rPr>
      </w:pPr>
    </w:p>
    <w:p w:rsidR="00906CAB" w:rsidRPr="00F37670" w:rsidRDefault="00906CAB" w:rsidP="00906CAB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rPr>
          <w:rFonts w:ascii="標楷體" w:eastAsia="標楷體" w:hAnsi="標楷體"/>
        </w:rPr>
      </w:pPr>
    </w:p>
    <w:p w:rsidR="00906CAB" w:rsidRPr="00397FAE" w:rsidRDefault="00906CAB" w:rsidP="00906CAB">
      <w:pPr>
        <w:spacing w:line="320" w:lineRule="exact"/>
        <w:rPr>
          <w:rFonts w:ascii="標楷體" w:eastAsia="標楷體" w:hAnsi="標楷體"/>
          <w:kern w:val="0"/>
        </w:rPr>
      </w:pPr>
    </w:p>
    <w:p w:rsidR="00906CAB" w:rsidRPr="00397FAE" w:rsidRDefault="00906CAB" w:rsidP="00906CAB">
      <w:pPr>
        <w:spacing w:line="500" w:lineRule="exact"/>
        <w:jc w:val="center"/>
        <w:rPr>
          <w:rFonts w:ascii="標楷體" w:eastAsia="標楷體" w:hAnsi="標楷體"/>
          <w:b/>
          <w:color w:val="000000"/>
        </w:rPr>
      </w:pPr>
    </w:p>
    <w:p w:rsidR="00906CAB" w:rsidRPr="00397FAE" w:rsidRDefault="00906CAB" w:rsidP="00906CAB">
      <w:pPr>
        <w:spacing w:line="500" w:lineRule="exact"/>
        <w:jc w:val="center"/>
        <w:rPr>
          <w:rFonts w:ascii="標楷體" w:eastAsia="標楷體" w:hAnsi="標楷體"/>
          <w:b/>
          <w:color w:val="000000"/>
        </w:rPr>
      </w:pPr>
    </w:p>
    <w:p w:rsidR="00930F9F" w:rsidRPr="00397FAE" w:rsidRDefault="00906CAB" w:rsidP="00930F9F">
      <w:pPr>
        <w:spacing w:line="360" w:lineRule="exact"/>
        <w:rPr>
          <w:rFonts w:ascii="標楷體" w:eastAsia="標楷體" w:hAnsi="標楷體"/>
          <w:b/>
          <w:bCs/>
          <w:color w:val="000000"/>
        </w:rPr>
      </w:pPr>
      <w:r w:rsidRPr="00397FAE">
        <w:rPr>
          <w:rFonts w:ascii="標楷體" w:eastAsia="標楷體" w:hAnsi="標楷體"/>
          <w:b/>
          <w:bCs/>
          <w:color w:val="000000"/>
          <w:szCs w:val="28"/>
        </w:rPr>
        <w:br w:type="page"/>
      </w:r>
      <w:r w:rsidR="00930F9F" w:rsidRPr="00397FAE">
        <w:rPr>
          <w:rFonts w:ascii="標楷體" w:eastAsia="標楷體" w:hAnsi="標楷體" w:hint="eastAsia"/>
          <w:b/>
          <w:bCs/>
          <w:color w:val="000000"/>
        </w:rPr>
        <w:lastRenderedPageBreak/>
        <w:t>第</w:t>
      </w:r>
      <w:r w:rsidR="00407B70" w:rsidRPr="00397FAE">
        <w:rPr>
          <w:rFonts w:ascii="標楷體" w:eastAsia="標楷體" w:hAnsi="標楷體" w:hint="eastAsia"/>
          <w:b/>
          <w:bCs/>
          <w:color w:val="000000"/>
        </w:rPr>
        <w:t>二</w:t>
      </w:r>
      <w:r w:rsidR="00930F9F" w:rsidRPr="00397FAE">
        <w:rPr>
          <w:rFonts w:ascii="標楷體" w:eastAsia="標楷體" w:hAnsi="標楷體" w:hint="eastAsia"/>
          <w:b/>
          <w:bCs/>
          <w:color w:val="000000"/>
        </w:rPr>
        <w:t>學期願景課程架構</w:t>
      </w:r>
    </w:p>
    <w:p w:rsidR="00407B70" w:rsidRDefault="00407B70" w:rsidP="00930F9F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0729C3" w:rsidRDefault="000729C3" w:rsidP="000729C3">
      <w:pPr>
        <w:tabs>
          <w:tab w:val="num" w:pos="600"/>
        </w:tabs>
        <w:spacing w:line="360" w:lineRule="exact"/>
        <w:rPr>
          <w:rFonts w:ascii="新細明體" w:hAnsi="新細明體"/>
          <w:b/>
          <w:bCs/>
          <w:color w:val="000000"/>
          <w:szCs w:val="28"/>
        </w:rPr>
      </w:pPr>
      <w:r>
        <w:rPr>
          <w:noProof/>
        </w:rPr>
        <w:pict>
          <v:group id="Group 44" o:spid="_x0000_s1167" style="position:absolute;margin-left:0;margin-top:1.6pt;width:482.3pt;height:370.7pt;z-index:251673600" coordorigin="1134,8567" coordsize="9646,7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">
            <v:shape id="Text Box 31" o:spid="_x0000_s1168" type="#_x0000_t202" style="position:absolute;left:4902;top:8567;width:2340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>
                <w:txbxContent>
                  <w:p w:rsidR="000729C3" w:rsidRDefault="000729C3" w:rsidP="000729C3">
                    <w:pPr>
                      <w:snapToGrid w:val="0"/>
                      <w:jc w:val="center"/>
                      <w:rPr>
                        <w:sz w:val="28"/>
                      </w:rPr>
                    </w:pPr>
                  </w:p>
                  <w:p w:rsidR="000729C3" w:rsidRDefault="000729C3" w:rsidP="000729C3">
                    <w:pPr>
                      <w:snapToGrid w:val="0"/>
                      <w:jc w:val="center"/>
                      <w:rPr>
                        <w:sz w:val="28"/>
                      </w:rPr>
                    </w:pPr>
                    <w:r>
                      <w:rPr>
                        <w:rFonts w:hint="eastAsia"/>
                        <w:sz w:val="28"/>
                      </w:rPr>
                      <w:t>愛、學習、傳承</w:t>
                    </w:r>
                  </w:p>
                </w:txbxContent>
              </v:textbox>
            </v:shape>
            <v:line id="Line 32" o:spid="_x0000_s1169" style="position:absolute;visibility:visible;mso-wrap-style:square" from="6066,9699" to="6066,10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<v:stroke endarrow="block"/>
            </v:line>
            <v:line id="Line 33" o:spid="_x0000_s1170" style="position:absolute;visibility:visible;mso-wrap-style:square" from="6174,9699" to="9234,10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<v:stroke endarrow="block"/>
            </v:line>
            <v:line id="Line 34" o:spid="_x0000_s1171" style="position:absolute;flip:x;visibility:visible;mso-wrap-style:square" from="2790,9699" to="5940,10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<v:stroke endarrow="block"/>
            </v:line>
            <v:shape id="Text Box 35" o:spid="_x0000_s1172" type="#_x0000_t202" style="position:absolute;left:7782;top:10609;width:2835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<v:textbox>
                <w:txbxContent>
                  <w:p w:rsidR="000729C3" w:rsidRPr="0089268C" w:rsidRDefault="000729C3" w:rsidP="000729C3">
                    <w:pPr>
                      <w:pStyle w:val="a3"/>
                      <w:rPr>
                        <w:rFonts w:ascii="新細明體" w:hAnsi="新細明體"/>
                        <w:color w:val="000000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color w:val="000000"/>
                        <w:szCs w:val="28"/>
                      </w:rPr>
                      <w:t>快樂時光</w:t>
                    </w:r>
                  </w:p>
                </w:txbxContent>
              </v:textbox>
            </v:shape>
            <v:shape id="Text Box 36" o:spid="_x0000_s1173" type="#_x0000_t202" style="position:absolute;left:4554;top:10609;width:2835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0729C3" w:rsidRDefault="000729C3" w:rsidP="000729C3">
                    <w:pPr>
                      <w:pStyle w:val="a3"/>
                    </w:pPr>
                    <w:r>
                      <w:rPr>
                        <w:rFonts w:ascii="新細明體" w:hAnsi="新細明體" w:hint="eastAsia"/>
                        <w:color w:val="000000"/>
                        <w:szCs w:val="28"/>
                      </w:rPr>
                      <w:t>春天</w:t>
                    </w:r>
                  </w:p>
                </w:txbxContent>
              </v:textbox>
            </v:shape>
            <v:shape id="Text Box 37" o:spid="_x0000_s1174" type="#_x0000_t202" style="position:absolute;left:1290;top:10609;width:2835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>
                <w:txbxContent>
                  <w:p w:rsidR="000729C3" w:rsidRDefault="000729C3" w:rsidP="000729C3">
                    <w:pPr>
                      <w:pStyle w:val="a3"/>
                    </w:pPr>
                    <w:r>
                      <w:rPr>
                        <w:rFonts w:ascii="新細明體" w:hAnsi="新細明體" w:hint="eastAsia"/>
                        <w:color w:val="000000"/>
                        <w:szCs w:val="28"/>
                      </w:rPr>
                      <w:t>好朋友</w:t>
                    </w:r>
                  </w:p>
                </w:txbxContent>
              </v:textbox>
            </v:shape>
            <v:line id="Line 38" o:spid="_x0000_s1175" style="position:absolute;visibility:visible;mso-wrap-style:square" from="6090,11507" to="6090,12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<v:stroke endarrow="block"/>
            </v:line>
            <v:line id="Line 39" o:spid="_x0000_s1176" style="position:absolute;visibility:visible;mso-wrap-style:square" from="9246,11507" to="9246,12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<v:stroke endarrow="block"/>
            </v:line>
            <v:line id="Line 40" o:spid="_x0000_s1177" style="position:absolute;visibility:visible;mso-wrap-style:square" from="2790,11507" to="2790,12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<v:stroke endarrow="block"/>
            </v:line>
            <v:shape id="Text Box 41" o:spid="_x0000_s1178" type="#_x0000_t202" style="position:absolute;left:7662;top:12239;width:3118;height:3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<v:textbox>
                <w:txbxContent>
                  <w:p w:rsidR="000729C3" w:rsidRPr="007717B3" w:rsidRDefault="000729C3" w:rsidP="000729C3">
                    <w:pPr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int="eastAsia"/>
                      </w:rPr>
                      <w:t>1.語文：</w:t>
                    </w:r>
                    <w:r>
                      <w:rPr>
                        <w:rFonts w:ascii="新細明體" w:hint="eastAsia"/>
                      </w:rPr>
                      <w:t>扮家家</w:t>
                    </w:r>
                  </w:p>
                  <w:p w:rsidR="000729C3" w:rsidRPr="007717B3" w:rsidRDefault="000729C3" w:rsidP="000729C3">
                    <w:pPr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int="eastAsia"/>
                      </w:rPr>
                      <w:t>2.語文：</w:t>
                    </w:r>
                    <w:r>
                      <w:rPr>
                        <w:rFonts w:ascii="新細明體" w:hint="eastAsia"/>
                      </w:rPr>
                      <w:t>到海邊玩</w:t>
                    </w:r>
                  </w:p>
                  <w:p w:rsidR="000729C3" w:rsidRPr="007717B3" w:rsidRDefault="000729C3" w:rsidP="000729C3">
                    <w:pPr>
                      <w:rPr>
                        <w:rFonts w:ascii="新細明體" w:hAnsi="新細明體"/>
                        <w:szCs w:val="28"/>
                      </w:rPr>
                    </w:pPr>
                    <w:r w:rsidRPr="007717B3">
                      <w:rPr>
                        <w:rFonts w:ascii="新細明體" w:hint="eastAsia"/>
                      </w:rPr>
                      <w:t>3.語文：</w:t>
                    </w:r>
                    <w:r>
                      <w:rPr>
                        <w:rFonts w:ascii="新細明體" w:hAnsi="新細明體" w:hint="eastAsia"/>
                        <w:szCs w:val="28"/>
                      </w:rPr>
                      <w:t>摺紙</w:t>
                    </w:r>
                  </w:p>
                  <w:p w:rsidR="000729C3" w:rsidRPr="007717B3" w:rsidRDefault="000729C3" w:rsidP="000729C3">
                    <w:pPr>
                      <w:ind w:left="991" w:right="1" w:hangingChars="413" w:hanging="991"/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Ansi="新細明體" w:hint="eastAsia"/>
                        <w:szCs w:val="28"/>
                      </w:rPr>
                      <w:t>4.語文：</w:t>
                    </w:r>
                    <w:r>
                      <w:rPr>
                        <w:rFonts w:ascii="新細明體" w:hint="eastAsia"/>
                      </w:rPr>
                      <w:t>我是小主人</w:t>
                    </w:r>
                  </w:p>
                  <w:p w:rsidR="000729C3" w:rsidRDefault="000729C3" w:rsidP="000729C3">
                    <w:pPr>
                      <w:rPr>
                        <w:rFonts w:ascii="新細明體" w:hAnsi="新細明體"/>
                        <w:szCs w:val="28"/>
                      </w:rPr>
                    </w:pPr>
                    <w:r w:rsidRPr="00030C55">
                      <w:rPr>
                        <w:rFonts w:ascii="新細明體" w:hAnsi="新細明體" w:hint="eastAsia"/>
                        <w:szCs w:val="28"/>
                      </w:rPr>
                      <w:t>5.閱讀：</w:t>
                    </w:r>
                    <w:r>
                      <w:rPr>
                        <w:rFonts w:ascii="新細明體" w:hAnsi="新細明體" w:hint="eastAsia"/>
                        <w:szCs w:val="28"/>
                      </w:rPr>
                      <w:t>奶奶來了</w:t>
                    </w:r>
                  </w:p>
                  <w:p w:rsidR="000729C3" w:rsidRPr="00030C55" w:rsidRDefault="000729C3" w:rsidP="000729C3">
                    <w:pPr>
                      <w:rPr>
                        <w:rFonts w:ascii="新細明體" w:hAnsi="新細明體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6.生活：快樂的成長</w:t>
                    </w:r>
                  </w:p>
                  <w:p w:rsidR="000729C3" w:rsidRPr="007141EE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7</w:t>
                    </w:r>
                    <w:r w:rsidRPr="007141EE">
                      <w:rPr>
                        <w:rFonts w:ascii="新細明體" w:hint="eastAsia"/>
                      </w:rPr>
                      <w:t>.</w:t>
                    </w:r>
                    <w:r>
                      <w:rPr>
                        <w:rFonts w:ascii="新細明體" w:hint="eastAsia"/>
                      </w:rPr>
                      <w:t>健體</w:t>
                    </w:r>
                    <w:r w:rsidRPr="007141EE">
                      <w:rPr>
                        <w:rFonts w:ascii="新細明體" w:hint="eastAsia"/>
                      </w:rPr>
                      <w:t>：</w:t>
                    </w:r>
                    <w:r>
                      <w:rPr>
                        <w:rFonts w:ascii="新細明體" w:hint="eastAsia"/>
                      </w:rPr>
                      <w:t>我有妙招</w:t>
                    </w:r>
                  </w:p>
                  <w:p w:rsidR="000729C3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8.綜合：長大的故事</w:t>
                    </w:r>
                  </w:p>
                  <w:p w:rsidR="000729C3" w:rsidRPr="006D2365" w:rsidRDefault="000729C3" w:rsidP="000729C3">
                    <w:r>
                      <w:rPr>
                        <w:rFonts w:ascii="新細明體" w:hint="eastAsia"/>
                      </w:rPr>
                      <w:t>9</w:t>
                    </w:r>
                    <w:r w:rsidRPr="007141EE">
                      <w:rPr>
                        <w:rFonts w:ascii="新細明體" w:hint="eastAsia"/>
                      </w:rPr>
                      <w:t>.鄉土語：</w:t>
                    </w:r>
                    <w:r>
                      <w:rPr>
                        <w:rFonts w:ascii="新細明體" w:hint="eastAsia"/>
                      </w:rPr>
                      <w:t>我的身軀</w:t>
                    </w:r>
                  </w:p>
                </w:txbxContent>
              </v:textbox>
            </v:shape>
            <v:shape id="Text Box 42" o:spid="_x0000_s1179" type="#_x0000_t202" style="position:absolute;left:1134;top:12239;width:3118;height:3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<v:textbox>
                <w:txbxContent>
                  <w:p w:rsidR="000729C3" w:rsidRPr="007717B3" w:rsidRDefault="000729C3" w:rsidP="000729C3">
                    <w:pPr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int="eastAsia"/>
                      </w:rPr>
                      <w:t>1.語文：</w:t>
                    </w:r>
                    <w:r>
                      <w:rPr>
                        <w:rFonts w:ascii="新細明體" w:hint="eastAsia"/>
                      </w:rPr>
                      <w:t>斑文鳥和小山雀</w:t>
                    </w:r>
                  </w:p>
                  <w:p w:rsidR="000729C3" w:rsidRPr="007717B3" w:rsidRDefault="000729C3" w:rsidP="000729C3">
                    <w:pPr>
                      <w:spacing w:line="400" w:lineRule="exact"/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int="eastAsia"/>
                      </w:rPr>
                      <w:t>2.語文：</w:t>
                    </w:r>
                    <w:r>
                      <w:rPr>
                        <w:rFonts w:ascii="新細明體" w:hint="eastAsia"/>
                      </w:rPr>
                      <w:t>和你在一起</w:t>
                    </w:r>
                  </w:p>
                  <w:p w:rsidR="000729C3" w:rsidRPr="007717B3" w:rsidRDefault="000729C3" w:rsidP="000729C3">
                    <w:pPr>
                      <w:rPr>
                        <w:rFonts w:ascii="新細明體" w:hAnsi="新細明體"/>
                        <w:szCs w:val="28"/>
                      </w:rPr>
                    </w:pPr>
                    <w:r w:rsidRPr="007717B3">
                      <w:rPr>
                        <w:rFonts w:ascii="新細明體" w:hint="eastAsia"/>
                      </w:rPr>
                      <w:t>3.語文：</w:t>
                    </w:r>
                    <w:r>
                      <w:rPr>
                        <w:rFonts w:ascii="新細明體" w:hAnsi="新細明體" w:hint="eastAsia"/>
                        <w:szCs w:val="28"/>
                      </w:rPr>
                      <w:t>綠池白鵝</w:t>
                    </w:r>
                  </w:p>
                  <w:p w:rsidR="000729C3" w:rsidRPr="007717B3" w:rsidRDefault="000729C3" w:rsidP="000729C3">
                    <w:pPr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Ansi="新細明體" w:hint="eastAsia"/>
                        <w:szCs w:val="28"/>
                      </w:rPr>
                      <w:t>4.語文：</w:t>
                    </w:r>
                    <w:r>
                      <w:rPr>
                        <w:rFonts w:ascii="新細明體" w:hint="eastAsia"/>
                      </w:rPr>
                      <w:t>第一張生日卡片</w:t>
                    </w:r>
                  </w:p>
                  <w:p w:rsidR="000729C3" w:rsidRPr="00030C55" w:rsidRDefault="000729C3" w:rsidP="000729C3">
                    <w:pPr>
                      <w:rPr>
                        <w:rFonts w:ascii="新細明體" w:hAnsi="新細明體"/>
                        <w:szCs w:val="28"/>
                      </w:rPr>
                    </w:pPr>
                    <w:r w:rsidRPr="00030C55">
                      <w:rPr>
                        <w:rFonts w:ascii="新細明體" w:hAnsi="新細明體" w:hint="eastAsia"/>
                        <w:szCs w:val="28"/>
                      </w:rPr>
                      <w:t>5.閱讀：</w:t>
                    </w:r>
                    <w:r>
                      <w:rPr>
                        <w:rFonts w:ascii="新細明體" w:hAnsi="新細明體" w:hint="eastAsia"/>
                        <w:szCs w:val="28"/>
                      </w:rPr>
                      <w:t>愛心樹</w:t>
                    </w:r>
                  </w:p>
                  <w:p w:rsidR="000729C3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6.生活：夏日生活</w:t>
                    </w:r>
                  </w:p>
                  <w:p w:rsidR="000729C3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7.健體：健康好心情</w:t>
                    </w:r>
                  </w:p>
                  <w:p w:rsidR="000729C3" w:rsidRPr="00AB33C2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8.綜合：校園你我他</w:t>
                    </w:r>
                  </w:p>
                  <w:p w:rsidR="000729C3" w:rsidRPr="006D2365" w:rsidRDefault="000729C3" w:rsidP="000729C3">
                    <w:r>
                      <w:rPr>
                        <w:rFonts w:ascii="新細明體" w:hint="eastAsia"/>
                      </w:rPr>
                      <w:t>9</w:t>
                    </w:r>
                    <w:r w:rsidRPr="007141EE">
                      <w:rPr>
                        <w:rFonts w:ascii="新細明體" w:hint="eastAsia"/>
                      </w:rPr>
                      <w:t>.鄉土語：</w:t>
                    </w:r>
                    <w:r>
                      <w:rPr>
                        <w:rFonts w:ascii="新細明體" w:hint="eastAsia"/>
                      </w:rPr>
                      <w:t>運動埕</w:t>
                    </w:r>
                  </w:p>
                </w:txbxContent>
              </v:textbox>
            </v:shape>
            <v:shape id="Text Box 43" o:spid="_x0000_s1180" type="#_x0000_t202" style="position:absolute;left:4398;top:12239;width:3118;height:3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<v:textbox>
                <w:txbxContent>
                  <w:p w:rsidR="000729C3" w:rsidRPr="007717B3" w:rsidRDefault="000729C3" w:rsidP="000729C3">
                    <w:pPr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int="eastAsia"/>
                      </w:rPr>
                      <w:t>1.語文：</w:t>
                    </w:r>
                    <w:r>
                      <w:rPr>
                        <w:rFonts w:ascii="新細明體" w:hint="eastAsia"/>
                      </w:rPr>
                      <w:t>北風</w:t>
                    </w:r>
                  </w:p>
                  <w:p w:rsidR="000729C3" w:rsidRPr="007717B3" w:rsidRDefault="000729C3" w:rsidP="000729C3">
                    <w:pPr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int="eastAsia"/>
                      </w:rPr>
                      <w:t>2.語文：</w:t>
                    </w:r>
                    <w:r>
                      <w:rPr>
                        <w:rFonts w:ascii="新細明體" w:hint="eastAsia"/>
                      </w:rPr>
                      <w:t>春天來了</w:t>
                    </w:r>
                  </w:p>
                  <w:p w:rsidR="000729C3" w:rsidRPr="0016758C" w:rsidRDefault="000729C3" w:rsidP="000729C3">
                    <w:pPr>
                      <w:ind w:left="850" w:hangingChars="354" w:hanging="850"/>
                      <w:rPr>
                        <w:rFonts w:ascii="新細明體"/>
                      </w:rPr>
                    </w:pPr>
                    <w:r w:rsidRPr="007717B3">
                      <w:rPr>
                        <w:rFonts w:ascii="新細明體" w:hint="eastAsia"/>
                      </w:rPr>
                      <w:t>3.語文：</w:t>
                    </w:r>
                    <w:r>
                      <w:rPr>
                        <w:rFonts w:ascii="新細明體" w:hint="eastAsia"/>
                      </w:rPr>
                      <w:t>新的計畫</w:t>
                    </w:r>
                  </w:p>
                  <w:p w:rsidR="000729C3" w:rsidRPr="007717B3" w:rsidRDefault="000729C3" w:rsidP="000729C3">
                    <w:pPr>
                      <w:rPr>
                        <w:rFonts w:ascii="新細明體"/>
                      </w:rPr>
                    </w:pPr>
                    <w:r w:rsidRPr="0016758C">
                      <w:rPr>
                        <w:rFonts w:ascii="新細明體" w:hint="eastAsia"/>
                      </w:rPr>
                      <w:t>4.語文：</w:t>
                    </w:r>
                    <w:r>
                      <w:rPr>
                        <w:rFonts w:ascii="新細明體" w:hint="eastAsia"/>
                      </w:rPr>
                      <w:t>花開的聲音</w:t>
                    </w:r>
                  </w:p>
                  <w:p w:rsidR="000729C3" w:rsidRPr="0016758C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5</w:t>
                    </w:r>
                    <w:r w:rsidRPr="0016758C">
                      <w:rPr>
                        <w:rFonts w:ascii="新細明體" w:hint="eastAsia"/>
                      </w:rPr>
                      <w:t>.</w:t>
                    </w:r>
                    <w:r>
                      <w:rPr>
                        <w:rFonts w:ascii="新細明體" w:hint="eastAsia"/>
                      </w:rPr>
                      <w:t>生活：春之歌</w:t>
                    </w:r>
                  </w:p>
                  <w:p w:rsidR="000729C3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6</w:t>
                    </w:r>
                    <w:r w:rsidRPr="0016758C">
                      <w:rPr>
                        <w:rFonts w:ascii="新細明體" w:hint="eastAsia"/>
                      </w:rPr>
                      <w:t>.</w:t>
                    </w:r>
                    <w:r>
                      <w:rPr>
                        <w:rFonts w:ascii="新細明體" w:hint="eastAsia"/>
                      </w:rPr>
                      <w:t>生活：生活中的水</w:t>
                    </w:r>
                  </w:p>
                  <w:p w:rsidR="000729C3" w:rsidRPr="0016758C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7.健體：發現新草原</w:t>
                    </w:r>
                  </w:p>
                  <w:p w:rsidR="000729C3" w:rsidRDefault="000729C3" w:rsidP="000729C3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int="eastAsia"/>
                      </w:rPr>
                      <w:t>8.鄉土語</w:t>
                    </w:r>
                    <w:r w:rsidRPr="0016758C">
                      <w:rPr>
                        <w:rFonts w:ascii="新細明體" w:hint="eastAsia"/>
                      </w:rPr>
                      <w:t>：</w:t>
                    </w:r>
                    <w:r>
                      <w:rPr>
                        <w:rFonts w:ascii="新細明體" w:hint="eastAsia"/>
                      </w:rPr>
                      <w:t>鳥鼠食菝仔</w:t>
                    </w:r>
                  </w:p>
                  <w:p w:rsidR="000729C3" w:rsidRPr="006D2365" w:rsidRDefault="000729C3" w:rsidP="000729C3">
                    <w:r>
                      <w:rPr>
                        <w:rFonts w:ascii="新細明體" w:hint="eastAsia"/>
                      </w:rPr>
                      <w:t>9.鄉土語：美麗的學校</w:t>
                    </w:r>
                  </w:p>
                </w:txbxContent>
              </v:textbox>
            </v:shape>
          </v:group>
        </w:pict>
      </w: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bCs/>
          <w:color w:val="000000"/>
        </w:rPr>
      </w:pPr>
      <w:bookmarkStart w:id="0" w:name="_GoBack"/>
      <w:bookmarkEnd w:id="0"/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spacing w:line="360" w:lineRule="exact"/>
        <w:rPr>
          <w:rFonts w:ascii="標楷體" w:eastAsia="標楷體" w:hAnsi="標楷體"/>
          <w:b/>
          <w:color w:val="000000"/>
        </w:rPr>
      </w:pPr>
    </w:p>
    <w:p w:rsidR="008070B5" w:rsidRPr="00397FAE" w:rsidRDefault="008070B5" w:rsidP="008070B5">
      <w:pPr>
        <w:rPr>
          <w:rFonts w:ascii="標楷體" w:eastAsia="標楷體" w:hAnsi="標楷體"/>
        </w:rPr>
      </w:pPr>
    </w:p>
    <w:p w:rsidR="008070B5" w:rsidRPr="00397FAE" w:rsidRDefault="008070B5" w:rsidP="008070B5">
      <w:pPr>
        <w:spacing w:line="320" w:lineRule="exact"/>
        <w:rPr>
          <w:rFonts w:ascii="標楷體" w:eastAsia="標楷體" w:hAnsi="標楷體"/>
          <w:kern w:val="0"/>
        </w:rPr>
      </w:pPr>
    </w:p>
    <w:p w:rsidR="008070B5" w:rsidRPr="00397FAE" w:rsidRDefault="008070B5" w:rsidP="008070B5">
      <w:pPr>
        <w:spacing w:line="500" w:lineRule="exact"/>
        <w:jc w:val="center"/>
        <w:rPr>
          <w:rFonts w:ascii="標楷體" w:eastAsia="標楷體" w:hAnsi="標楷體"/>
          <w:b/>
          <w:color w:val="000000"/>
        </w:rPr>
      </w:pPr>
    </w:p>
    <w:p w:rsidR="008070B5" w:rsidRPr="008070B5" w:rsidRDefault="008070B5" w:rsidP="00930F9F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930F9F" w:rsidRPr="00397FAE" w:rsidRDefault="00930F9F" w:rsidP="00930F9F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p w:rsidR="00930F9F" w:rsidRPr="00397FAE" w:rsidRDefault="00930F9F" w:rsidP="00930F9F">
      <w:pPr>
        <w:spacing w:line="360" w:lineRule="exact"/>
        <w:rPr>
          <w:rFonts w:ascii="標楷體" w:eastAsia="標楷體" w:hAnsi="標楷體"/>
          <w:b/>
          <w:bCs/>
          <w:color w:val="000000"/>
        </w:rPr>
      </w:pPr>
    </w:p>
    <w:sectPr w:rsidR="00930F9F" w:rsidRPr="00397FAE" w:rsidSect="00705B0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FE1" w:rsidRDefault="00384FE1">
      <w:r>
        <w:separator/>
      </w:r>
    </w:p>
  </w:endnote>
  <w:endnote w:type="continuationSeparator" w:id="0">
    <w:p w:rsidR="00384FE1" w:rsidRDefault="00384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FE1" w:rsidRDefault="00384FE1">
      <w:r>
        <w:separator/>
      </w:r>
    </w:p>
  </w:footnote>
  <w:footnote w:type="continuationSeparator" w:id="0">
    <w:p w:rsidR="00384FE1" w:rsidRDefault="00384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87B80"/>
    <w:multiLevelType w:val="hybridMultilevel"/>
    <w:tmpl w:val="4AD2C78E"/>
    <w:lvl w:ilvl="0" w:tplc="1B7A55C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FA819AB"/>
    <w:multiLevelType w:val="hybridMultilevel"/>
    <w:tmpl w:val="DF4E3BAE"/>
    <w:lvl w:ilvl="0" w:tplc="325A1DA0">
      <w:start w:val="1"/>
      <w:numFmt w:val="taiwaneseCountingThousand"/>
      <w:lvlText w:val="〈%1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B4235F8"/>
    <w:multiLevelType w:val="hybridMultilevel"/>
    <w:tmpl w:val="383A7EFE"/>
    <w:lvl w:ilvl="0" w:tplc="CBE6F366">
      <w:start w:val="2"/>
      <w:numFmt w:val="taiwaneseCountingThousand"/>
      <w:lvlText w:val="(%1)、"/>
      <w:lvlJc w:val="left"/>
      <w:pPr>
        <w:tabs>
          <w:tab w:val="num" w:pos="862"/>
        </w:tabs>
        <w:ind w:left="622" w:hanging="480"/>
      </w:pPr>
      <w:rPr>
        <w:rFonts w:hint="eastAsia"/>
      </w:rPr>
    </w:lvl>
    <w:lvl w:ilvl="1" w:tplc="CE2E4E00">
      <w:start w:val="1"/>
      <w:numFmt w:val="taiwaneseCountingThousand"/>
      <w:lvlText w:val="%2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 w:tplc="255CB556">
      <w:start w:val="1"/>
      <w:numFmt w:val="taiwaneseCountingThousand"/>
      <w:lvlText w:val="(%3)、"/>
      <w:lvlJc w:val="left"/>
      <w:pPr>
        <w:tabs>
          <w:tab w:val="num" w:pos="1680"/>
        </w:tabs>
        <w:ind w:left="1440" w:hanging="480"/>
      </w:pPr>
      <w:rPr>
        <w:rFonts w:hint="eastAsia"/>
      </w:rPr>
    </w:lvl>
    <w:lvl w:ilvl="3" w:tplc="DB26FA1E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7CFA06B4">
      <w:start w:val="1"/>
      <w:numFmt w:val="decimal"/>
      <w:lvlText w:val="%5、"/>
      <w:lvlJc w:val="left"/>
      <w:pPr>
        <w:tabs>
          <w:tab w:val="num" w:pos="2280"/>
        </w:tabs>
        <w:ind w:left="2280" w:hanging="360"/>
      </w:pPr>
      <w:rPr>
        <w:rFonts w:hint="eastAsia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1260D51"/>
    <w:multiLevelType w:val="hybridMultilevel"/>
    <w:tmpl w:val="4F6440A0"/>
    <w:lvl w:ilvl="0" w:tplc="FEC447D2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suff w:val="space"/>
      <w:lvlText w:val="%2."/>
      <w:lvlJc w:val="left"/>
      <w:pPr>
        <w:ind w:left="660" w:hanging="1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343B3F"/>
    <w:multiLevelType w:val="hybridMultilevel"/>
    <w:tmpl w:val="35182A00"/>
    <w:lvl w:ilvl="0" w:tplc="04429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EF7BBC"/>
    <w:multiLevelType w:val="hybridMultilevel"/>
    <w:tmpl w:val="A5A2BB80"/>
    <w:lvl w:ilvl="0" w:tplc="9046567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96EED126">
      <w:start w:val="1"/>
      <w:numFmt w:val="taiwaneseCountingThousand"/>
      <w:lvlText w:val="（%2）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8932FCA"/>
    <w:multiLevelType w:val="hybridMultilevel"/>
    <w:tmpl w:val="21E24D7E"/>
    <w:lvl w:ilvl="0" w:tplc="CDD059DA">
      <w:start w:val="1"/>
      <w:numFmt w:val="taiwaneseCountingThousand"/>
      <w:lvlText w:val="﹝%1﹞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5EE05538">
      <w:start w:val="1"/>
      <w:numFmt w:val="decimal"/>
      <w:lvlText w:val="%2、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 w15:restartNumberingAfterBreak="0">
    <w:nsid w:val="7450760F"/>
    <w:multiLevelType w:val="hybridMultilevel"/>
    <w:tmpl w:val="12EEBB6A"/>
    <w:lvl w:ilvl="0" w:tplc="FB1E4C14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4F53D3B"/>
    <w:multiLevelType w:val="hybridMultilevel"/>
    <w:tmpl w:val="1862E9F4"/>
    <w:lvl w:ilvl="0" w:tplc="9046567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AAC27F3C">
      <w:start w:val="1"/>
      <w:numFmt w:val="taiwaneseCountingThousand"/>
      <w:lvlText w:val="（%2）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67BA"/>
    <w:rsid w:val="00021567"/>
    <w:rsid w:val="00031FAB"/>
    <w:rsid w:val="000459CE"/>
    <w:rsid w:val="000729C3"/>
    <w:rsid w:val="000929C4"/>
    <w:rsid w:val="00130EF5"/>
    <w:rsid w:val="00163FB9"/>
    <w:rsid w:val="001E5B24"/>
    <w:rsid w:val="002008A2"/>
    <w:rsid w:val="00225944"/>
    <w:rsid w:val="002E3A09"/>
    <w:rsid w:val="002E3AC7"/>
    <w:rsid w:val="002E6BAD"/>
    <w:rsid w:val="002F0F12"/>
    <w:rsid w:val="002F5DF0"/>
    <w:rsid w:val="0031328E"/>
    <w:rsid w:val="003439EA"/>
    <w:rsid w:val="00366F8F"/>
    <w:rsid w:val="00381428"/>
    <w:rsid w:val="00384FE1"/>
    <w:rsid w:val="003870D6"/>
    <w:rsid w:val="00397FAE"/>
    <w:rsid w:val="00407B70"/>
    <w:rsid w:val="0042362F"/>
    <w:rsid w:val="004618FF"/>
    <w:rsid w:val="00475B49"/>
    <w:rsid w:val="00486016"/>
    <w:rsid w:val="004A63C5"/>
    <w:rsid w:val="004C2D62"/>
    <w:rsid w:val="004C44BB"/>
    <w:rsid w:val="004E67BA"/>
    <w:rsid w:val="005671D3"/>
    <w:rsid w:val="00593FBA"/>
    <w:rsid w:val="0060614F"/>
    <w:rsid w:val="006159FE"/>
    <w:rsid w:val="006363A3"/>
    <w:rsid w:val="00655BF7"/>
    <w:rsid w:val="00673E09"/>
    <w:rsid w:val="00684DB8"/>
    <w:rsid w:val="0069037E"/>
    <w:rsid w:val="006B3946"/>
    <w:rsid w:val="006E4945"/>
    <w:rsid w:val="00705B05"/>
    <w:rsid w:val="00710920"/>
    <w:rsid w:val="00710DFB"/>
    <w:rsid w:val="007444FB"/>
    <w:rsid w:val="00762E6A"/>
    <w:rsid w:val="007660E3"/>
    <w:rsid w:val="00785E54"/>
    <w:rsid w:val="00795DF9"/>
    <w:rsid w:val="0079727D"/>
    <w:rsid w:val="007A643F"/>
    <w:rsid w:val="007C58C2"/>
    <w:rsid w:val="008070B5"/>
    <w:rsid w:val="008101F0"/>
    <w:rsid w:val="00884BB0"/>
    <w:rsid w:val="00886F4E"/>
    <w:rsid w:val="00906CAB"/>
    <w:rsid w:val="00907C9B"/>
    <w:rsid w:val="0091518F"/>
    <w:rsid w:val="00930F9F"/>
    <w:rsid w:val="009C0F3D"/>
    <w:rsid w:val="00A00409"/>
    <w:rsid w:val="00A07F6C"/>
    <w:rsid w:val="00A22359"/>
    <w:rsid w:val="00A34D36"/>
    <w:rsid w:val="00B45D33"/>
    <w:rsid w:val="00B56179"/>
    <w:rsid w:val="00B818A1"/>
    <w:rsid w:val="00C01CBA"/>
    <w:rsid w:val="00C049A9"/>
    <w:rsid w:val="00C10844"/>
    <w:rsid w:val="00C11B16"/>
    <w:rsid w:val="00C43ED8"/>
    <w:rsid w:val="00CD0C8D"/>
    <w:rsid w:val="00D557B8"/>
    <w:rsid w:val="00D95C4C"/>
    <w:rsid w:val="00DC64F7"/>
    <w:rsid w:val="00EE6EEC"/>
    <w:rsid w:val="00EF245F"/>
    <w:rsid w:val="00EF5DB2"/>
    <w:rsid w:val="00F32A3D"/>
    <w:rsid w:val="00F37670"/>
    <w:rsid w:val="00F655BA"/>
    <w:rsid w:val="00F853B6"/>
    <w:rsid w:val="00F95AA2"/>
    <w:rsid w:val="00F9644E"/>
    <w:rsid w:val="00F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Line 8"/>
        <o:r id="V:Rule2" type="connector" idref="#Line 6"/>
        <o:r id="V:Rule3" type="connector" idref="#Line 5"/>
        <o:r id="V:Rule4" type="connector" idref="#Line 10"/>
        <o:r id="V:Rule5" type="connector" idref="#Line 9"/>
        <o:r id="V:Rule6" type="connector" idref="#Line 7"/>
        <o:r id="V:Rule7" type="connector" idref="#Line 32"/>
        <o:r id="V:Rule8" type="connector" idref="#Line 33"/>
        <o:r id="V:Rule9" type="connector" idref="#Line 34"/>
        <o:r id="V:Rule10" type="connector" idref="#Line 38"/>
        <o:r id="V:Rule11" type="connector" idref="#Line 39"/>
        <o:r id="V:Rule12" type="connector" idref="#Line 40"/>
      </o:rules>
    </o:shapelayout>
  </w:shapeDefaults>
  <w:decimalSymbol w:val="."/>
  <w:listSeparator w:val=","/>
  <w15:docId w15:val="{F9129D50-BC82-451C-805D-86B74FAD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F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30EF5"/>
    <w:pPr>
      <w:jc w:val="center"/>
    </w:pPr>
    <w:rPr>
      <w:sz w:val="28"/>
    </w:rPr>
  </w:style>
  <w:style w:type="paragraph" w:styleId="a4">
    <w:name w:val="header"/>
    <w:basedOn w:val="a"/>
    <w:rsid w:val="006363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6363A3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7C419-898B-4E90-A156-DA9C9BC7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</Words>
  <Characters>496</Characters>
  <Application>Microsoft Office Word</Application>
  <DocSecurity>0</DocSecurity>
  <Lines>4</Lines>
  <Paragraphs>1</Paragraphs>
  <ScaleCrop>false</ScaleCrop>
  <Company>saes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一年級學習願景與課程架構</dc:title>
  <dc:creator>A01</dc:creator>
  <cp:lastModifiedBy>connie cheng</cp:lastModifiedBy>
  <cp:revision>4</cp:revision>
  <dcterms:created xsi:type="dcterms:W3CDTF">2016-07-05T01:33:00Z</dcterms:created>
  <dcterms:modified xsi:type="dcterms:W3CDTF">2016-07-05T01:35:00Z</dcterms:modified>
</cp:coreProperties>
</file>