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64" w:rsidRPr="0061756C" w:rsidRDefault="00385C64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>
        <w:rPr>
          <w:rFonts w:ascii="新細明體" w:hAnsi="新細明體" w:hint="eastAsia"/>
          <w:b/>
          <w:bCs/>
          <w:color w:val="000000"/>
        </w:rPr>
        <w:t>網溪</w:t>
      </w:r>
      <w:r w:rsidRPr="0061756C">
        <w:rPr>
          <w:rFonts w:ascii="新細明體" w:hAnsi="新細明體" w:hint="eastAsia"/>
          <w:b/>
          <w:bCs/>
          <w:color w:val="000000"/>
        </w:rPr>
        <w:t>國小</w:t>
      </w:r>
      <w:bookmarkStart w:id="0" w:name="_GoBack"/>
      <w:bookmarkEnd w:id="0"/>
    </w:p>
    <w:p w:rsidR="00385C64" w:rsidRPr="0061756C" w:rsidRDefault="00385C64" w:rsidP="00CC6E77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一○二</w:t>
      </w:r>
      <w:r w:rsidRPr="0061756C">
        <w:rPr>
          <w:rFonts w:ascii="新細明體" w:hAnsi="新細明體" w:hint="eastAsia"/>
          <w:b/>
          <w:bCs/>
          <w:color w:val="000000"/>
        </w:rPr>
        <w:t>學年度第</w:t>
      </w:r>
      <w:r>
        <w:rPr>
          <w:rFonts w:ascii="新細明體" w:hAnsi="新細明體" w:hint="eastAsia"/>
          <w:b/>
          <w:bCs/>
          <w:color w:val="000000"/>
        </w:rPr>
        <w:t>二</w:t>
      </w:r>
      <w:r w:rsidRPr="0061756C">
        <w:rPr>
          <w:rFonts w:ascii="新細明體" w:hAnsi="新細明體" w:hint="eastAsia"/>
          <w:b/>
          <w:bCs/>
          <w:color w:val="000000"/>
        </w:rPr>
        <w:t>學期</w:t>
      </w:r>
      <w:r>
        <w:rPr>
          <w:rFonts w:ascii="新細明體" w:hAnsi="新細明體" w:hint="eastAsia"/>
          <w:b/>
          <w:bCs/>
          <w:color w:val="000000"/>
        </w:rPr>
        <w:t>特殊教育學習領域課程</w:t>
      </w:r>
      <w:r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668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71"/>
        <w:gridCol w:w="5042"/>
      </w:tblGrid>
      <w:tr w:rsidR="00385C64" w:rsidRPr="0061756C" w:rsidTr="00D60963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385C64" w:rsidRPr="0061756C" w:rsidRDefault="00385C64" w:rsidP="00776CF7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領域</w:t>
            </w:r>
            <w:r>
              <w:rPr>
                <w:rFonts w:hint="eastAsia"/>
                <w:color w:val="000000"/>
              </w:rPr>
              <w:t>：</w:t>
            </w:r>
            <w:r w:rsidRPr="003737FF">
              <w:rPr>
                <w:rFonts w:hint="eastAsia"/>
                <w:b/>
                <w:color w:val="000000"/>
              </w:rPr>
              <w:t>國語</w:t>
            </w:r>
            <w:r>
              <w:rPr>
                <w:rFonts w:hint="eastAsia"/>
                <w:b/>
                <w:color w:val="000000"/>
              </w:rPr>
              <w:t>（四下南一版）</w:t>
            </w:r>
          </w:p>
        </w:tc>
        <w:tc>
          <w:tcPr>
            <w:tcW w:w="5042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  <w:vAlign w:val="center"/>
          </w:tcPr>
          <w:p w:rsidR="00385C64" w:rsidRPr="0061756C" w:rsidRDefault="00385C64" w:rsidP="00776CF7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>
              <w:rPr>
                <w:rFonts w:hint="eastAsia"/>
                <w:color w:val="000000"/>
              </w:rPr>
              <w:t>組別：小四</w:t>
            </w:r>
            <w:r>
              <w:rPr>
                <w:color w:val="000000"/>
              </w:rPr>
              <w:t>B</w:t>
            </w:r>
            <w:r>
              <w:rPr>
                <w:rFonts w:hint="eastAsia"/>
                <w:color w:val="000000"/>
              </w:rPr>
              <w:t>組</w:t>
            </w:r>
          </w:p>
        </w:tc>
      </w:tr>
      <w:tr w:rsidR="00385C64" w:rsidRPr="00312850" w:rsidTr="008C39BE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385C64" w:rsidRPr="00312850" w:rsidRDefault="00385C64" w:rsidP="00776CF7">
            <w:pPr>
              <w:spacing w:line="240" w:lineRule="auto"/>
              <w:jc w:val="left"/>
              <w:rPr>
                <w:color w:val="000000"/>
              </w:rPr>
            </w:pPr>
            <w:r w:rsidRPr="00312850">
              <w:rPr>
                <w:color w:val="000000"/>
              </w:rPr>
              <w:t>*</w:t>
            </w:r>
            <w:r w:rsidRPr="00312850">
              <w:rPr>
                <w:rFonts w:hint="eastAsia"/>
                <w:color w:val="000000"/>
              </w:rPr>
              <w:t>設計者</w:t>
            </w:r>
            <w:r w:rsidRPr="00312850">
              <w:rPr>
                <w:color w:val="000000"/>
              </w:rPr>
              <w:t>/</w:t>
            </w:r>
            <w:r w:rsidRPr="00312850">
              <w:rPr>
                <w:rFonts w:hint="eastAsia"/>
                <w:color w:val="000000"/>
              </w:rPr>
              <w:t>教學者：</w:t>
            </w:r>
            <w:r>
              <w:rPr>
                <w:rFonts w:hint="eastAsia"/>
                <w:color w:val="000000"/>
              </w:rPr>
              <w:t>徐淑玲</w:t>
            </w:r>
          </w:p>
        </w:tc>
        <w:tc>
          <w:tcPr>
            <w:tcW w:w="5042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</w:tcPr>
          <w:p w:rsidR="00385C64" w:rsidRPr="00312850" w:rsidRDefault="00385C64" w:rsidP="008C39BE">
            <w:pPr>
              <w:spacing w:line="240" w:lineRule="auto"/>
              <w:rPr>
                <w:color w:val="000000"/>
              </w:rPr>
            </w:pPr>
            <w:r w:rsidRPr="00312850">
              <w:rPr>
                <w:color w:val="000000"/>
              </w:rPr>
              <w:t>*</w:t>
            </w:r>
            <w:r w:rsidRPr="00312850">
              <w:rPr>
                <w:rFonts w:hint="eastAsia"/>
                <w:color w:val="000000"/>
              </w:rPr>
              <w:t>每週上課節數：</w:t>
            </w:r>
            <w:r>
              <w:rPr>
                <w:color w:val="000000"/>
              </w:rPr>
              <w:t>4</w:t>
            </w:r>
          </w:p>
        </w:tc>
      </w:tr>
      <w:tr w:rsidR="00385C64" w:rsidRPr="0061756C" w:rsidTr="00156363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385C64" w:rsidRPr="0061756C" w:rsidRDefault="00385C64" w:rsidP="0007614A">
            <w:pPr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教學對象</w:t>
            </w:r>
            <w:r>
              <w:rPr>
                <w:rFonts w:hint="eastAsia"/>
                <w:color w:val="000000"/>
              </w:rPr>
              <w:t>：四年級鄭聖儒、謝妮珊、黃智豪、李弘祐，共</w:t>
            </w:r>
            <w:r>
              <w:rPr>
                <w:color w:val="000000"/>
              </w:rPr>
              <w:t>4</w:t>
            </w:r>
            <w:r w:rsidRPr="0007614A">
              <w:rPr>
                <w:rFonts w:hint="eastAsia"/>
                <w:color w:val="000000"/>
              </w:rPr>
              <w:t>人</w:t>
            </w:r>
          </w:p>
        </w:tc>
      </w:tr>
      <w:tr w:rsidR="00385C64" w:rsidRPr="0061756C" w:rsidTr="00B25E0B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053"/>
            </w:tblGrid>
            <w:tr w:rsidR="00385C64" w:rsidRPr="0061756C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385C64" w:rsidRDefault="00385C64" w:rsidP="00DD480D">
                  <w:pPr>
                    <w:rPr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b/>
                      <w:bCs/>
                      <w:color w:val="000000"/>
                      <w:u w:val="single"/>
                    </w:rPr>
                    <w:t>*</w:t>
                  </w:r>
                  <w:r>
                    <w:rPr>
                      <w:rFonts w:hint="eastAsia"/>
                      <w:b/>
                      <w:bCs/>
                      <w:color w:val="000000"/>
                      <w:u w:val="single"/>
                    </w:rPr>
                    <w:t>課程目的</w:t>
                  </w:r>
                </w:p>
                <w:p w:rsidR="00385C64" w:rsidRPr="003B23E3" w:rsidRDefault="00385C64" w:rsidP="003B23E3">
                  <w:pPr>
                    <w:widowControl w:val="0"/>
                    <w:spacing w:line="360" w:lineRule="exact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3B23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1.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配合學生能力，簡化普通班課程以降低學習難度，增加學習成就感。</w:t>
                  </w:r>
                </w:p>
                <w:p w:rsidR="00385C64" w:rsidRPr="003B23E3" w:rsidRDefault="00385C64" w:rsidP="003B23E3">
                  <w:pPr>
                    <w:widowControl w:val="0"/>
                    <w:spacing w:line="360" w:lineRule="exact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3B23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2.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培養學生具備良好的聽、說、讀能力，能使用語文簡單表情達意，解決問題，達到人際互動的功能。</w:t>
                  </w:r>
                </w:p>
                <w:p w:rsidR="00385C64" w:rsidRPr="003B23E3" w:rsidRDefault="00385C64" w:rsidP="003B23E3">
                  <w:pPr>
                    <w:widowControl w:val="0"/>
                    <w:spacing w:line="360" w:lineRule="exact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3B23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3.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加強國字的認識與書寫能力，練習使用字典以擴充識字量及語詞量。</w:t>
                  </w:r>
                </w:p>
                <w:p w:rsidR="00385C64" w:rsidRPr="003B23E3" w:rsidRDefault="00385C64" w:rsidP="00DD480D">
                  <w:pPr>
                    <w:rPr>
                      <w:color w:val="000000"/>
                    </w:rPr>
                  </w:pPr>
                  <w:r w:rsidRPr="003B23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4.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引導學生資料查找的管道與方法，學習閱讀旅遊書及人物傳記。</w:t>
                  </w:r>
                </w:p>
              </w:tc>
            </w:tr>
            <w:tr w:rsidR="00385C64" w:rsidRPr="0061756C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385C64" w:rsidRPr="00B02F81" w:rsidRDefault="00385C64" w:rsidP="003B23E3">
                  <w:pPr>
                    <w:spacing w:line="360" w:lineRule="exact"/>
                    <w:rPr>
                      <w:rFonts w:ascii="新細明體"/>
                      <w:b/>
                      <w:color w:val="000000"/>
                      <w:szCs w:val="24"/>
                      <w:u w:val="single"/>
                    </w:rPr>
                  </w:pPr>
                  <w:r w:rsidRPr="00B02F81">
                    <w:rPr>
                      <w:rFonts w:ascii="新細明體" w:hAnsi="新細明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B02F81">
                    <w:rPr>
                      <w:rFonts w:ascii="新細明體" w:hAnsi="新細明體" w:hint="eastAsia"/>
                      <w:b/>
                      <w:color w:val="000000"/>
                      <w:szCs w:val="24"/>
                      <w:u w:val="single"/>
                    </w:rPr>
                    <w:t>普通班課程調整建議</w:t>
                  </w:r>
                </w:p>
                <w:p w:rsidR="00385C64" w:rsidRPr="003B23E3" w:rsidRDefault="00385C64" w:rsidP="003B23E3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國語科因學生能力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能聽懂原班課程但有閱讀理解及書寫困難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，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採外加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學習時段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在午休及課後時間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，由資源班提供相關教學。在普通班學習時，建議以具體關鍵字加上視覺或動作提示進行教學，以利學生能順利理解學習內容。</w:t>
                  </w:r>
                </w:p>
              </w:tc>
            </w:tr>
          </w:tbl>
          <w:p w:rsidR="00385C64" w:rsidRPr="0061756C" w:rsidRDefault="00385C64" w:rsidP="00DD480D">
            <w:pPr>
              <w:rPr>
                <w:color w:val="000000"/>
              </w:rPr>
            </w:pPr>
          </w:p>
        </w:tc>
      </w:tr>
      <w:tr w:rsidR="00385C64" w:rsidRPr="00312850" w:rsidTr="00B25E0B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053"/>
            </w:tblGrid>
            <w:tr w:rsidR="00385C64" w:rsidRPr="00312850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385C64" w:rsidRPr="00312850" w:rsidRDefault="00385C64" w:rsidP="00DD480D">
                  <w:pPr>
                    <w:rPr>
                      <w:color w:val="000000"/>
                    </w:rPr>
                  </w:pPr>
                  <w:r w:rsidRPr="00312850">
                    <w:rPr>
                      <w:b/>
                      <w:bCs/>
                      <w:color w:val="000000"/>
                      <w:u w:val="single"/>
                    </w:rPr>
                    <w:t>*</w:t>
                  </w:r>
                  <w:r w:rsidRPr="00312850">
                    <w:rPr>
                      <w:rFonts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 w:rsidRPr="00312850">
                    <w:rPr>
                      <w:rFonts w:hint="eastAsia"/>
                      <w:color w:val="000000"/>
                    </w:rPr>
                    <w:t>（</w:t>
                  </w:r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自</w:t>
                  </w:r>
                  <w:r w:rsidRPr="00183562">
                    <w:rPr>
                      <w:rFonts w:ascii="標楷體" w:eastAsia="標楷體" w:hAnsi="標楷體" w:cs="標楷體"/>
                      <w:b/>
                      <w:szCs w:val="24"/>
                    </w:rPr>
                    <w:t>10</w:t>
                  </w:r>
                  <w:r>
                    <w:rPr>
                      <w:rFonts w:ascii="標楷體" w:eastAsia="標楷體" w:hAnsi="標楷體" w:cs="標楷體"/>
                      <w:b/>
                      <w:szCs w:val="24"/>
                    </w:rPr>
                    <w:t>3</w:t>
                  </w:r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1"/>
                      <w:attr w:name="Month" w:val="2"/>
                      <w:attr w:name="Year" w:val="2014"/>
                    </w:smartTagPr>
                    <w:r>
                      <w:rPr>
                        <w:rFonts w:ascii="標楷體" w:eastAsia="標楷體" w:hAnsi="標楷體" w:cs="標楷體"/>
                        <w:b/>
                        <w:szCs w:val="24"/>
                      </w:rPr>
                      <w:t>2</w:t>
                    </w:r>
                    <w:r w:rsidRPr="00183562">
                      <w:rPr>
                        <w:rFonts w:ascii="標楷體" w:eastAsia="標楷體" w:hAnsi="標楷體" w:cs="標楷體" w:hint="eastAsia"/>
                        <w:b/>
                        <w:szCs w:val="24"/>
                      </w:rPr>
                      <w:t>月</w:t>
                    </w:r>
                    <w:r>
                      <w:rPr>
                        <w:rFonts w:ascii="標楷體" w:eastAsia="標楷體" w:hAnsi="標楷體" w:cs="標楷體"/>
                        <w:b/>
                        <w:szCs w:val="24"/>
                      </w:rPr>
                      <w:t>11</w:t>
                    </w:r>
                    <w:r w:rsidRPr="00183562">
                      <w:rPr>
                        <w:rFonts w:ascii="標楷體" w:eastAsia="標楷體" w:hAnsi="標楷體" w:cs="標楷體" w:hint="eastAsia"/>
                        <w:b/>
                        <w:szCs w:val="24"/>
                      </w:rPr>
                      <w:t>日</w:t>
                    </w:r>
                  </w:smartTag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起至</w:t>
                  </w:r>
                  <w:r w:rsidRPr="00183562">
                    <w:rPr>
                      <w:rFonts w:ascii="標楷體" w:eastAsia="標楷體" w:hAnsi="標楷體" w:cs="標楷體"/>
                      <w:b/>
                      <w:szCs w:val="24"/>
                    </w:rPr>
                    <w:t>103</w:t>
                  </w:r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ascii="標楷體" w:eastAsia="標楷體" w:hAnsi="標楷體" w:cs="標楷體"/>
                        <w:b/>
                        <w:szCs w:val="24"/>
                      </w:rPr>
                      <w:t>6</w:t>
                    </w:r>
                    <w:r w:rsidRPr="00183562">
                      <w:rPr>
                        <w:rFonts w:ascii="標楷體" w:eastAsia="標楷體" w:hAnsi="標楷體" w:cs="標楷體" w:hint="eastAsia"/>
                        <w:b/>
                        <w:szCs w:val="24"/>
                      </w:rPr>
                      <w:t>月</w:t>
                    </w:r>
                    <w:r w:rsidRPr="00183562">
                      <w:rPr>
                        <w:rFonts w:ascii="標楷體" w:eastAsia="標楷體" w:hAnsi="標楷體" w:cs="標楷體"/>
                        <w:b/>
                        <w:szCs w:val="24"/>
                      </w:rPr>
                      <w:t>30</w:t>
                    </w:r>
                    <w:r w:rsidRPr="00183562">
                      <w:rPr>
                        <w:rFonts w:ascii="標楷體" w:eastAsia="標楷體" w:hAnsi="標楷體" w:cs="標楷體" w:hint="eastAsia"/>
                        <w:b/>
                        <w:szCs w:val="24"/>
                      </w:rPr>
                      <w:t>日</w:t>
                    </w:r>
                  </w:smartTag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前</w:t>
                  </w:r>
                  <w:r w:rsidRPr="00312850">
                    <w:rPr>
                      <w:rFonts w:hint="eastAsia"/>
                      <w:color w:val="000000"/>
                    </w:rPr>
                    <w:t>）</w:t>
                  </w:r>
                </w:p>
              </w:tc>
            </w:tr>
            <w:tr w:rsidR="00385C64" w:rsidRPr="00312850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385C64" w:rsidRPr="00183562" w:rsidRDefault="00385C64" w:rsidP="00EB4CB3">
                  <w:pPr>
                    <w:spacing w:line="240" w:lineRule="auto"/>
                    <w:rPr>
                      <w:rFonts w:ascii="標楷體" w:eastAsia="標楷體" w:hAnsi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ascii="標楷體" w:eastAsia="標楷體" w:hAnsi="標楷體"/>
                        <w:b/>
                        <w:szCs w:val="24"/>
                      </w:rPr>
                      <w:t>1-3-1</w:t>
                    </w:r>
                  </w:smartTag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-1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能以注音符號做為輔助，記憶字詞音義，輔助閱讀理解。</w:t>
                  </w:r>
                </w:p>
                <w:p w:rsidR="00385C64" w:rsidRPr="00183562" w:rsidRDefault="00385C64" w:rsidP="00EB4CB3">
                  <w:pPr>
                    <w:spacing w:line="240" w:lineRule="auto"/>
                    <w:rPr>
                      <w:rFonts w:ascii="標楷體" w:eastAsia="標楷體" w:hAnsi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ascii="標楷體" w:eastAsia="標楷體" w:hAnsi="標楷體"/>
                        <w:b/>
                        <w:szCs w:val="24"/>
                      </w:rPr>
                      <w:t>4-3-1</w:t>
                    </w:r>
                  </w:smartTag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-4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能利用生字造生活常用詞彙。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</w:p>
                <w:p w:rsidR="00385C64" w:rsidRPr="00183562" w:rsidRDefault="00385C64" w:rsidP="00EB4CB3">
                  <w:pPr>
                    <w:spacing w:line="240" w:lineRule="auto"/>
                    <w:rPr>
                      <w:rFonts w:ascii="標楷體" w:eastAsia="標楷體" w:hAnsi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ascii="標楷體" w:eastAsia="標楷體" w:hAnsi="標楷體"/>
                        <w:b/>
                        <w:szCs w:val="24"/>
                      </w:rPr>
                      <w:t>4-3-2</w:t>
                    </w:r>
                  </w:smartTag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-1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能利用音序及部首等方法查字辭典。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</w:p>
                <w:p w:rsidR="00385C64" w:rsidRPr="00183562" w:rsidRDefault="00385C64" w:rsidP="00EB4CB3">
                  <w:pPr>
                    <w:pStyle w:val="Default"/>
                    <w:jc w:val="both"/>
                    <w:rPr>
                      <w:rFonts w:hAnsi="標楷體"/>
                      <w:b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hAnsi="標楷體"/>
                        <w:b/>
                      </w:rPr>
                      <w:t>5-1-2</w:t>
                    </w:r>
                  </w:smartTag>
                  <w:r w:rsidRPr="00183562">
                    <w:rPr>
                      <w:rFonts w:hAnsi="標楷體"/>
                      <w:b/>
                    </w:rPr>
                    <w:t>-1</w:t>
                  </w:r>
                  <w:r w:rsidRPr="00183562">
                    <w:rPr>
                      <w:rFonts w:hAnsi="標楷體" w:hint="eastAsia"/>
                      <w:b/>
                    </w:rPr>
                    <w:t>能讀懂簡化後的課文內容，瞭解課文的重點。</w:t>
                  </w:r>
                  <w:r w:rsidRPr="00183562">
                    <w:rPr>
                      <w:rFonts w:hAnsi="標楷體"/>
                      <w:b/>
                    </w:rPr>
                    <w:t xml:space="preserve"> </w:t>
                  </w:r>
                </w:p>
                <w:p w:rsidR="00385C64" w:rsidRDefault="00385C64" w:rsidP="003B23E3">
                  <w:pPr>
                    <w:spacing w:line="360" w:lineRule="exact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r w:rsidRPr="00183562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.</w:t>
                  </w:r>
                  <w:r w:rsidRPr="00183562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能正確讀寫四年級簡化教材生字、語詞</w:t>
                  </w:r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，</w:t>
                  </w:r>
                </w:p>
                <w:p w:rsidR="00385C64" w:rsidRPr="00183562" w:rsidRDefault="00385C64" w:rsidP="003B23E3">
                  <w:pPr>
                    <w:spacing w:line="360" w:lineRule="exac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  </w:t>
                  </w:r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正確率達</w:t>
                  </w:r>
                  <w:r w:rsidRPr="00183562">
                    <w:rPr>
                      <w:rFonts w:ascii="標楷體" w:eastAsia="標楷體" w:hAnsi="標楷體" w:cs="標楷體"/>
                      <w:b/>
                      <w:szCs w:val="24"/>
                    </w:rPr>
                    <w:t>80%</w:t>
                  </w:r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。</w:t>
                  </w:r>
                  <w:r w:rsidRPr="00183562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(</w:t>
                  </w:r>
                  <w:r w:rsidRPr="00183562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語文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ascii="標楷體" w:eastAsia="標楷體" w:hAnsi="標楷體"/>
                        <w:b/>
                        <w:szCs w:val="24"/>
                      </w:rPr>
                      <w:t>1-2-4</w:t>
                    </w:r>
                  </w:smartTag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-2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4-2-1-4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4-2-2-1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4-2-5-1)</w:t>
                  </w:r>
                </w:p>
                <w:p w:rsidR="00385C64" w:rsidRDefault="00385C64" w:rsidP="003B23E3">
                  <w:pPr>
                    <w:spacing w:line="360" w:lineRule="exact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.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能利用閱讀策略理解課文內容及課外文章</w:t>
                  </w:r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，以口述方式說出內容摘要，評量正確率達</w:t>
                  </w:r>
                  <w:r w:rsidRPr="00183562">
                    <w:rPr>
                      <w:rFonts w:ascii="標楷體" w:eastAsia="標楷體" w:hAnsi="標楷體" w:cs="標楷體"/>
                      <w:b/>
                      <w:szCs w:val="24"/>
                    </w:rPr>
                    <w:t>80%</w:t>
                  </w:r>
                  <w:r w:rsidRPr="00183562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。</w:t>
                  </w:r>
                </w:p>
                <w:p w:rsidR="00385C64" w:rsidRPr="00183562" w:rsidRDefault="00385C64" w:rsidP="003B23E3">
                  <w:pPr>
                    <w:spacing w:line="360" w:lineRule="exac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 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(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語文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ascii="標楷體" w:eastAsia="標楷體" w:hAnsi="標楷體"/>
                        <w:b/>
                        <w:szCs w:val="24"/>
                      </w:rPr>
                      <w:t>1-2-1</w:t>
                    </w:r>
                  </w:smartTag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-3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1-2-4-2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5-2-2-1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5-2-11-2</w:t>
                  </w:r>
                  <w:r w:rsidRPr="00183562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ascii="標楷體" w:eastAsia="標楷體" w:hAnsi="標楷體"/>
                        <w:b/>
                        <w:szCs w:val="24"/>
                      </w:rPr>
                      <w:t>5-2-13</w:t>
                    </w:r>
                  </w:smartTag>
                  <w:r w:rsidRPr="00183562">
                    <w:rPr>
                      <w:rFonts w:ascii="標楷體" w:eastAsia="標楷體" w:hAnsi="標楷體"/>
                      <w:b/>
                      <w:szCs w:val="24"/>
                    </w:rPr>
                    <w:t>-1)</w:t>
                  </w:r>
                </w:p>
                <w:p w:rsidR="00385C64" w:rsidRDefault="00385C64" w:rsidP="003B23E3">
                  <w:pPr>
                    <w:pStyle w:val="Default"/>
                    <w:jc w:val="both"/>
                    <w:rPr>
                      <w:rFonts w:hAnsi="標楷體"/>
                      <w:b/>
                    </w:rPr>
                  </w:pPr>
                  <w:r w:rsidRPr="00183562">
                    <w:rPr>
                      <w:rFonts w:hAnsi="標楷體"/>
                      <w:b/>
                    </w:rPr>
                    <w:t>.</w:t>
                  </w:r>
                  <w:r w:rsidRPr="00183562">
                    <w:rPr>
                      <w:rFonts w:hAnsi="標楷體" w:hint="eastAsia"/>
                      <w:b/>
                    </w:rPr>
                    <w:t>能使用課文詞彙及短句進行人際溝通，正確率達</w:t>
                  </w:r>
                  <w:r w:rsidRPr="00183562">
                    <w:rPr>
                      <w:rFonts w:hAnsi="標楷體"/>
                      <w:b/>
                    </w:rPr>
                    <w:t>70%</w:t>
                  </w:r>
                  <w:r w:rsidRPr="00183562">
                    <w:rPr>
                      <w:rFonts w:hAnsi="標楷體" w:hint="eastAsia"/>
                      <w:b/>
                    </w:rPr>
                    <w:t>。</w:t>
                  </w:r>
                </w:p>
                <w:p w:rsidR="00385C64" w:rsidRPr="00EB4CB3" w:rsidRDefault="00385C64" w:rsidP="003B23E3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rFonts w:hAnsi="標楷體"/>
                      <w:b/>
                    </w:rPr>
                    <w:t xml:space="preserve">  </w:t>
                  </w:r>
                  <w:r w:rsidRPr="00183562">
                    <w:rPr>
                      <w:rFonts w:hAnsi="標楷體"/>
                      <w:b/>
                    </w:rPr>
                    <w:t>(</w:t>
                  </w:r>
                  <w:r w:rsidRPr="00183562">
                    <w:rPr>
                      <w:rFonts w:hAnsi="標楷體" w:hint="eastAsia"/>
                      <w:b/>
                    </w:rPr>
                    <w:t>語文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183562">
                      <w:rPr>
                        <w:rFonts w:hAnsi="標楷體"/>
                        <w:b/>
                      </w:rPr>
                      <w:t>2-2-1</w:t>
                    </w:r>
                  </w:smartTag>
                  <w:r w:rsidRPr="00183562">
                    <w:rPr>
                      <w:rFonts w:hAnsi="標楷體"/>
                      <w:b/>
                    </w:rPr>
                    <w:t>-4</w:t>
                  </w:r>
                  <w:r w:rsidRPr="00183562">
                    <w:rPr>
                      <w:rFonts w:hAnsi="標楷體" w:hint="eastAsia"/>
                      <w:b/>
                    </w:rPr>
                    <w:t>、</w:t>
                  </w:r>
                  <w:r w:rsidRPr="00183562">
                    <w:rPr>
                      <w:rFonts w:hAnsi="標楷體"/>
                      <w:b/>
                    </w:rPr>
                    <w:t>4-2-1-4</w:t>
                  </w:r>
                  <w:r w:rsidRPr="00183562">
                    <w:rPr>
                      <w:rFonts w:hAnsi="標楷體" w:hint="eastAsia"/>
                      <w:b/>
                    </w:rPr>
                    <w:t>、</w:t>
                  </w:r>
                  <w:r w:rsidRPr="00183562">
                    <w:rPr>
                      <w:rFonts w:hAnsi="標楷體"/>
                      <w:b/>
                    </w:rPr>
                    <w:t>4-2-1-6</w:t>
                  </w:r>
                  <w:r w:rsidRPr="00183562">
                    <w:rPr>
                      <w:rFonts w:hAnsi="標楷體" w:hint="eastAsia"/>
                      <w:b/>
                    </w:rPr>
                    <w:t>、</w:t>
                  </w:r>
                  <w:r w:rsidRPr="00183562">
                    <w:rPr>
                      <w:rFonts w:hAnsi="標楷體"/>
                      <w:b/>
                    </w:rPr>
                    <w:t>5-2-8-4</w:t>
                  </w:r>
                  <w:r w:rsidRPr="00183562">
                    <w:rPr>
                      <w:rFonts w:hAnsi="標楷體" w:hint="eastAsia"/>
                      <w:b/>
                    </w:rPr>
                    <w:t>、</w:t>
                  </w:r>
                  <w:r w:rsidRPr="00183562">
                    <w:rPr>
                      <w:rFonts w:hAnsi="標楷體"/>
                      <w:b/>
                    </w:rPr>
                    <w:t>6-2-6-2)</w:t>
                  </w:r>
                  <w:r w:rsidRPr="00183562">
                    <w:rPr>
                      <w:rFonts w:hAnsi="標楷體"/>
                      <w:b/>
                      <w:vanish/>
                    </w:rPr>
                    <w:t>7</w:t>
                  </w:r>
                  <w:r w:rsidRPr="00183562">
                    <w:rPr>
                      <w:rFonts w:hAnsi="標楷體" w:hint="eastAsia"/>
                      <w:b/>
                      <w:vanish/>
                    </w:rPr>
                    <w:t>時增進語文同者</w:t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  <w:r w:rsidRPr="00183562">
                    <w:rPr>
                      <w:rFonts w:hAnsi="標楷體"/>
                      <w:b/>
                      <w:vanish/>
                    </w:rPr>
                    <w:pgNum/>
                  </w:r>
                </w:p>
              </w:tc>
            </w:tr>
          </w:tbl>
          <w:p w:rsidR="00385C64" w:rsidRPr="00312850" w:rsidRDefault="00385C64" w:rsidP="00DD480D">
            <w:pPr>
              <w:rPr>
                <w:color w:val="000000"/>
              </w:rPr>
            </w:pPr>
          </w:p>
        </w:tc>
      </w:tr>
    </w:tbl>
    <w:p w:rsidR="00385C64" w:rsidRPr="0061756C" w:rsidRDefault="00385C64" w:rsidP="003737FF">
      <w:pPr>
        <w:ind w:firstLineChars="150" w:firstLine="360"/>
        <w:rPr>
          <w:color w:val="000000"/>
        </w:rPr>
      </w:pP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627" w:type="pct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470"/>
        <w:gridCol w:w="2523"/>
        <w:gridCol w:w="1983"/>
        <w:gridCol w:w="1435"/>
        <w:gridCol w:w="1437"/>
        <w:gridCol w:w="1259"/>
      </w:tblGrid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週次與日期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教學主題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評量方式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備註</w:t>
            </w:r>
          </w:p>
          <w:p w:rsidR="00385C64" w:rsidRPr="00EE55B4" w:rsidRDefault="00385C64" w:rsidP="00FA76CC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 w:rsidRPr="00EE55B4">
              <w:rPr>
                <w:sz w:val="16"/>
                <w:szCs w:val="16"/>
              </w:rPr>
              <w:t>(</w:t>
            </w:r>
            <w:r w:rsidRPr="00EE55B4">
              <w:rPr>
                <w:rFonts w:hint="eastAsia"/>
                <w:sz w:val="16"/>
                <w:szCs w:val="16"/>
              </w:rPr>
              <w:t>環境調整、配合學校行事曆</w:t>
            </w:r>
            <w:r w:rsidRPr="00EE55B4">
              <w:rPr>
                <w:sz w:val="16"/>
                <w:szCs w:val="16"/>
              </w:rPr>
              <w:t>)</w:t>
            </w: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一</w:t>
            </w:r>
          </w:p>
          <w:p w:rsidR="00385C64" w:rsidRPr="00894319" w:rsidRDefault="00385C64" w:rsidP="00BF6D9E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</w:t>
            </w:r>
            <w:r>
              <w:rPr>
                <w:color w:val="000000"/>
                <w:szCs w:val="24"/>
              </w:rPr>
              <w:t>1</w:t>
            </w:r>
            <w:r w:rsidRPr="00894319">
              <w:rPr>
                <w:color w:val="000000"/>
                <w:szCs w:val="24"/>
              </w:rPr>
              <w:t>~2/</w:t>
            </w:r>
            <w:r>
              <w:rPr>
                <w:color w:val="000000"/>
                <w:szCs w:val="24"/>
              </w:rPr>
              <w:t>15</w:t>
            </w:r>
            <w:r w:rsidRPr="00894319">
              <w:rPr>
                <w:color w:val="000000"/>
                <w:szCs w:val="24"/>
              </w:rPr>
              <w:t>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Default="00385C64" w:rsidP="00630A02">
            <w:pPr>
              <w:pStyle w:val="1"/>
              <w:spacing w:line="240" w:lineRule="atLeast"/>
              <w:rPr>
                <w:rFonts w:ascii="標楷體" w:eastAsia="標楷體"/>
                <w:color w:val="0000FF"/>
              </w:rPr>
            </w:pPr>
            <w:r w:rsidRPr="007748CE">
              <w:rPr>
                <w:rFonts w:ascii="標楷體" w:eastAsia="標楷體" w:hAnsi="標楷體" w:hint="eastAsia"/>
              </w:rPr>
              <w:t>一、</w:t>
            </w:r>
            <w:r>
              <w:rPr>
                <w:rFonts w:ascii="標楷體" w:eastAsia="標楷體" w:hint="eastAsia"/>
                <w:b/>
                <w:color w:val="0000FF"/>
              </w:rPr>
              <w:t>坐捷運</w:t>
            </w:r>
          </w:p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(2/16~2/22)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Default="00385C64" w:rsidP="00FA76CC">
            <w:pPr>
              <w:spacing w:line="240" w:lineRule="atLeast"/>
              <w:rPr>
                <w:rFonts w:ascii="標楷體" w:eastAsia="標楷體" w:hAnsi="標楷體"/>
              </w:rPr>
            </w:pPr>
            <w:r w:rsidRPr="007748CE">
              <w:rPr>
                <w:rFonts w:ascii="標楷體" w:eastAsia="標楷體" w:hAnsi="標楷體" w:hint="eastAsia"/>
              </w:rPr>
              <w:t>二、</w:t>
            </w:r>
          </w:p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eastAsia="標楷體" w:hint="eastAsia"/>
                <w:b/>
                <w:color w:val="0000FF"/>
              </w:rPr>
              <w:t>雨，落在高雄的港上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三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(2/23~3/1)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Default="00385C64" w:rsidP="00FA76CC">
            <w:pPr>
              <w:spacing w:line="240" w:lineRule="atLeast"/>
              <w:rPr>
                <w:rFonts w:ascii="標楷體" w:eastAsia="標楷體" w:hAnsi="標楷體"/>
              </w:rPr>
            </w:pPr>
            <w:r w:rsidRPr="007748CE">
              <w:rPr>
                <w:rFonts w:ascii="標楷體" w:eastAsia="標楷體" w:hAnsi="標楷體" w:hint="eastAsia"/>
              </w:rPr>
              <w:t>三、</w:t>
            </w:r>
          </w:p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int="eastAsia"/>
                <w:b/>
                <w:color w:val="0000FF"/>
              </w:rPr>
              <w:t>畫家的天堂</w:t>
            </w:r>
            <w:r>
              <w:rPr>
                <w:rFonts w:ascii="標楷體" w:eastAsia="標楷體"/>
                <w:b/>
                <w:color w:val="0000FF"/>
              </w:rPr>
              <w:t>-</w:t>
            </w:r>
            <w:r>
              <w:rPr>
                <w:rFonts w:ascii="標楷體" w:eastAsia="標楷體" w:hint="eastAsia"/>
                <w:b/>
                <w:color w:val="0000FF"/>
              </w:rPr>
              <w:t>蒙馬特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C67C1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四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(3/2~3/8)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pStyle w:val="Salutation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748CE">
              <w:rPr>
                <w:rFonts w:ascii="標楷體" w:eastAsia="標楷體" w:hAnsi="標楷體" w:hint="eastAsia"/>
                <w:b/>
                <w:color w:val="000000"/>
              </w:rPr>
              <w:t>語文天地</w:t>
            </w:r>
          </w:p>
          <w:p w:rsidR="00385C64" w:rsidRPr="007748CE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  <w:b/>
                <w:color w:val="000000"/>
              </w:rPr>
              <w:t>（一）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7C67C1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閱讀指導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五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(3/9~3/15)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</w:rPr>
              <w:t>四、</w:t>
            </w:r>
            <w:r>
              <w:rPr>
                <w:rFonts w:ascii="標楷體" w:eastAsia="標楷體" w:hint="eastAsia"/>
                <w:b/>
                <w:color w:val="0000FF"/>
              </w:rPr>
              <w:t>探訪原生植物園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六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(316/~3/22)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</w:rPr>
              <w:t>五、</w:t>
            </w:r>
            <w:r>
              <w:rPr>
                <w:rFonts w:ascii="標楷體" w:eastAsia="標楷體" w:hAnsi="標楷體" w:hint="eastAsia"/>
                <w:b/>
                <w:color w:val="0000FF"/>
                <w:sz w:val="22"/>
              </w:rPr>
              <w:t>野薑花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七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(3/23~3/29)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</w:rPr>
              <w:t>六、</w:t>
            </w:r>
            <w:r>
              <w:rPr>
                <w:rFonts w:ascii="標楷體" w:eastAsia="標楷體" w:hint="eastAsia"/>
                <w:b/>
                <w:color w:val="0000FF"/>
              </w:rPr>
              <w:t>滿山花兒開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八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(3/30~4/5)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</w:rPr>
              <w:t>七、</w:t>
            </w:r>
            <w:r>
              <w:rPr>
                <w:rFonts w:ascii="標楷體" w:eastAsia="標楷體" w:hint="eastAsia"/>
                <w:b/>
                <w:color w:val="0000FF"/>
                <w:sz w:val="22"/>
              </w:rPr>
              <w:t>紅豆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九</w:t>
            </w:r>
          </w:p>
          <w:p w:rsidR="00385C64" w:rsidRPr="00A27751" w:rsidRDefault="00385C64" w:rsidP="00BF6D9E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94319">
              <w:rPr>
                <w:color w:val="000000"/>
                <w:szCs w:val="24"/>
              </w:rPr>
              <w:t>(4/6~4/12)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7C67C1">
            <w:pPr>
              <w:pStyle w:val="Salutation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748CE">
              <w:rPr>
                <w:rFonts w:ascii="標楷體" w:eastAsia="標楷體" w:hAnsi="標楷體" w:hint="eastAsia"/>
                <w:b/>
                <w:color w:val="000000"/>
              </w:rPr>
              <w:t>語文天地</w:t>
            </w:r>
          </w:p>
          <w:p w:rsidR="00385C64" w:rsidRPr="007748CE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</w:rPr>
            </w:pPr>
            <w:r w:rsidRPr="007748CE">
              <w:rPr>
                <w:rFonts w:ascii="標楷體" w:eastAsia="標楷體" w:hAnsi="標楷體" w:hint="eastAsia"/>
                <w:b/>
                <w:color w:val="000000"/>
              </w:rPr>
              <w:t>（二）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閱讀指導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E90723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總結性</w:t>
            </w:r>
          </w:p>
          <w:p w:rsidR="00385C64" w:rsidRPr="0074360B" w:rsidRDefault="00385C64" w:rsidP="00E90723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評量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原班成績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資源班成績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(4/13~4/19)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7C67C1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</w:rPr>
            </w:pPr>
            <w:r w:rsidRPr="007748CE">
              <w:rPr>
                <w:rFonts w:ascii="標楷體" w:eastAsia="標楷體" w:hAnsi="標楷體" w:hint="eastAsia"/>
                <w:b/>
                <w:color w:val="0000FF"/>
              </w:rPr>
              <w:t>總複習</w:t>
            </w:r>
          </w:p>
          <w:p w:rsidR="00385C64" w:rsidRPr="007748CE" w:rsidRDefault="00385C64" w:rsidP="007C67C1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</w:rPr>
            </w:pPr>
            <w:r w:rsidRPr="007748CE">
              <w:rPr>
                <w:rFonts w:ascii="標楷體" w:eastAsia="標楷體" w:hAnsi="標楷體" w:hint="eastAsia"/>
                <w:b/>
                <w:color w:val="0000FF"/>
              </w:rPr>
              <w:t>期中考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 xml:space="preserve">   </w:t>
            </w: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總複習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十一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(4/20~4/26)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</w:rPr>
              <w:t>八、</w:t>
            </w:r>
            <w:r>
              <w:rPr>
                <w:rFonts w:ascii="標楷體" w:eastAsia="標楷體" w:hint="eastAsia"/>
                <w:b/>
                <w:color w:val="0000FF"/>
                <w:sz w:val="22"/>
              </w:rPr>
              <w:t>麵包裡的銀幣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十二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(4/27~5/3)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</w:rPr>
              <w:t>九、</w:t>
            </w:r>
            <w:r w:rsidRPr="00630A02">
              <w:rPr>
                <w:rFonts w:ascii="標楷體" w:eastAsia="標楷體" w:hint="eastAsia"/>
                <w:b/>
                <w:color w:val="0000FF"/>
                <w:szCs w:val="24"/>
              </w:rPr>
              <w:t>難忘的經驗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十三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(5/4~5/10)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</w:rPr>
              <w:t>十、</w:t>
            </w:r>
            <w:r w:rsidRPr="00630A02">
              <w:rPr>
                <w:rFonts w:ascii="標楷體" w:eastAsia="標楷體" w:hint="eastAsia"/>
                <w:b/>
                <w:color w:val="0000FF"/>
                <w:szCs w:val="24"/>
              </w:rPr>
              <w:t>誰救了我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十四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(5/11~5/17)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pStyle w:val="Salutation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748CE">
              <w:rPr>
                <w:rFonts w:ascii="標楷體" w:eastAsia="標楷體" w:hAnsi="標楷體" w:hint="eastAsia"/>
                <w:b/>
                <w:color w:val="000000"/>
              </w:rPr>
              <w:t>語文天地</w:t>
            </w:r>
          </w:p>
          <w:p w:rsidR="00385C64" w:rsidRPr="007748CE" w:rsidRDefault="00385C64" w:rsidP="00FA76CC">
            <w:pPr>
              <w:pStyle w:val="Salutation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 w:hint="eastAsia"/>
                <w:b/>
              </w:rPr>
              <w:t>（三）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＊閱讀指導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十五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(5/18~5/24)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/>
              </w:rPr>
              <w:t>11</w:t>
            </w:r>
            <w:r w:rsidRPr="007748CE">
              <w:rPr>
                <w:rFonts w:ascii="標楷體" w:eastAsia="標楷體" w:hAnsi="標楷體" w:hint="eastAsia"/>
              </w:rPr>
              <w:t>、</w:t>
            </w:r>
            <w:r w:rsidRPr="00630A02">
              <w:rPr>
                <w:rFonts w:ascii="標楷體" w:eastAsia="標楷體" w:hAnsi="標楷體" w:hint="eastAsia"/>
                <w:b/>
                <w:color w:val="0000FF"/>
                <w:szCs w:val="24"/>
              </w:rPr>
              <w:t>掌中歲月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十六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(5/25~5/31)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pStyle w:val="Salutation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/>
              </w:rPr>
              <w:t>12</w:t>
            </w:r>
            <w:r w:rsidRPr="007748CE">
              <w:rPr>
                <w:rFonts w:ascii="標楷體" w:eastAsia="標楷體" w:hAnsi="標楷體" w:hint="eastAsia"/>
              </w:rPr>
              <w:t>、</w:t>
            </w:r>
            <w:r w:rsidRPr="00630A02">
              <w:rPr>
                <w:rFonts w:ascii="標楷體" w:eastAsia="標楷體" w:hAnsi="標楷體" w:hint="eastAsia"/>
                <w:b/>
                <w:color w:val="0000FF"/>
                <w:szCs w:val="24"/>
              </w:rPr>
              <w:t>志明的夢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十七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(6/1~6/7)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/>
              </w:rPr>
              <w:t>13</w:t>
            </w:r>
            <w:r w:rsidRPr="007748CE">
              <w:rPr>
                <w:rFonts w:ascii="標楷體" w:eastAsia="標楷體" w:hAnsi="標楷體" w:hint="eastAsia"/>
              </w:rPr>
              <w:t>、</w:t>
            </w:r>
            <w:r w:rsidRPr="00630A02">
              <w:rPr>
                <w:rFonts w:ascii="標楷體" w:eastAsia="標楷體" w:hint="eastAsia"/>
                <w:b/>
                <w:color w:val="0000FF"/>
                <w:szCs w:val="24"/>
              </w:rPr>
              <w:t>寓言二則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十八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(6/8~6/14)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7748CE">
              <w:rPr>
                <w:rFonts w:ascii="標楷體" w:eastAsia="標楷體" w:hAnsi="標楷體"/>
              </w:rPr>
              <w:t>14</w:t>
            </w:r>
            <w:r w:rsidRPr="007748CE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int="eastAsia"/>
                <w:b/>
                <w:color w:val="0000FF"/>
                <w:sz w:val="22"/>
              </w:rPr>
              <w:t>努力與收穫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385C64" w:rsidRPr="008F2087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十九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(6/15~6/21)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pStyle w:val="Salutation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748CE">
              <w:rPr>
                <w:rFonts w:ascii="標楷體" w:eastAsia="標楷體" w:hAnsi="標楷體" w:hint="eastAsia"/>
                <w:b/>
                <w:color w:val="000000"/>
              </w:rPr>
              <w:t>語文天地</w:t>
            </w:r>
          </w:p>
          <w:p w:rsidR="00385C64" w:rsidRPr="007748CE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7748CE">
              <w:rPr>
                <w:rFonts w:ascii="標楷體" w:eastAsia="標楷體" w:hAnsi="標楷體" w:hint="eastAsia"/>
                <w:b/>
              </w:rPr>
              <w:t>（四）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閱讀指導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85C64" w:rsidRPr="0061756C" w:rsidTr="0074360B">
        <w:trPr>
          <w:trHeight w:val="300"/>
          <w:tblCellSpacing w:w="0" w:type="dxa"/>
          <w:jc w:val="center"/>
        </w:trPr>
        <w:tc>
          <w:tcPr>
            <w:tcW w:w="727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二十</w:t>
            </w:r>
          </w:p>
          <w:p w:rsidR="00385C64" w:rsidRPr="00894319" w:rsidRDefault="00385C64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(6/22~6/28)</w:t>
            </w:r>
          </w:p>
        </w:tc>
        <w:tc>
          <w:tcPr>
            <w:tcW w:w="124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748CE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748CE">
              <w:rPr>
                <w:rFonts w:ascii="標楷體" w:eastAsia="標楷體" w:hAnsi="標楷體" w:hint="eastAsia"/>
                <w:b/>
                <w:color w:val="000000"/>
              </w:rPr>
              <w:t>總複習</w:t>
            </w:r>
          </w:p>
          <w:p w:rsidR="00385C64" w:rsidRPr="007748CE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748CE">
              <w:rPr>
                <w:rFonts w:ascii="標楷體" w:eastAsia="標楷體" w:hAnsi="標楷體" w:hint="eastAsia"/>
                <w:b/>
                <w:color w:val="000000"/>
              </w:rPr>
              <w:t>期末考</w:t>
            </w:r>
          </w:p>
        </w:tc>
        <w:tc>
          <w:tcPr>
            <w:tcW w:w="98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Pr="0074360B" w:rsidRDefault="00385C64" w:rsidP="00FA76CC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</w:rPr>
              <w:t>總複習</w:t>
            </w:r>
          </w:p>
        </w:tc>
        <w:tc>
          <w:tcPr>
            <w:tcW w:w="71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385C64" w:rsidRPr="0074360B" w:rsidRDefault="00385C64" w:rsidP="00E90723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總結性</w:t>
            </w:r>
          </w:p>
          <w:p w:rsidR="00385C64" w:rsidRPr="0074360B" w:rsidRDefault="00385C64" w:rsidP="00E90723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評量</w:t>
            </w:r>
          </w:p>
        </w:tc>
        <w:tc>
          <w:tcPr>
            <w:tcW w:w="711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385C64" w:rsidRDefault="00385C64" w:rsidP="00E90723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原班成績</w:t>
            </w:r>
          </w:p>
          <w:p w:rsidR="00385C64" w:rsidRPr="0074360B" w:rsidRDefault="00385C64" w:rsidP="00E90723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資源班成績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385C64" w:rsidRPr="0061756C" w:rsidRDefault="00385C64" w:rsidP="00FA76CC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385C64" w:rsidRPr="00130C7E" w:rsidRDefault="00385C64">
      <w:pPr>
        <w:rPr>
          <w:b/>
          <w:color w:val="000000"/>
        </w:rPr>
      </w:pPr>
      <w:r>
        <w:rPr>
          <w:color w:val="000000"/>
        </w:rPr>
        <w:t xml:space="preserve">      </w:t>
      </w:r>
      <w:r>
        <w:rPr>
          <w:rFonts w:ascii="標楷體" w:eastAsia="標楷體" w:hAnsi="Wingdings" w:hint="eastAsia"/>
          <w:szCs w:val="24"/>
        </w:rPr>
        <w:sym w:font="Wingdings" w:char="F034"/>
      </w:r>
      <w:r w:rsidRPr="00130C7E">
        <w:rPr>
          <w:rFonts w:ascii="標楷體" w:eastAsia="標楷體" w:hint="eastAsia"/>
          <w:b/>
          <w:szCs w:val="24"/>
        </w:rPr>
        <w:t>評量結果：（</w:t>
      </w:r>
      <w:r w:rsidRPr="00130C7E">
        <w:rPr>
          <w:rFonts w:ascii="標楷體" w:eastAsia="標楷體"/>
          <w:b/>
          <w:szCs w:val="24"/>
        </w:rPr>
        <w:t>A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80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100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B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60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79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C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59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D</w:t>
      </w:r>
      <w:r w:rsidRPr="00130C7E">
        <w:rPr>
          <w:rFonts w:ascii="標楷體" w:eastAsia="標楷體" w:hint="eastAsia"/>
          <w:b/>
          <w:szCs w:val="24"/>
        </w:rPr>
        <w:t>）低於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％</w:t>
      </w:r>
    </w:p>
    <w:p w:rsidR="00385C64" w:rsidRPr="00130C7E" w:rsidRDefault="00385C64">
      <w:pPr>
        <w:rPr>
          <w:b/>
          <w:color w:val="000000"/>
        </w:rPr>
      </w:pPr>
    </w:p>
    <w:sectPr w:rsidR="00385C64" w:rsidRPr="00130C7E" w:rsidSect="00D74A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C64" w:rsidRDefault="00385C64" w:rsidP="006A0080">
      <w:pPr>
        <w:spacing w:line="240" w:lineRule="auto"/>
      </w:pPr>
      <w:r>
        <w:separator/>
      </w:r>
    </w:p>
  </w:endnote>
  <w:endnote w:type="continuationSeparator" w:id="0">
    <w:p w:rsidR="00385C64" w:rsidRDefault="00385C64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中黑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C64" w:rsidRDefault="00385C64" w:rsidP="006A0080">
      <w:pPr>
        <w:spacing w:line="240" w:lineRule="auto"/>
      </w:pPr>
      <w:r>
        <w:separator/>
      </w:r>
    </w:p>
  </w:footnote>
  <w:footnote w:type="continuationSeparator" w:id="0">
    <w:p w:rsidR="00385C64" w:rsidRDefault="00385C64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6296"/>
    <w:multiLevelType w:val="hybridMultilevel"/>
    <w:tmpl w:val="193A3322"/>
    <w:lvl w:ilvl="0" w:tplc="C254ACFE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A6B"/>
    <w:rsid w:val="00007DD9"/>
    <w:rsid w:val="00042206"/>
    <w:rsid w:val="0004678C"/>
    <w:rsid w:val="00050113"/>
    <w:rsid w:val="0007614A"/>
    <w:rsid w:val="00087866"/>
    <w:rsid w:val="00090490"/>
    <w:rsid w:val="000A4843"/>
    <w:rsid w:val="000B6BC5"/>
    <w:rsid w:val="000D174F"/>
    <w:rsid w:val="000D60B7"/>
    <w:rsid w:val="00114841"/>
    <w:rsid w:val="00115F1F"/>
    <w:rsid w:val="00120CB6"/>
    <w:rsid w:val="00123597"/>
    <w:rsid w:val="0012518B"/>
    <w:rsid w:val="00130C7E"/>
    <w:rsid w:val="00150E98"/>
    <w:rsid w:val="00156363"/>
    <w:rsid w:val="00183380"/>
    <w:rsid w:val="00183562"/>
    <w:rsid w:val="001A2D6F"/>
    <w:rsid w:val="001A3A4F"/>
    <w:rsid w:val="001A7734"/>
    <w:rsid w:val="001B53F9"/>
    <w:rsid w:val="0023234F"/>
    <w:rsid w:val="00232C38"/>
    <w:rsid w:val="00233702"/>
    <w:rsid w:val="002466FC"/>
    <w:rsid w:val="002562B9"/>
    <w:rsid w:val="00256D77"/>
    <w:rsid w:val="00261D43"/>
    <w:rsid w:val="002A24FB"/>
    <w:rsid w:val="002A6299"/>
    <w:rsid w:val="002A7973"/>
    <w:rsid w:val="002B12CC"/>
    <w:rsid w:val="002B1BA2"/>
    <w:rsid w:val="002C07CD"/>
    <w:rsid w:val="002F15BE"/>
    <w:rsid w:val="003121B6"/>
    <w:rsid w:val="00312850"/>
    <w:rsid w:val="00327AFC"/>
    <w:rsid w:val="00370DE0"/>
    <w:rsid w:val="003737FF"/>
    <w:rsid w:val="00385C64"/>
    <w:rsid w:val="00390F35"/>
    <w:rsid w:val="00391F5E"/>
    <w:rsid w:val="003A24F7"/>
    <w:rsid w:val="003A4365"/>
    <w:rsid w:val="003B23E3"/>
    <w:rsid w:val="003D20E9"/>
    <w:rsid w:val="004000FB"/>
    <w:rsid w:val="004054BB"/>
    <w:rsid w:val="00426C65"/>
    <w:rsid w:val="004315EB"/>
    <w:rsid w:val="00434696"/>
    <w:rsid w:val="004363F7"/>
    <w:rsid w:val="00453E8A"/>
    <w:rsid w:val="00461F17"/>
    <w:rsid w:val="00467058"/>
    <w:rsid w:val="004848E2"/>
    <w:rsid w:val="004C34FD"/>
    <w:rsid w:val="004F2FC2"/>
    <w:rsid w:val="005249BB"/>
    <w:rsid w:val="00536803"/>
    <w:rsid w:val="00556D51"/>
    <w:rsid w:val="0056031D"/>
    <w:rsid w:val="005951CD"/>
    <w:rsid w:val="005A5AB2"/>
    <w:rsid w:val="005B345C"/>
    <w:rsid w:val="005B3F9C"/>
    <w:rsid w:val="005D695F"/>
    <w:rsid w:val="005E562A"/>
    <w:rsid w:val="005F3974"/>
    <w:rsid w:val="006116E2"/>
    <w:rsid w:val="0061756C"/>
    <w:rsid w:val="006269B8"/>
    <w:rsid w:val="00630A02"/>
    <w:rsid w:val="006371A4"/>
    <w:rsid w:val="00670ABE"/>
    <w:rsid w:val="00682E8B"/>
    <w:rsid w:val="00686566"/>
    <w:rsid w:val="00686989"/>
    <w:rsid w:val="006A0080"/>
    <w:rsid w:val="006A29BC"/>
    <w:rsid w:val="006A334A"/>
    <w:rsid w:val="006B10AC"/>
    <w:rsid w:val="006B43DE"/>
    <w:rsid w:val="006E3169"/>
    <w:rsid w:val="007356DF"/>
    <w:rsid w:val="0074360B"/>
    <w:rsid w:val="00746416"/>
    <w:rsid w:val="00757219"/>
    <w:rsid w:val="007748CE"/>
    <w:rsid w:val="00776CF7"/>
    <w:rsid w:val="007A7FA3"/>
    <w:rsid w:val="007B424D"/>
    <w:rsid w:val="007C67C1"/>
    <w:rsid w:val="007C75CC"/>
    <w:rsid w:val="007D5CB5"/>
    <w:rsid w:val="007E21D6"/>
    <w:rsid w:val="007E2ECE"/>
    <w:rsid w:val="007E6300"/>
    <w:rsid w:val="007F5924"/>
    <w:rsid w:val="007F5A8D"/>
    <w:rsid w:val="00824248"/>
    <w:rsid w:val="008373A3"/>
    <w:rsid w:val="008412ED"/>
    <w:rsid w:val="008653DC"/>
    <w:rsid w:val="00894319"/>
    <w:rsid w:val="008C39BE"/>
    <w:rsid w:val="008E04E6"/>
    <w:rsid w:val="008F2025"/>
    <w:rsid w:val="008F2087"/>
    <w:rsid w:val="00912985"/>
    <w:rsid w:val="00941B76"/>
    <w:rsid w:val="009A2D06"/>
    <w:rsid w:val="009B6317"/>
    <w:rsid w:val="009C2DFE"/>
    <w:rsid w:val="009E5516"/>
    <w:rsid w:val="009F27BF"/>
    <w:rsid w:val="009F7EEF"/>
    <w:rsid w:val="00A007A2"/>
    <w:rsid w:val="00A20C1C"/>
    <w:rsid w:val="00A23024"/>
    <w:rsid w:val="00A27751"/>
    <w:rsid w:val="00A46ECC"/>
    <w:rsid w:val="00A67DFD"/>
    <w:rsid w:val="00A97B0B"/>
    <w:rsid w:val="00AB080E"/>
    <w:rsid w:val="00AB3BBA"/>
    <w:rsid w:val="00AB660B"/>
    <w:rsid w:val="00AC0CA4"/>
    <w:rsid w:val="00AD3C93"/>
    <w:rsid w:val="00AD6EBD"/>
    <w:rsid w:val="00AE4069"/>
    <w:rsid w:val="00B02F81"/>
    <w:rsid w:val="00B10591"/>
    <w:rsid w:val="00B25E0B"/>
    <w:rsid w:val="00B26439"/>
    <w:rsid w:val="00B26EF7"/>
    <w:rsid w:val="00B318BA"/>
    <w:rsid w:val="00B36538"/>
    <w:rsid w:val="00B6720C"/>
    <w:rsid w:val="00B72906"/>
    <w:rsid w:val="00B87BC0"/>
    <w:rsid w:val="00B96F0D"/>
    <w:rsid w:val="00BB0FF9"/>
    <w:rsid w:val="00BB72F4"/>
    <w:rsid w:val="00BC1FDC"/>
    <w:rsid w:val="00BE0EA3"/>
    <w:rsid w:val="00BE22D4"/>
    <w:rsid w:val="00BF2C43"/>
    <w:rsid w:val="00BF6D9E"/>
    <w:rsid w:val="00C01C96"/>
    <w:rsid w:val="00C10B73"/>
    <w:rsid w:val="00C13B98"/>
    <w:rsid w:val="00C52A4D"/>
    <w:rsid w:val="00C565E4"/>
    <w:rsid w:val="00C80028"/>
    <w:rsid w:val="00C85958"/>
    <w:rsid w:val="00C86089"/>
    <w:rsid w:val="00C97EA8"/>
    <w:rsid w:val="00CA1B71"/>
    <w:rsid w:val="00CC6E77"/>
    <w:rsid w:val="00CE71AF"/>
    <w:rsid w:val="00CF29DF"/>
    <w:rsid w:val="00CF315A"/>
    <w:rsid w:val="00D07FDC"/>
    <w:rsid w:val="00D13736"/>
    <w:rsid w:val="00D20BD9"/>
    <w:rsid w:val="00D41EE9"/>
    <w:rsid w:val="00D458CB"/>
    <w:rsid w:val="00D60963"/>
    <w:rsid w:val="00D73BFB"/>
    <w:rsid w:val="00D74A6B"/>
    <w:rsid w:val="00D851B4"/>
    <w:rsid w:val="00D95E83"/>
    <w:rsid w:val="00DC0D4B"/>
    <w:rsid w:val="00DC4089"/>
    <w:rsid w:val="00DD480D"/>
    <w:rsid w:val="00DF2C0C"/>
    <w:rsid w:val="00E27175"/>
    <w:rsid w:val="00E35F5A"/>
    <w:rsid w:val="00E42024"/>
    <w:rsid w:val="00E44336"/>
    <w:rsid w:val="00E552D2"/>
    <w:rsid w:val="00E5532D"/>
    <w:rsid w:val="00E567E9"/>
    <w:rsid w:val="00E63050"/>
    <w:rsid w:val="00E770CA"/>
    <w:rsid w:val="00E906AD"/>
    <w:rsid w:val="00E90723"/>
    <w:rsid w:val="00E90D70"/>
    <w:rsid w:val="00EA2DAB"/>
    <w:rsid w:val="00EB4CB3"/>
    <w:rsid w:val="00EE55B4"/>
    <w:rsid w:val="00EF4481"/>
    <w:rsid w:val="00F14BB0"/>
    <w:rsid w:val="00F22445"/>
    <w:rsid w:val="00F27763"/>
    <w:rsid w:val="00F46ABE"/>
    <w:rsid w:val="00F541D6"/>
    <w:rsid w:val="00FA6507"/>
    <w:rsid w:val="00FA76CC"/>
    <w:rsid w:val="00FC10CB"/>
    <w:rsid w:val="00FD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內文1"/>
    <w:qFormat/>
    <w:rsid w:val="00EF4481"/>
    <w:pPr>
      <w:spacing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">
    <w:name w:val="章"/>
    <w:basedOn w:val="Heading1"/>
    <w:next w:val="a0"/>
    <w:link w:val="a1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1">
    <w:name w:val="章 字元"/>
    <w:basedOn w:val="Heading1Char"/>
    <w:link w:val="a"/>
    <w:uiPriority w:val="99"/>
    <w:locked/>
    <w:rsid w:val="00EF4481"/>
  </w:style>
  <w:style w:type="paragraph" w:customStyle="1" w:styleId="a0">
    <w:name w:val="節"/>
    <w:basedOn w:val="Heading2"/>
    <w:next w:val="Normal"/>
    <w:link w:val="a2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2">
    <w:name w:val="節 字元"/>
    <w:basedOn w:val="Heading2Char"/>
    <w:link w:val="a0"/>
    <w:uiPriority w:val="99"/>
    <w:locked/>
    <w:rsid w:val="00EF4481"/>
  </w:style>
  <w:style w:type="paragraph" w:customStyle="1" w:styleId="a3">
    <w:name w:val="圖"/>
    <w:basedOn w:val="Normal"/>
    <w:link w:val="a4"/>
    <w:uiPriority w:val="99"/>
    <w:rsid w:val="00EF4481"/>
    <w:pPr>
      <w:jc w:val="center"/>
    </w:pPr>
  </w:style>
  <w:style w:type="character" w:customStyle="1" w:styleId="a4">
    <w:name w:val="圖 字元"/>
    <w:basedOn w:val="DefaultParagraphFont"/>
    <w:link w:val="a3"/>
    <w:uiPriority w:val="99"/>
    <w:locked/>
    <w:rsid w:val="00EF4481"/>
    <w:rPr>
      <w:rFonts w:cs="Times New Roman"/>
    </w:rPr>
  </w:style>
  <w:style w:type="paragraph" w:customStyle="1" w:styleId="2">
    <w:name w:val="內文2"/>
    <w:basedOn w:val="Normal"/>
    <w:link w:val="20"/>
    <w:uiPriority w:val="99"/>
    <w:rsid w:val="00EF4481"/>
    <w:pPr>
      <w:spacing w:line="240" w:lineRule="auto"/>
      <w:jc w:val="left"/>
    </w:pPr>
  </w:style>
  <w:style w:type="character" w:customStyle="1" w:styleId="20">
    <w:name w:val="內文2 字元"/>
    <w:basedOn w:val="DefaultParagraphFont"/>
    <w:link w:val="2"/>
    <w:uiPriority w:val="99"/>
    <w:locked/>
    <w:rsid w:val="00EF4481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4A6B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08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080"/>
    <w:rPr>
      <w:rFonts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1A2D6F"/>
    <w:pPr>
      <w:jc w:val="center"/>
    </w:pPr>
    <w:rPr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6A334A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1A2D6F"/>
    <w:pPr>
      <w:ind w:leftChars="1800" w:left="100"/>
    </w:pPr>
    <w:rPr>
      <w:color w:val="00000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6A334A"/>
    <w:rPr>
      <w:rFonts w:cs="Times New Roman"/>
    </w:rPr>
  </w:style>
  <w:style w:type="paragraph" w:customStyle="1" w:styleId="Default">
    <w:name w:val="Default"/>
    <w:uiPriority w:val="99"/>
    <w:rsid w:val="00EB4CB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Salutation">
    <w:name w:val="Salutation"/>
    <w:basedOn w:val="Normal"/>
    <w:next w:val="Normal"/>
    <w:link w:val="SalutationChar1"/>
    <w:uiPriority w:val="99"/>
    <w:rsid w:val="00A007A2"/>
    <w:pPr>
      <w:widowControl w:val="0"/>
      <w:spacing w:line="240" w:lineRule="auto"/>
      <w:jc w:val="left"/>
    </w:pPr>
    <w:rPr>
      <w:rFonts w:ascii="Times New Roman" w:hAnsi="Times New Roman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0B6BC5"/>
    <w:rPr>
      <w:rFonts w:cs="Times New Roman"/>
    </w:rPr>
  </w:style>
  <w:style w:type="character" w:customStyle="1" w:styleId="SalutationChar1">
    <w:name w:val="Salutation Char1"/>
    <w:basedOn w:val="DefaultParagraphFont"/>
    <w:link w:val="Salutation"/>
    <w:uiPriority w:val="99"/>
    <w:locked/>
    <w:rsid w:val="00A007A2"/>
    <w:rPr>
      <w:rFonts w:eastAsia="新細明體" w:cs="Times New Roman"/>
      <w:kern w:val="2"/>
      <w:sz w:val="24"/>
      <w:lang w:val="en-US" w:eastAsia="zh-TW" w:bidi="ar-SA"/>
    </w:rPr>
  </w:style>
  <w:style w:type="paragraph" w:customStyle="1" w:styleId="1">
    <w:name w:val="1.標題文字"/>
    <w:basedOn w:val="Normal"/>
    <w:uiPriority w:val="99"/>
    <w:rsid w:val="007C67C1"/>
    <w:pPr>
      <w:widowControl w:val="0"/>
      <w:spacing w:line="240" w:lineRule="auto"/>
      <w:jc w:val="center"/>
    </w:pPr>
    <w:rPr>
      <w:rFonts w:ascii="華康中黑體" w:eastAsia="華康中黑體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46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348</Words>
  <Characters>1984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subject/>
  <dc:creator>user</dc:creator>
  <cp:keywords/>
  <dc:description/>
  <cp:lastModifiedBy>rsce</cp:lastModifiedBy>
  <cp:revision>8</cp:revision>
  <cp:lastPrinted>2013-07-17T06:37:00Z</cp:lastPrinted>
  <dcterms:created xsi:type="dcterms:W3CDTF">2014-01-05T04:52:00Z</dcterms:created>
  <dcterms:modified xsi:type="dcterms:W3CDTF">2014-01-07T10:17:00Z</dcterms:modified>
</cp:coreProperties>
</file>