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3C8" w:rsidRPr="0061756C" w:rsidRDefault="007D63C8" w:rsidP="00536803">
      <w:pPr>
        <w:jc w:val="center"/>
        <w:rPr>
          <w:rFonts w:ascii="新細明體"/>
          <w:b/>
          <w:vanish/>
          <w:color w:val="000000"/>
        </w:rPr>
      </w:pPr>
      <w:r w:rsidRPr="0061756C">
        <w:rPr>
          <w:rFonts w:ascii="新細明體" w:hAnsi="新細明體" w:hint="eastAsia"/>
          <w:b/>
          <w:color w:val="000000"/>
        </w:rPr>
        <w:t>新北市</w:t>
      </w:r>
      <w:r>
        <w:rPr>
          <w:rFonts w:ascii="新細明體" w:hAnsi="新細明體" w:hint="eastAsia"/>
          <w:b/>
          <w:bCs/>
          <w:color w:val="000000"/>
        </w:rPr>
        <w:t>網溪</w:t>
      </w:r>
      <w:r w:rsidRPr="0061756C">
        <w:rPr>
          <w:rFonts w:ascii="新細明體" w:hAnsi="新細明體" w:hint="eastAsia"/>
          <w:b/>
          <w:bCs/>
          <w:color w:val="000000"/>
        </w:rPr>
        <w:t>國小</w:t>
      </w:r>
      <w:bookmarkStart w:id="0" w:name="_GoBack"/>
      <w:bookmarkEnd w:id="0"/>
    </w:p>
    <w:p w:rsidR="007D63C8" w:rsidRPr="0061756C" w:rsidRDefault="007D63C8" w:rsidP="00CC6E77">
      <w:pPr>
        <w:jc w:val="center"/>
        <w:rPr>
          <w:rFonts w:ascii="新細明體"/>
          <w:b/>
          <w:bCs/>
          <w:color w:val="000000"/>
        </w:rPr>
      </w:pPr>
      <w:r>
        <w:rPr>
          <w:rFonts w:ascii="新細明體" w:hAnsi="新細明體" w:hint="eastAsia"/>
          <w:b/>
          <w:bCs/>
          <w:color w:val="000000"/>
        </w:rPr>
        <w:t>一○二</w:t>
      </w:r>
      <w:r w:rsidRPr="0061756C">
        <w:rPr>
          <w:rFonts w:ascii="新細明體" w:hAnsi="新細明體" w:hint="eastAsia"/>
          <w:b/>
          <w:bCs/>
          <w:color w:val="000000"/>
        </w:rPr>
        <w:t>學年度第</w:t>
      </w:r>
      <w:r>
        <w:rPr>
          <w:rFonts w:ascii="新細明體" w:hAnsi="新細明體" w:hint="eastAsia"/>
          <w:b/>
          <w:bCs/>
          <w:color w:val="000000"/>
        </w:rPr>
        <w:t>二</w:t>
      </w:r>
      <w:r w:rsidRPr="0061756C">
        <w:rPr>
          <w:rFonts w:ascii="新細明體" w:hAnsi="新細明體" w:hint="eastAsia"/>
          <w:b/>
          <w:bCs/>
          <w:color w:val="000000"/>
        </w:rPr>
        <w:t>學期</w:t>
      </w:r>
      <w:r>
        <w:rPr>
          <w:rFonts w:ascii="新細明體" w:hAnsi="新細明體" w:hint="eastAsia"/>
          <w:b/>
          <w:bCs/>
          <w:color w:val="000000"/>
        </w:rPr>
        <w:t>特殊教育學習領域課程</w:t>
      </w:r>
      <w:r w:rsidRPr="0061756C">
        <w:rPr>
          <w:rFonts w:ascii="新細明體" w:hAnsi="新細明體" w:hint="eastAsia"/>
          <w:b/>
          <w:bCs/>
          <w:color w:val="000000"/>
        </w:rPr>
        <w:t>計畫</w:t>
      </w:r>
    </w:p>
    <w:tbl>
      <w:tblPr>
        <w:tblW w:w="4903" w:type="pct"/>
        <w:jc w:val="center"/>
        <w:tblCellSpacing w:w="0" w:type="dxa"/>
        <w:tblInd w:w="-36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411"/>
        <w:gridCol w:w="5211"/>
      </w:tblGrid>
      <w:tr w:rsidR="007D63C8" w:rsidRPr="0061756C" w:rsidTr="005C706A">
        <w:trPr>
          <w:trHeight w:val="300"/>
          <w:tblCellSpacing w:w="0" w:type="dxa"/>
          <w:jc w:val="center"/>
        </w:trPr>
        <w:tc>
          <w:tcPr>
            <w:tcW w:w="5411" w:type="dxa"/>
            <w:tcBorders>
              <w:top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</w:tcPr>
          <w:p w:rsidR="007D63C8" w:rsidRPr="0061756C" w:rsidRDefault="007D63C8" w:rsidP="0036460D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*</w:t>
            </w:r>
            <w:r w:rsidRPr="0061756C">
              <w:rPr>
                <w:rFonts w:hint="eastAsia"/>
                <w:color w:val="000000"/>
              </w:rPr>
              <w:t>領域</w:t>
            </w:r>
            <w:r>
              <w:rPr>
                <w:rFonts w:hint="eastAsia"/>
                <w:color w:val="000000"/>
              </w:rPr>
              <w:t>：數學（四下康軒版）</w:t>
            </w:r>
          </w:p>
        </w:tc>
        <w:tc>
          <w:tcPr>
            <w:tcW w:w="5211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</w:tcBorders>
            <w:vAlign w:val="center"/>
          </w:tcPr>
          <w:p w:rsidR="007D63C8" w:rsidRPr="0061756C" w:rsidRDefault="007D63C8" w:rsidP="00776CF7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*</w:t>
            </w:r>
            <w:r>
              <w:rPr>
                <w:rFonts w:hint="eastAsia"/>
                <w:color w:val="000000"/>
              </w:rPr>
              <w:t>組別：小四</w:t>
            </w:r>
            <w:r>
              <w:rPr>
                <w:color w:val="000000"/>
              </w:rPr>
              <w:t>A</w:t>
            </w:r>
          </w:p>
        </w:tc>
      </w:tr>
      <w:tr w:rsidR="007D63C8" w:rsidRPr="00312850" w:rsidTr="005C706A">
        <w:trPr>
          <w:trHeight w:val="300"/>
          <w:tblCellSpacing w:w="0" w:type="dxa"/>
          <w:jc w:val="center"/>
        </w:trPr>
        <w:tc>
          <w:tcPr>
            <w:tcW w:w="5411" w:type="dxa"/>
            <w:tcBorders>
              <w:top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</w:tcPr>
          <w:p w:rsidR="007D63C8" w:rsidRPr="00312850" w:rsidRDefault="007D63C8" w:rsidP="006269B8">
            <w:pPr>
              <w:spacing w:line="240" w:lineRule="auto"/>
              <w:jc w:val="left"/>
              <w:rPr>
                <w:color w:val="000000"/>
              </w:rPr>
            </w:pPr>
            <w:r w:rsidRPr="00312850">
              <w:rPr>
                <w:color w:val="000000"/>
              </w:rPr>
              <w:t>*</w:t>
            </w:r>
            <w:r w:rsidRPr="00312850">
              <w:rPr>
                <w:rFonts w:hint="eastAsia"/>
                <w:color w:val="000000"/>
              </w:rPr>
              <w:t>設計者</w:t>
            </w:r>
            <w:r w:rsidRPr="00312850">
              <w:rPr>
                <w:color w:val="000000"/>
              </w:rPr>
              <w:t>/</w:t>
            </w:r>
            <w:r w:rsidRPr="00312850">
              <w:rPr>
                <w:rFonts w:hint="eastAsia"/>
                <w:color w:val="000000"/>
              </w:rPr>
              <w:t>教學者：</w:t>
            </w:r>
            <w:r>
              <w:rPr>
                <w:rFonts w:hint="eastAsia"/>
                <w:color w:val="000000"/>
              </w:rPr>
              <w:t>徐淑玲</w:t>
            </w:r>
          </w:p>
        </w:tc>
        <w:tc>
          <w:tcPr>
            <w:tcW w:w="5211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</w:tcBorders>
          </w:tcPr>
          <w:p w:rsidR="007D63C8" w:rsidRPr="00312850" w:rsidRDefault="007D63C8" w:rsidP="006269B8">
            <w:pPr>
              <w:spacing w:line="240" w:lineRule="auto"/>
              <w:rPr>
                <w:color w:val="000000"/>
              </w:rPr>
            </w:pPr>
            <w:r w:rsidRPr="00312850">
              <w:rPr>
                <w:color w:val="000000"/>
              </w:rPr>
              <w:t>*</w:t>
            </w:r>
            <w:r w:rsidRPr="00312850">
              <w:rPr>
                <w:rFonts w:hint="eastAsia"/>
                <w:color w:val="000000"/>
              </w:rPr>
              <w:t>每週上課節數：</w:t>
            </w:r>
            <w:r>
              <w:rPr>
                <w:color w:val="000000"/>
              </w:rPr>
              <w:t>3</w:t>
            </w:r>
          </w:p>
        </w:tc>
      </w:tr>
      <w:tr w:rsidR="007D63C8" w:rsidRPr="0061756C" w:rsidTr="005C706A">
        <w:trPr>
          <w:trHeight w:val="300"/>
          <w:tblCellSpacing w:w="0" w:type="dxa"/>
          <w:jc w:val="center"/>
        </w:trPr>
        <w:tc>
          <w:tcPr>
            <w:tcW w:w="10622" w:type="dxa"/>
            <w:gridSpan w:val="2"/>
            <w:tcBorders>
              <w:top w:val="outset" w:sz="6" w:space="0" w:color="000000"/>
              <w:bottom w:val="outset" w:sz="6" w:space="0" w:color="000000"/>
            </w:tcBorders>
            <w:vAlign w:val="center"/>
          </w:tcPr>
          <w:p w:rsidR="007D63C8" w:rsidRPr="0061756C" w:rsidRDefault="007D63C8" w:rsidP="001E22FD">
            <w:pPr>
              <w:rPr>
                <w:color w:val="000000"/>
              </w:rPr>
            </w:pPr>
            <w:r>
              <w:rPr>
                <w:color w:val="000000"/>
              </w:rPr>
              <w:t>*</w:t>
            </w:r>
            <w:r w:rsidRPr="0061756C">
              <w:rPr>
                <w:rFonts w:hint="eastAsia"/>
                <w:color w:val="000000"/>
              </w:rPr>
              <w:t>教學對象</w:t>
            </w:r>
            <w:r>
              <w:rPr>
                <w:rFonts w:hint="eastAsia"/>
                <w:color w:val="000000"/>
              </w:rPr>
              <w:t>：</w:t>
            </w:r>
            <w:r w:rsidRPr="000459C4">
              <w:rPr>
                <w:rFonts w:eastAsia="標楷體"/>
                <w:color w:val="0000FF"/>
                <w:szCs w:val="24"/>
              </w:rPr>
              <w:t xml:space="preserve"> </w:t>
            </w:r>
            <w:r w:rsidRPr="00325277">
              <w:rPr>
                <w:rFonts w:eastAsia="標楷體"/>
                <w:color w:val="000000"/>
                <w:szCs w:val="24"/>
              </w:rPr>
              <w:t xml:space="preserve"> </w:t>
            </w:r>
            <w:r w:rsidRPr="00325277">
              <w:rPr>
                <w:rFonts w:eastAsia="標楷體" w:hint="eastAsia"/>
                <w:color w:val="000000"/>
                <w:szCs w:val="24"/>
              </w:rPr>
              <w:t>鄭聖儒</w:t>
            </w:r>
            <w:r w:rsidRPr="00325277">
              <w:rPr>
                <w:rFonts w:eastAsia="標楷體"/>
                <w:color w:val="000000"/>
                <w:szCs w:val="24"/>
              </w:rPr>
              <w:t xml:space="preserve"> </w:t>
            </w:r>
            <w:r w:rsidRPr="00325277">
              <w:rPr>
                <w:rFonts w:eastAsia="標楷體" w:hint="eastAsia"/>
                <w:color w:val="000000"/>
                <w:szCs w:val="24"/>
              </w:rPr>
              <w:t>謝妮珊</w:t>
            </w:r>
            <w:r>
              <w:rPr>
                <w:rFonts w:eastAsia="標楷體"/>
                <w:color w:val="000000"/>
                <w:szCs w:val="24"/>
              </w:rPr>
              <w:t xml:space="preserve">  </w:t>
            </w:r>
            <w:r w:rsidRPr="00325277">
              <w:rPr>
                <w:rFonts w:eastAsia="標楷體" w:hint="eastAsia"/>
                <w:color w:val="000000"/>
                <w:szCs w:val="24"/>
              </w:rPr>
              <w:t>黃智豪</w:t>
            </w:r>
            <w:r w:rsidRPr="00325277">
              <w:rPr>
                <w:rFonts w:eastAsia="標楷體"/>
                <w:color w:val="000000"/>
                <w:szCs w:val="24"/>
              </w:rPr>
              <w:t xml:space="preserve"> </w:t>
            </w:r>
            <w:r w:rsidRPr="00325277">
              <w:rPr>
                <w:rFonts w:eastAsia="標楷體" w:hint="eastAsia"/>
                <w:color w:val="000000"/>
                <w:szCs w:val="24"/>
              </w:rPr>
              <w:t>李弘祐</w:t>
            </w:r>
            <w:r w:rsidRPr="00325277">
              <w:rPr>
                <w:rFonts w:hint="eastAsia"/>
                <w:color w:val="000000"/>
              </w:rPr>
              <w:t>，</w:t>
            </w:r>
            <w:r>
              <w:rPr>
                <w:rFonts w:hint="eastAsia"/>
                <w:color w:val="000000"/>
              </w:rPr>
              <w:t>共</w:t>
            </w:r>
            <w:r>
              <w:rPr>
                <w:color w:val="000000"/>
              </w:rPr>
              <w:t>4</w:t>
            </w:r>
            <w:r w:rsidRPr="0007614A">
              <w:rPr>
                <w:rFonts w:hint="eastAsia"/>
                <w:color w:val="000000"/>
              </w:rPr>
              <w:t>人</w:t>
            </w:r>
          </w:p>
        </w:tc>
      </w:tr>
      <w:tr w:rsidR="007D63C8" w:rsidRPr="0061756C" w:rsidTr="005C706A">
        <w:trPr>
          <w:trHeight w:val="300"/>
          <w:tblCellSpacing w:w="0" w:type="dxa"/>
          <w:jc w:val="center"/>
        </w:trPr>
        <w:tc>
          <w:tcPr>
            <w:tcW w:w="10622" w:type="dxa"/>
            <w:gridSpan w:val="2"/>
            <w:tcBorders>
              <w:top w:val="outset" w:sz="6" w:space="0" w:color="000000"/>
              <w:bottom w:val="outset" w:sz="6" w:space="0" w:color="000000"/>
            </w:tcBorders>
            <w:vAlign w:val="center"/>
          </w:tcPr>
          <w:tbl>
            <w:tblPr>
              <w:tblW w:w="10882" w:type="dxa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0882"/>
            </w:tblGrid>
            <w:tr w:rsidR="007D63C8" w:rsidRPr="001126B8" w:rsidTr="005C706A">
              <w:trPr>
                <w:trHeight w:val="300"/>
                <w:tblCellSpacing w:w="0" w:type="dxa"/>
              </w:trPr>
              <w:tc>
                <w:tcPr>
                  <w:tcW w:w="10882" w:type="dxa"/>
                  <w:vAlign w:val="center"/>
                </w:tcPr>
                <w:p w:rsidR="007D63C8" w:rsidRPr="001126B8" w:rsidRDefault="007D63C8" w:rsidP="009812A9">
                  <w:pPr>
                    <w:spacing w:line="240" w:lineRule="atLeast"/>
                    <w:rPr>
                      <w:rFonts w:ascii="標楷體" w:eastAsia="標楷體" w:hAnsi="標楷體"/>
                      <w:b/>
                      <w:bCs/>
                      <w:color w:val="000000"/>
                      <w:szCs w:val="24"/>
                      <w:u w:val="single"/>
                    </w:rPr>
                  </w:pPr>
                  <w:r w:rsidRPr="001126B8">
                    <w:rPr>
                      <w:rFonts w:ascii="標楷體" w:eastAsia="標楷體" w:hAnsi="標楷體"/>
                      <w:b/>
                      <w:bCs/>
                      <w:color w:val="000000"/>
                      <w:szCs w:val="24"/>
                      <w:u w:val="single"/>
                    </w:rPr>
                    <w:t>*</w:t>
                  </w:r>
                  <w:r w:rsidRPr="001126B8">
                    <w:rPr>
                      <w:rFonts w:ascii="標楷體" w:eastAsia="標楷體" w:hAnsi="標楷體" w:hint="eastAsia"/>
                      <w:b/>
                      <w:bCs/>
                      <w:color w:val="000000"/>
                      <w:szCs w:val="24"/>
                      <w:u w:val="single"/>
                    </w:rPr>
                    <w:t>課程目的</w:t>
                  </w:r>
                </w:p>
                <w:p w:rsidR="007D63C8" w:rsidRPr="001126B8" w:rsidRDefault="007D63C8" w:rsidP="009812A9">
                  <w:pPr>
                    <w:widowControl w:val="0"/>
                    <w:spacing w:line="240" w:lineRule="atLeast"/>
                    <w:jc w:val="left"/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</w:pPr>
                  <w:r w:rsidRPr="001126B8"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  <w:t>1.</w:t>
                  </w:r>
                  <w:r w:rsidRPr="001126B8"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配合學生能力，簡化普通班課程以降低學習難度，增加學習成就感。</w:t>
                  </w:r>
                </w:p>
                <w:p w:rsidR="007D63C8" w:rsidRPr="001126B8" w:rsidRDefault="007D63C8" w:rsidP="009812A9">
                  <w:pPr>
                    <w:widowControl w:val="0"/>
                    <w:spacing w:line="240" w:lineRule="atLeast"/>
                    <w:jc w:val="left"/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</w:pPr>
                  <w:r w:rsidRPr="001126B8"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  <w:t>2.</w:t>
                  </w:r>
                  <w:r w:rsidRPr="001126B8"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建立學生對四年級各類型數字的基本認識與應用，並熟練計算工具的使用以處理四則計算。</w:t>
                  </w:r>
                </w:p>
                <w:p w:rsidR="007D63C8" w:rsidRPr="001126B8" w:rsidRDefault="007D63C8" w:rsidP="009812A9">
                  <w:pPr>
                    <w:widowControl w:val="0"/>
                    <w:spacing w:line="240" w:lineRule="atLeast"/>
                    <w:jc w:val="left"/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</w:pPr>
                  <w:r w:rsidRPr="001126B8"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  <w:t>3.</w:t>
                  </w:r>
                  <w:r w:rsidRPr="001126B8"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加強對單一步驟應用題型的理解及邏輯思考，並能於生活中實際應用。</w:t>
                  </w:r>
                </w:p>
                <w:p w:rsidR="007D63C8" w:rsidRPr="001126B8" w:rsidRDefault="007D63C8" w:rsidP="009812A9">
                  <w:pPr>
                    <w:widowControl w:val="0"/>
                    <w:spacing w:line="240" w:lineRule="atLeast"/>
                    <w:jc w:val="left"/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</w:pPr>
                  <w:r w:rsidRPr="001126B8"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  <w:t>4.</w:t>
                  </w:r>
                  <w:r w:rsidRPr="001126B8"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引導學生對角度測量、時間轉換及幾何圖形有基本認識與具體體驗，。</w:t>
                  </w:r>
                </w:p>
                <w:p w:rsidR="007D63C8" w:rsidRPr="001126B8" w:rsidRDefault="007D63C8" w:rsidP="009812A9">
                  <w:pPr>
                    <w:spacing w:line="240" w:lineRule="atLeast"/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</w:pPr>
                </w:p>
              </w:tc>
            </w:tr>
            <w:tr w:rsidR="007D63C8" w:rsidRPr="001126B8" w:rsidTr="005C706A">
              <w:trPr>
                <w:trHeight w:val="300"/>
                <w:tblCellSpacing w:w="0" w:type="dxa"/>
              </w:trPr>
              <w:tc>
                <w:tcPr>
                  <w:tcW w:w="10882" w:type="dxa"/>
                  <w:vAlign w:val="center"/>
                </w:tcPr>
                <w:p w:rsidR="007D63C8" w:rsidRPr="005C706A" w:rsidRDefault="007D63C8" w:rsidP="009812A9">
                  <w:pPr>
                    <w:spacing w:line="240" w:lineRule="atLeast"/>
                    <w:rPr>
                      <w:rFonts w:ascii="細明體" w:eastAsia="細明體" w:hAnsi="細明體"/>
                      <w:b/>
                      <w:color w:val="000000"/>
                      <w:szCs w:val="24"/>
                    </w:rPr>
                  </w:pPr>
                  <w:r w:rsidRPr="005C706A">
                    <w:rPr>
                      <w:rFonts w:ascii="細明體" w:eastAsia="細明體" w:hAnsi="細明體" w:hint="eastAsia"/>
                      <w:b/>
                      <w:color w:val="000000"/>
                      <w:szCs w:val="24"/>
                    </w:rPr>
                    <w:t>＊普通班課程調整建議</w:t>
                  </w:r>
                </w:p>
                <w:p w:rsidR="007D63C8" w:rsidRDefault="007D63C8" w:rsidP="009812A9">
                  <w:pPr>
                    <w:spacing w:line="240" w:lineRule="atLeast"/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</w:pPr>
                  <w:r w:rsidRPr="001126B8"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數學科因學生</w:t>
                  </w:r>
                  <w:r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能在原班學習，但計算與應用能力較弱</w:t>
                  </w:r>
                  <w:r w:rsidRPr="001126B8"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，</w:t>
                  </w:r>
                  <w:r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採外加</w:t>
                  </w:r>
                  <w:r w:rsidRPr="003B23E3"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學習時段</w:t>
                  </w:r>
                  <w:r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在早自習時間</w:t>
                  </w:r>
                  <w:r w:rsidRPr="003B23E3"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，</w:t>
                  </w:r>
                  <w:r w:rsidRPr="001126B8"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由資源班提供相關教學。</w:t>
                  </w:r>
                </w:p>
                <w:p w:rsidR="007D63C8" w:rsidRPr="001126B8" w:rsidRDefault="007D63C8" w:rsidP="009812A9">
                  <w:pPr>
                    <w:spacing w:line="240" w:lineRule="atLeast"/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</w:pPr>
                  <w:r w:rsidRPr="001126B8"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在普通班學習時，建議以具體關鍵字加上視覺或動作提示進行教學，以利學生能順利理解學習內容。</w:t>
                  </w:r>
                </w:p>
              </w:tc>
            </w:tr>
          </w:tbl>
          <w:p w:rsidR="007D63C8" w:rsidRPr="001126B8" w:rsidRDefault="007D63C8" w:rsidP="00DD480D">
            <w:pPr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</w:tr>
      <w:tr w:rsidR="007D63C8" w:rsidRPr="00312850" w:rsidTr="005C706A">
        <w:trPr>
          <w:trHeight w:val="300"/>
          <w:tblCellSpacing w:w="0" w:type="dxa"/>
          <w:jc w:val="center"/>
        </w:trPr>
        <w:tc>
          <w:tcPr>
            <w:tcW w:w="10622" w:type="dxa"/>
            <w:gridSpan w:val="2"/>
            <w:tcBorders>
              <w:top w:val="outset" w:sz="6" w:space="0" w:color="000000"/>
              <w:bottom w:val="outset" w:sz="6" w:space="0" w:color="000000"/>
            </w:tcBorders>
            <w:vAlign w:val="center"/>
          </w:tcPr>
          <w:tbl>
            <w:tblPr>
              <w:tblW w:w="5000" w:type="pct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0562"/>
            </w:tblGrid>
            <w:tr w:rsidR="007D63C8" w:rsidRPr="001126B8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7D63C8" w:rsidRPr="001126B8" w:rsidRDefault="007D63C8" w:rsidP="00DD480D">
                  <w:pPr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</w:pPr>
                  <w:r w:rsidRPr="001126B8">
                    <w:rPr>
                      <w:rFonts w:ascii="標楷體" w:eastAsia="標楷體" w:hAnsi="標楷體"/>
                      <w:b/>
                      <w:bCs/>
                      <w:color w:val="000000"/>
                      <w:szCs w:val="24"/>
                      <w:u w:val="single"/>
                    </w:rPr>
                    <w:t>*</w:t>
                  </w:r>
                  <w:r w:rsidRPr="001126B8">
                    <w:rPr>
                      <w:rFonts w:ascii="標楷體" w:eastAsia="標楷體" w:hAnsi="標楷體" w:hint="eastAsia"/>
                      <w:b/>
                      <w:bCs/>
                      <w:color w:val="000000"/>
                      <w:szCs w:val="24"/>
                      <w:u w:val="single"/>
                    </w:rPr>
                    <w:t>本領域學習目標</w:t>
                  </w:r>
                  <w:r>
                    <w:rPr>
                      <w:rFonts w:ascii="標楷體" w:eastAsia="標楷體" w:hAnsi="標楷體" w:hint="eastAsia"/>
                      <w:b/>
                      <w:bCs/>
                      <w:color w:val="000000"/>
                      <w:szCs w:val="24"/>
                      <w:u w:val="single"/>
                    </w:rPr>
                    <w:t>（</w:t>
                  </w:r>
                  <w:r w:rsidRPr="005C706A">
                    <w:rPr>
                      <w:rFonts w:ascii="標楷體" w:eastAsia="標楷體" w:hAnsi="標楷體" w:cs="標楷體" w:hint="eastAsia"/>
                      <w:b/>
                      <w:szCs w:val="24"/>
                      <w:u w:val="single"/>
                    </w:rPr>
                    <w:t>自</w:t>
                  </w:r>
                  <w:r w:rsidRPr="005C706A">
                    <w:rPr>
                      <w:rFonts w:ascii="標楷體" w:eastAsia="標楷體" w:hAnsi="標楷體" w:cs="標楷體"/>
                      <w:b/>
                      <w:szCs w:val="24"/>
                      <w:u w:val="single"/>
                    </w:rPr>
                    <w:t>10</w:t>
                  </w:r>
                  <w:r>
                    <w:rPr>
                      <w:rFonts w:ascii="標楷體" w:eastAsia="標楷體" w:hAnsi="標楷體" w:cs="標楷體"/>
                      <w:b/>
                      <w:szCs w:val="24"/>
                      <w:u w:val="single"/>
                    </w:rPr>
                    <w:t>3</w:t>
                  </w:r>
                  <w:r w:rsidRPr="005C706A">
                    <w:rPr>
                      <w:rFonts w:ascii="標楷體" w:eastAsia="標楷體" w:hAnsi="標楷體" w:cs="標楷體" w:hint="eastAsia"/>
                      <w:b/>
                      <w:szCs w:val="24"/>
                      <w:u w:val="single"/>
                    </w:rPr>
                    <w:t>年</w:t>
                  </w: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11"/>
                      <w:attr w:name="Month" w:val="2"/>
                      <w:attr w:name="Year" w:val="2014"/>
                    </w:smartTagPr>
                    <w:r>
                      <w:rPr>
                        <w:rFonts w:ascii="標楷體" w:eastAsia="標楷體" w:hAnsi="標楷體" w:cs="標楷體"/>
                        <w:b/>
                        <w:szCs w:val="24"/>
                        <w:u w:val="single"/>
                      </w:rPr>
                      <w:t>2</w:t>
                    </w:r>
                    <w:r w:rsidRPr="005C706A">
                      <w:rPr>
                        <w:rFonts w:ascii="標楷體" w:eastAsia="標楷體" w:hAnsi="標楷體" w:cs="標楷體" w:hint="eastAsia"/>
                        <w:b/>
                        <w:szCs w:val="24"/>
                        <w:u w:val="single"/>
                      </w:rPr>
                      <w:t>月</w:t>
                    </w:r>
                    <w:r>
                      <w:rPr>
                        <w:rFonts w:ascii="標楷體" w:eastAsia="標楷體" w:hAnsi="標楷體" w:cs="標楷體"/>
                        <w:b/>
                        <w:szCs w:val="24"/>
                        <w:u w:val="single"/>
                      </w:rPr>
                      <w:t>11</w:t>
                    </w:r>
                    <w:r w:rsidRPr="005C706A">
                      <w:rPr>
                        <w:rFonts w:ascii="標楷體" w:eastAsia="標楷體" w:hAnsi="標楷體" w:cs="標楷體" w:hint="eastAsia"/>
                        <w:b/>
                        <w:szCs w:val="24"/>
                        <w:u w:val="single"/>
                      </w:rPr>
                      <w:t>日</w:t>
                    </w:r>
                  </w:smartTag>
                  <w:r w:rsidRPr="005C706A">
                    <w:rPr>
                      <w:rFonts w:ascii="標楷體" w:eastAsia="標楷體" w:hAnsi="標楷體" w:cs="標楷體" w:hint="eastAsia"/>
                      <w:b/>
                      <w:szCs w:val="24"/>
                      <w:u w:val="single"/>
                    </w:rPr>
                    <w:t>起至</w:t>
                  </w:r>
                  <w:r w:rsidRPr="005C706A">
                    <w:rPr>
                      <w:rFonts w:ascii="標楷體" w:eastAsia="標楷體" w:hAnsi="標楷體" w:cs="標楷體"/>
                      <w:b/>
                      <w:szCs w:val="24"/>
                      <w:u w:val="single"/>
                    </w:rPr>
                    <w:t>103</w:t>
                  </w:r>
                  <w:r w:rsidRPr="005C706A">
                    <w:rPr>
                      <w:rFonts w:ascii="標楷體" w:eastAsia="標楷體" w:hAnsi="標楷體" w:cs="標楷體" w:hint="eastAsia"/>
                      <w:b/>
                      <w:szCs w:val="24"/>
                      <w:u w:val="single"/>
                    </w:rPr>
                    <w:t>年</w:t>
                  </w: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2"/>
                      <w:attr w:name="Month" w:val="2"/>
                      <w:attr w:name="Year" w:val="2002"/>
                    </w:smartTagPr>
                    <w:r w:rsidRPr="005C706A">
                      <w:rPr>
                        <w:rFonts w:ascii="標楷體" w:eastAsia="標楷體" w:hAnsi="標楷體" w:cs="標楷體"/>
                        <w:b/>
                        <w:szCs w:val="24"/>
                        <w:u w:val="single"/>
                      </w:rPr>
                      <w:t>6</w:t>
                    </w:r>
                    <w:r w:rsidRPr="005C706A">
                      <w:rPr>
                        <w:rFonts w:ascii="標楷體" w:eastAsia="標楷體" w:hAnsi="標楷體" w:cs="標楷體" w:hint="eastAsia"/>
                        <w:b/>
                        <w:szCs w:val="24"/>
                        <w:u w:val="single"/>
                      </w:rPr>
                      <w:t>月</w:t>
                    </w:r>
                    <w:r w:rsidRPr="005C706A">
                      <w:rPr>
                        <w:rFonts w:ascii="標楷體" w:eastAsia="標楷體" w:hAnsi="標楷體" w:cs="標楷體"/>
                        <w:b/>
                        <w:szCs w:val="24"/>
                        <w:u w:val="single"/>
                      </w:rPr>
                      <w:t>28</w:t>
                    </w:r>
                    <w:r w:rsidRPr="005C706A">
                      <w:rPr>
                        <w:rFonts w:ascii="標楷體" w:eastAsia="標楷體" w:hAnsi="標楷體" w:cs="標楷體" w:hint="eastAsia"/>
                        <w:b/>
                        <w:szCs w:val="24"/>
                        <w:u w:val="single"/>
                      </w:rPr>
                      <w:t>日</w:t>
                    </w:r>
                  </w:smartTag>
                  <w:r w:rsidRPr="005C706A">
                    <w:rPr>
                      <w:rFonts w:ascii="標楷體" w:eastAsia="標楷體" w:hAnsi="標楷體" w:cs="標楷體" w:hint="eastAsia"/>
                      <w:b/>
                      <w:szCs w:val="24"/>
                      <w:u w:val="single"/>
                    </w:rPr>
                    <w:t>前</w:t>
                  </w:r>
                  <w:r w:rsidRPr="005C706A">
                    <w:rPr>
                      <w:rFonts w:ascii="標楷體" w:eastAsia="標楷體" w:hAnsi="標楷體" w:hint="eastAsia"/>
                      <w:b/>
                      <w:bCs/>
                      <w:color w:val="000000"/>
                      <w:szCs w:val="24"/>
                      <w:u w:val="single"/>
                    </w:rPr>
                    <w:t>）</w:t>
                  </w:r>
                </w:p>
              </w:tc>
            </w:tr>
            <w:tr w:rsidR="007D63C8" w:rsidRPr="001126B8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7D63C8" w:rsidRPr="00D64819" w:rsidRDefault="007D63C8" w:rsidP="00D64819">
                  <w:pPr>
                    <w:spacing w:line="240" w:lineRule="atLeast"/>
                    <w:ind w:left="50" w:right="50"/>
                    <w:rPr>
                      <w:rFonts w:ascii="標楷體" w:eastAsia="標楷體" w:hAnsi="標楷體"/>
                      <w:b/>
                      <w:bCs/>
                      <w:snapToGrid w:val="0"/>
                      <w:kern w:val="0"/>
                      <w:szCs w:val="24"/>
                    </w:rPr>
                  </w:pPr>
                  <w:r w:rsidRPr="00D64819">
                    <w:rPr>
                      <w:rFonts w:ascii="標楷體" w:eastAsia="標楷體" w:hAnsi="標楷體"/>
                      <w:b/>
                      <w:bCs/>
                      <w:snapToGrid w:val="0"/>
                      <w:kern w:val="0"/>
                      <w:szCs w:val="24"/>
                    </w:rPr>
                    <w:t>4-n-01-3</w:t>
                  </w:r>
                  <w:r w:rsidRPr="00D64819">
                    <w:rPr>
                      <w:rFonts w:ascii="標楷體" w:eastAsia="標楷體" w:hAnsi="標楷體" w:hint="eastAsia"/>
                      <w:b/>
                      <w:bCs/>
                      <w:snapToGrid w:val="0"/>
                      <w:kern w:val="0"/>
                      <w:szCs w:val="24"/>
                    </w:rPr>
                    <w:t>能根據記數的規則，寫出「萬」「十萬」「百萬」「千萬」的數。</w:t>
                  </w:r>
                </w:p>
                <w:p w:rsidR="007D63C8" w:rsidRPr="00D64819" w:rsidRDefault="007D63C8" w:rsidP="00D64819">
                  <w:pPr>
                    <w:spacing w:line="240" w:lineRule="atLeast"/>
                    <w:ind w:left="50" w:right="50"/>
                    <w:rPr>
                      <w:rFonts w:ascii="標楷體" w:eastAsia="標楷體" w:hAnsi="標楷體"/>
                      <w:b/>
                      <w:bCs/>
                      <w:snapToGrid w:val="0"/>
                      <w:kern w:val="0"/>
                      <w:szCs w:val="24"/>
                    </w:rPr>
                  </w:pPr>
                  <w:r w:rsidRPr="00D64819">
                    <w:rPr>
                      <w:rFonts w:ascii="標楷體" w:eastAsia="標楷體" w:hAnsi="標楷體"/>
                      <w:b/>
                      <w:bCs/>
                      <w:snapToGrid w:val="0"/>
                      <w:kern w:val="0"/>
                      <w:szCs w:val="24"/>
                    </w:rPr>
                    <w:t>4-n-03-3</w:t>
                  </w:r>
                  <w:r w:rsidRPr="00D64819">
                    <w:rPr>
                      <w:rFonts w:ascii="標楷體" w:eastAsia="標楷體" w:hAnsi="標楷體" w:hint="eastAsia"/>
                      <w:b/>
                      <w:bCs/>
                      <w:snapToGrid w:val="0"/>
                      <w:kern w:val="0"/>
                      <w:szCs w:val="24"/>
                    </w:rPr>
                    <w:t>能根據三位數乘以一位數的直式計算的學習經驗，熟練三位數乘以二位數的直式計算。</w:t>
                  </w:r>
                </w:p>
                <w:p w:rsidR="007D63C8" w:rsidRPr="00D64819" w:rsidRDefault="007D63C8" w:rsidP="00D64819">
                  <w:pPr>
                    <w:spacing w:line="240" w:lineRule="atLeast"/>
                    <w:ind w:left="50" w:right="50"/>
                    <w:rPr>
                      <w:rFonts w:ascii="標楷體" w:eastAsia="標楷體" w:hAnsi="標楷體"/>
                      <w:b/>
                      <w:bCs/>
                      <w:snapToGrid w:val="0"/>
                      <w:kern w:val="0"/>
                      <w:szCs w:val="24"/>
                    </w:rPr>
                  </w:pPr>
                  <w:r w:rsidRPr="00D64819">
                    <w:rPr>
                      <w:rFonts w:ascii="標楷體" w:eastAsia="標楷體" w:hAnsi="標楷體"/>
                      <w:b/>
                      <w:bCs/>
                      <w:snapToGrid w:val="0"/>
                      <w:kern w:val="0"/>
                      <w:szCs w:val="24"/>
                    </w:rPr>
                    <w:t>4-n-03-4</w:t>
                  </w:r>
                  <w:r w:rsidRPr="00D64819">
                    <w:rPr>
                      <w:rFonts w:ascii="標楷體" w:eastAsia="標楷體" w:hAnsi="標楷體" w:hint="eastAsia"/>
                      <w:b/>
                      <w:bCs/>
                      <w:snapToGrid w:val="0"/>
                      <w:kern w:val="0"/>
                      <w:szCs w:val="24"/>
                    </w:rPr>
                    <w:t>能根據三位數除以一位數的直式計算的學習經驗，熟練三位數除以二位數的直式計算。</w:t>
                  </w:r>
                  <w:r w:rsidRPr="00D64819">
                    <w:rPr>
                      <w:rFonts w:ascii="標楷體" w:eastAsia="標楷體" w:hAnsi="標楷體"/>
                      <w:b/>
                      <w:bCs/>
                      <w:snapToGrid w:val="0"/>
                      <w:kern w:val="0"/>
                      <w:szCs w:val="24"/>
                    </w:rPr>
                    <w:br/>
                    <w:t>4-n-04-1</w:t>
                  </w:r>
                  <w:r w:rsidRPr="00D64819">
                    <w:rPr>
                      <w:rFonts w:ascii="標楷體" w:eastAsia="標楷體" w:hAnsi="標楷體" w:hint="eastAsia"/>
                      <w:b/>
                      <w:bCs/>
                      <w:snapToGrid w:val="0"/>
                      <w:kern w:val="0"/>
                      <w:szCs w:val="24"/>
                    </w:rPr>
                    <w:t>能將情境問題，轉化為兩步驟的併式計算。</w:t>
                  </w:r>
                  <w:r w:rsidRPr="00D64819">
                    <w:rPr>
                      <w:rFonts w:ascii="標楷體" w:eastAsia="標楷體" w:hAnsi="標楷體"/>
                      <w:b/>
                      <w:bCs/>
                      <w:snapToGrid w:val="0"/>
                      <w:kern w:val="0"/>
                      <w:szCs w:val="24"/>
                    </w:rPr>
                    <w:br/>
                    <w:t>4-n-18</w:t>
                  </w:r>
                  <w:r w:rsidRPr="00D64819">
                    <w:rPr>
                      <w:rFonts w:ascii="標楷體" w:eastAsia="標楷體" w:hAnsi="標楷體" w:hint="eastAsia"/>
                      <w:b/>
                      <w:bCs/>
                      <w:snapToGrid w:val="0"/>
                      <w:kern w:val="0"/>
                      <w:szCs w:val="24"/>
                    </w:rPr>
                    <w:t>能理解長方形和正方形的面積公式與周長公式。</w:t>
                  </w:r>
                </w:p>
                <w:p w:rsidR="007D63C8" w:rsidRPr="00D64819" w:rsidRDefault="007D63C8" w:rsidP="00D64819">
                  <w:pPr>
                    <w:spacing w:line="240" w:lineRule="atLeast"/>
                    <w:ind w:left="50" w:right="50"/>
                    <w:rPr>
                      <w:rFonts w:ascii="標楷體" w:eastAsia="標楷體" w:hAnsi="標楷體"/>
                      <w:b/>
                      <w:bCs/>
                      <w:snapToGrid w:val="0"/>
                      <w:kern w:val="0"/>
                      <w:szCs w:val="24"/>
                    </w:rPr>
                  </w:pPr>
                  <w:r w:rsidRPr="00D64819">
                    <w:rPr>
                      <w:rFonts w:ascii="標楷體" w:eastAsia="標楷體" w:hAnsi="標楷體"/>
                      <w:b/>
                      <w:bCs/>
                      <w:snapToGrid w:val="0"/>
                      <w:kern w:val="0"/>
                      <w:szCs w:val="24"/>
                    </w:rPr>
                    <w:t>4-n-12-2</w:t>
                  </w:r>
                  <w:r w:rsidRPr="00D64819">
                    <w:rPr>
                      <w:rFonts w:ascii="標楷體" w:eastAsia="標楷體" w:hAnsi="標楷體" w:hint="eastAsia"/>
                      <w:b/>
                      <w:bCs/>
                      <w:snapToGrid w:val="0"/>
                      <w:kern w:val="0"/>
                      <w:szCs w:val="24"/>
                    </w:rPr>
                    <w:t>能做日與時、時與分、分與秒的轉換與計算。</w:t>
                  </w:r>
                </w:p>
                <w:p w:rsidR="007D63C8" w:rsidRPr="00D64819" w:rsidRDefault="007D63C8" w:rsidP="00D64819">
                  <w:pPr>
                    <w:spacing w:line="240" w:lineRule="atLeast"/>
                    <w:ind w:right="50"/>
                    <w:rPr>
                      <w:rFonts w:ascii="標楷體" w:eastAsia="標楷體" w:hAnsi="標楷體"/>
                      <w:b/>
                      <w:bCs/>
                      <w:snapToGrid w:val="0"/>
                      <w:kern w:val="0"/>
                      <w:szCs w:val="24"/>
                    </w:rPr>
                  </w:pPr>
                  <w:r w:rsidRPr="00D64819">
                    <w:rPr>
                      <w:rFonts w:ascii="標楷體" w:eastAsia="標楷體" w:hAnsi="標楷體"/>
                      <w:b/>
                      <w:bCs/>
                      <w:snapToGrid w:val="0"/>
                      <w:kern w:val="0"/>
                      <w:szCs w:val="24"/>
                    </w:rPr>
                    <w:t>4-n-09-3</w:t>
                  </w:r>
                  <w:r w:rsidRPr="00D64819">
                    <w:rPr>
                      <w:rFonts w:ascii="標楷體" w:eastAsia="標楷體" w:hAnsi="標楷體" w:hint="eastAsia"/>
                      <w:b/>
                      <w:bCs/>
                      <w:snapToGrid w:val="0"/>
                      <w:kern w:val="0"/>
                      <w:szCs w:val="24"/>
                    </w:rPr>
                    <w:t>能將異分母分數轉換成同分母分數並進行大小比較。</w:t>
                  </w:r>
                </w:p>
                <w:p w:rsidR="007D63C8" w:rsidRPr="00D64819" w:rsidRDefault="007D63C8" w:rsidP="00D64819">
                  <w:pPr>
                    <w:spacing w:line="240" w:lineRule="atLeast"/>
                    <w:ind w:right="50"/>
                    <w:rPr>
                      <w:rFonts w:ascii="標楷體" w:eastAsia="標楷體" w:hAnsi="標楷體"/>
                      <w:b/>
                      <w:bCs/>
                      <w:snapToGrid w:val="0"/>
                      <w:kern w:val="0"/>
                      <w:szCs w:val="24"/>
                    </w:rPr>
                  </w:pPr>
                  <w:r w:rsidRPr="00D64819">
                    <w:rPr>
                      <w:rFonts w:ascii="標楷體" w:eastAsia="標楷體" w:hAnsi="標楷體"/>
                      <w:b/>
                      <w:bCs/>
                      <w:snapToGrid w:val="0"/>
                      <w:kern w:val="0"/>
                      <w:szCs w:val="24"/>
                    </w:rPr>
                    <w:t>4-n-12-1</w:t>
                  </w:r>
                  <w:r w:rsidRPr="00D64819">
                    <w:rPr>
                      <w:rFonts w:ascii="標楷體" w:eastAsia="標楷體" w:hAnsi="標楷體" w:hint="eastAsia"/>
                      <w:b/>
                      <w:bCs/>
                      <w:snapToGrid w:val="0"/>
                      <w:kern w:val="0"/>
                      <w:szCs w:val="24"/>
                    </w:rPr>
                    <w:t>能辨識兩位小數加法與減法直式計算中小數點的位置。</w:t>
                  </w:r>
                </w:p>
                <w:p w:rsidR="007D63C8" w:rsidRPr="00D64819" w:rsidRDefault="007D63C8" w:rsidP="00D64819">
                  <w:pPr>
                    <w:spacing w:line="240" w:lineRule="atLeast"/>
                    <w:ind w:left="50" w:right="50"/>
                    <w:rPr>
                      <w:rFonts w:ascii="標楷體" w:eastAsia="標楷體" w:hAnsi="標楷體"/>
                      <w:b/>
                      <w:bCs/>
                      <w:snapToGrid w:val="0"/>
                      <w:kern w:val="0"/>
                      <w:szCs w:val="24"/>
                    </w:rPr>
                  </w:pPr>
                  <w:r w:rsidRPr="00D64819">
                    <w:rPr>
                      <w:rFonts w:ascii="標楷體" w:eastAsia="標楷體" w:hAnsi="標楷體"/>
                      <w:b/>
                      <w:bCs/>
                      <w:snapToGrid w:val="0"/>
                      <w:kern w:val="0"/>
                      <w:szCs w:val="24"/>
                    </w:rPr>
                    <w:t>4-d-01-1</w:t>
                  </w:r>
                  <w:r w:rsidRPr="00D64819">
                    <w:rPr>
                      <w:rFonts w:ascii="標楷體" w:eastAsia="標楷體" w:hAnsi="標楷體" w:hint="eastAsia"/>
                      <w:b/>
                      <w:bCs/>
                      <w:snapToGrid w:val="0"/>
                      <w:kern w:val="0"/>
                      <w:szCs w:val="24"/>
                    </w:rPr>
                    <w:t>能根據圖示說明並對應橫軸與縱軸，報讀長條圖的訊息</w:t>
                  </w:r>
                </w:p>
                <w:p w:rsidR="007D63C8" w:rsidRPr="001126B8" w:rsidRDefault="007D63C8" w:rsidP="00D64819">
                  <w:pPr>
                    <w:pStyle w:val="Default"/>
                    <w:jc w:val="both"/>
                    <w:rPr>
                      <w:rFonts w:hAnsi="標楷體"/>
                      <w:b/>
                    </w:rPr>
                  </w:pPr>
                  <w:r w:rsidRPr="00D64819">
                    <w:rPr>
                      <w:rFonts w:hAnsi="標楷體"/>
                      <w:b/>
                      <w:bCs/>
                      <w:snapToGrid w:val="0"/>
                    </w:rPr>
                    <w:t>4-d-02-1</w:t>
                  </w:r>
                  <w:r w:rsidRPr="00D64819">
                    <w:rPr>
                      <w:rFonts w:hAnsi="標楷體" w:hint="eastAsia"/>
                      <w:b/>
                      <w:bCs/>
                      <w:snapToGrid w:val="0"/>
                    </w:rPr>
                    <w:t>能根據圖示說明並對應橫軸與縱軸，報讀折線圖的訊息</w:t>
                  </w:r>
                </w:p>
              </w:tc>
            </w:tr>
          </w:tbl>
          <w:p w:rsidR="007D63C8" w:rsidRPr="001126B8" w:rsidRDefault="007D63C8" w:rsidP="00DD480D">
            <w:pPr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</w:tr>
    </w:tbl>
    <w:p w:rsidR="007D63C8" w:rsidRDefault="007D63C8" w:rsidP="00C036B1"/>
    <w:p w:rsidR="007D63C8" w:rsidRDefault="007D63C8" w:rsidP="00C036B1"/>
    <w:p w:rsidR="007D63C8" w:rsidRDefault="007D63C8" w:rsidP="00C036B1"/>
    <w:p w:rsidR="007D63C8" w:rsidRDefault="007D63C8" w:rsidP="00C036B1"/>
    <w:p w:rsidR="007D63C8" w:rsidRDefault="007D63C8" w:rsidP="00C036B1"/>
    <w:p w:rsidR="007D63C8" w:rsidRDefault="007D63C8" w:rsidP="00C036B1"/>
    <w:p w:rsidR="007D63C8" w:rsidRDefault="007D63C8" w:rsidP="00C036B1"/>
    <w:p w:rsidR="007D63C8" w:rsidRDefault="007D63C8" w:rsidP="00C036B1"/>
    <w:p w:rsidR="007D63C8" w:rsidRDefault="007D63C8" w:rsidP="00C036B1"/>
    <w:p w:rsidR="007D63C8" w:rsidRDefault="007D63C8" w:rsidP="00C036B1"/>
    <w:p w:rsidR="007D63C8" w:rsidRPr="0061756C" w:rsidRDefault="007D63C8" w:rsidP="00C036B1">
      <w:pPr>
        <w:rPr>
          <w:color w:val="000000"/>
        </w:rPr>
      </w:pPr>
      <w:r w:rsidRPr="00A97B0B">
        <w:rPr>
          <w:b/>
          <w:bCs/>
          <w:color w:val="000000"/>
        </w:rPr>
        <w:t>*</w:t>
      </w:r>
      <w:r w:rsidRPr="00A97B0B">
        <w:rPr>
          <w:rFonts w:hint="eastAsia"/>
          <w:b/>
          <w:bCs/>
          <w:color w:val="000000"/>
        </w:rPr>
        <w:t>課程內容與進度</w:t>
      </w:r>
      <w:r w:rsidRPr="00A97B0B">
        <w:rPr>
          <w:b/>
          <w:bCs/>
          <w:color w:val="000000"/>
        </w:rPr>
        <w:t>(</w:t>
      </w:r>
      <w:r>
        <w:rPr>
          <w:rFonts w:hint="eastAsia"/>
          <w:b/>
          <w:bCs/>
          <w:color w:val="000000"/>
        </w:rPr>
        <w:t>必含單元實施時程、教學單元主題</w:t>
      </w:r>
      <w:r>
        <w:rPr>
          <w:b/>
          <w:bCs/>
          <w:color w:val="000000"/>
        </w:rPr>
        <w:t>)</w:t>
      </w:r>
    </w:p>
    <w:tbl>
      <w:tblPr>
        <w:tblW w:w="5000" w:type="pct"/>
        <w:jc w:val="center"/>
        <w:tblCellSpacing w:w="0" w:type="dxa"/>
        <w:tblInd w:w="-62" w:type="dxa"/>
        <w:tblBorders>
          <w:top w:val="outset" w:sz="6" w:space="0" w:color="999999"/>
          <w:left w:val="outset" w:sz="6" w:space="0" w:color="999999"/>
          <w:bottom w:val="outset" w:sz="6" w:space="0" w:color="999999"/>
          <w:right w:val="outset" w:sz="6" w:space="0" w:color="999999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1294"/>
        <w:gridCol w:w="1481"/>
        <w:gridCol w:w="4773"/>
        <w:gridCol w:w="1254"/>
        <w:gridCol w:w="26"/>
        <w:gridCol w:w="1103"/>
        <w:gridCol w:w="61"/>
        <w:gridCol w:w="904"/>
        <w:gridCol w:w="26"/>
      </w:tblGrid>
      <w:tr w:rsidR="007D63C8" w:rsidRPr="0061756C" w:rsidTr="00541753">
        <w:trPr>
          <w:gridAfter w:val="1"/>
          <w:wAfter w:w="12" w:type="pct"/>
          <w:trHeight w:val="300"/>
          <w:tblCellSpacing w:w="0" w:type="dxa"/>
          <w:jc w:val="center"/>
        </w:trPr>
        <w:tc>
          <w:tcPr>
            <w:tcW w:w="592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7D63C8" w:rsidRPr="0061756C" w:rsidRDefault="007D63C8" w:rsidP="002A2728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週次</w:t>
            </w:r>
            <w:r>
              <w:rPr>
                <w:color w:val="000000"/>
              </w:rPr>
              <w:t>/</w:t>
            </w:r>
            <w:r w:rsidRPr="0061756C">
              <w:rPr>
                <w:rFonts w:hint="eastAsia"/>
                <w:color w:val="000000"/>
              </w:rPr>
              <w:t>日期</w:t>
            </w:r>
          </w:p>
        </w:tc>
        <w:tc>
          <w:tcPr>
            <w:tcW w:w="678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7D63C8" w:rsidRDefault="007D63C8" w:rsidP="002A2728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教學</w:t>
            </w:r>
          </w:p>
          <w:p w:rsidR="007D63C8" w:rsidRPr="0061756C" w:rsidRDefault="007D63C8" w:rsidP="002A2728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主題</w:t>
            </w:r>
          </w:p>
        </w:tc>
        <w:tc>
          <w:tcPr>
            <w:tcW w:w="2185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7D63C8" w:rsidRPr="0061756C" w:rsidRDefault="007D63C8" w:rsidP="002A2728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內容</w:t>
            </w:r>
            <w:r>
              <w:rPr>
                <w:rFonts w:hint="eastAsia"/>
                <w:color w:val="000000"/>
              </w:rPr>
              <w:t>重點</w:t>
            </w:r>
          </w:p>
        </w:tc>
        <w:tc>
          <w:tcPr>
            <w:tcW w:w="574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7D63C8" w:rsidRDefault="007D63C8" w:rsidP="002A2728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教學素材</w:t>
            </w:r>
          </w:p>
          <w:p w:rsidR="007D63C8" w:rsidRPr="0061756C" w:rsidRDefault="007D63C8" w:rsidP="002A2728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與資源</w:t>
            </w:r>
          </w:p>
        </w:tc>
        <w:tc>
          <w:tcPr>
            <w:tcW w:w="517" w:type="pct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7D63C8" w:rsidRPr="0061756C" w:rsidRDefault="007D63C8" w:rsidP="002A2728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評量方式</w:t>
            </w:r>
          </w:p>
        </w:tc>
        <w:tc>
          <w:tcPr>
            <w:tcW w:w="442" w:type="pct"/>
            <w:gridSpan w:val="2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7D63C8" w:rsidRDefault="007D63C8" w:rsidP="002A2728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評量</w:t>
            </w:r>
          </w:p>
          <w:p w:rsidR="007D63C8" w:rsidRPr="00EE55B4" w:rsidRDefault="007D63C8" w:rsidP="002A2728">
            <w:pPr>
              <w:spacing w:line="240" w:lineRule="atLeast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</w:rPr>
              <w:t>結果</w:t>
            </w:r>
          </w:p>
        </w:tc>
      </w:tr>
      <w:tr w:rsidR="007D63C8" w:rsidRPr="00A27751" w:rsidTr="00541753">
        <w:trPr>
          <w:gridAfter w:val="1"/>
          <w:wAfter w:w="12" w:type="pct"/>
          <w:trHeight w:val="860"/>
          <w:tblCellSpacing w:w="0" w:type="dxa"/>
          <w:jc w:val="center"/>
        </w:trPr>
        <w:tc>
          <w:tcPr>
            <w:tcW w:w="592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7D63C8" w:rsidRPr="00894319" w:rsidRDefault="007D63C8" w:rsidP="00BF6D9E">
            <w:pPr>
              <w:spacing w:line="32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一</w:t>
            </w:r>
          </w:p>
          <w:p w:rsidR="007D63C8" w:rsidRPr="00894319" w:rsidRDefault="007D63C8" w:rsidP="00BF6D9E">
            <w:pPr>
              <w:spacing w:line="32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(2/1</w:t>
            </w:r>
            <w:r>
              <w:rPr>
                <w:color w:val="000000"/>
                <w:szCs w:val="24"/>
              </w:rPr>
              <w:t>1</w:t>
            </w:r>
            <w:r w:rsidRPr="00894319">
              <w:rPr>
                <w:color w:val="000000"/>
                <w:szCs w:val="24"/>
              </w:rPr>
              <w:t>~2/</w:t>
            </w:r>
            <w:r>
              <w:rPr>
                <w:color w:val="000000"/>
                <w:szCs w:val="24"/>
              </w:rPr>
              <w:t>15</w:t>
            </w:r>
            <w:r w:rsidRPr="00894319">
              <w:rPr>
                <w:color w:val="000000"/>
                <w:szCs w:val="24"/>
              </w:rPr>
              <w:t>)</w:t>
            </w:r>
          </w:p>
        </w:tc>
        <w:tc>
          <w:tcPr>
            <w:tcW w:w="678" w:type="pct"/>
            <w:vMerge w:val="restart"/>
            <w:tcBorders>
              <w:top w:val="outset" w:sz="6" w:space="0" w:color="999999"/>
              <w:left w:val="outset" w:sz="6" w:space="0" w:color="auto"/>
              <w:right w:val="outset" w:sz="6" w:space="0" w:color="999999"/>
            </w:tcBorders>
            <w:vAlign w:val="center"/>
          </w:tcPr>
          <w:p w:rsidR="007D63C8" w:rsidRPr="00A27751" w:rsidRDefault="007D63C8" w:rsidP="00277A1F">
            <w:pPr>
              <w:snapToGrid w:val="0"/>
              <w:spacing w:line="240" w:lineRule="atLeast"/>
              <w:rPr>
                <w:rFonts w:ascii="標楷體" w:eastAsia="標楷體"/>
                <w:b/>
                <w:color w:val="000000"/>
              </w:rPr>
            </w:pPr>
            <w:r w:rsidRPr="00A27751">
              <w:rPr>
                <w:rFonts w:ascii="標楷體" w:eastAsia="標楷體" w:hint="eastAsia"/>
                <w:b/>
                <w:color w:val="000000"/>
              </w:rPr>
              <w:t>一、</w:t>
            </w:r>
          </w:p>
          <w:p w:rsidR="007D63C8" w:rsidRPr="00A27751" w:rsidRDefault="007D63C8" w:rsidP="00277A1F">
            <w:pPr>
              <w:snapToGrid w:val="0"/>
              <w:spacing w:line="240" w:lineRule="atLeast"/>
              <w:rPr>
                <w:rFonts w:ascii="標楷體" w:eastAsia="標楷體"/>
                <w:b/>
                <w:color w:val="0000FF"/>
              </w:rPr>
            </w:pPr>
            <w:r w:rsidRPr="00A27751">
              <w:rPr>
                <w:rFonts w:ascii="標楷體" w:eastAsia="標楷體" w:hint="eastAsia"/>
                <w:b/>
                <w:color w:val="0000FF"/>
              </w:rPr>
              <w:t>乘法和除法</w:t>
            </w:r>
          </w:p>
          <w:p w:rsidR="007D63C8" w:rsidRPr="00A27751" w:rsidRDefault="007D63C8" w:rsidP="002A2728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185" w:type="pct"/>
            <w:vMerge w:val="restart"/>
            <w:tcBorders>
              <w:top w:val="outset" w:sz="6" w:space="0" w:color="999999"/>
              <w:left w:val="outset" w:sz="6" w:space="0" w:color="999999"/>
              <w:right w:val="outset" w:sz="6" w:space="0" w:color="auto"/>
            </w:tcBorders>
          </w:tcPr>
          <w:p w:rsidR="007D63C8" w:rsidRPr="00A27751" w:rsidRDefault="007D63C8" w:rsidP="00277A1F">
            <w:pPr>
              <w:snapToGrid w:val="0"/>
              <w:spacing w:line="240" w:lineRule="atLeast"/>
              <w:ind w:left="480" w:hangingChars="200" w:hanging="480"/>
              <w:rPr>
                <w:rFonts w:ascii="標楷體" w:eastAsia="標楷體"/>
                <w:b/>
              </w:rPr>
            </w:pPr>
            <w:r w:rsidRPr="00A27751">
              <w:rPr>
                <w:rFonts w:ascii="標楷體" w:eastAsia="標楷體"/>
                <w:b/>
              </w:rPr>
              <w:t>1-1</w:t>
            </w:r>
            <w:r w:rsidRPr="00A27751">
              <w:rPr>
                <w:rFonts w:ascii="標楷體" w:eastAsia="標楷體" w:hint="eastAsia"/>
                <w:b/>
              </w:rPr>
              <w:t>用直式計算二位數乘以三位數</w:t>
            </w:r>
          </w:p>
          <w:p w:rsidR="007D63C8" w:rsidRPr="00A27751" w:rsidRDefault="007D63C8" w:rsidP="00277A1F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 w:rsidRPr="00A27751">
              <w:rPr>
                <w:rFonts w:ascii="標楷體" w:eastAsia="標楷體"/>
                <w:b/>
              </w:rPr>
              <w:t>1-2</w:t>
            </w:r>
            <w:r w:rsidRPr="00A27751">
              <w:rPr>
                <w:rFonts w:ascii="標楷體" w:eastAsia="標楷體" w:hint="eastAsia"/>
                <w:b/>
              </w:rPr>
              <w:t>用直式計算三位數乘以三位數</w:t>
            </w:r>
          </w:p>
          <w:p w:rsidR="007D63C8" w:rsidRPr="00A27751" w:rsidRDefault="007D63C8" w:rsidP="00277A1F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 w:rsidRPr="00A27751">
              <w:rPr>
                <w:rFonts w:ascii="標楷體" w:eastAsia="標楷體"/>
                <w:b/>
              </w:rPr>
              <w:t>1-3</w:t>
            </w:r>
            <w:r w:rsidRPr="00A27751">
              <w:rPr>
                <w:rFonts w:ascii="標楷體" w:eastAsia="標楷體" w:hint="eastAsia"/>
                <w:b/>
              </w:rPr>
              <w:t>用直式計算四位數除以三位數</w:t>
            </w:r>
          </w:p>
          <w:p w:rsidR="007D63C8" w:rsidRPr="00A27751" w:rsidRDefault="007D63C8" w:rsidP="00277A1F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 w:rsidRPr="00A27751">
              <w:rPr>
                <w:rFonts w:ascii="標楷體" w:eastAsia="標楷體"/>
                <w:b/>
              </w:rPr>
              <w:t>1-4</w:t>
            </w:r>
            <w:r w:rsidRPr="00A27751">
              <w:rPr>
                <w:rFonts w:ascii="標楷體" w:eastAsia="標楷體" w:hint="eastAsia"/>
                <w:b/>
              </w:rPr>
              <w:t>用直式計算五位數除以三位數</w:t>
            </w:r>
          </w:p>
          <w:p w:rsidR="007D63C8" w:rsidRPr="00A27751" w:rsidRDefault="007D63C8" w:rsidP="00277A1F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 w:rsidRPr="00A27751">
              <w:rPr>
                <w:rFonts w:ascii="標楷體" w:eastAsia="標楷體"/>
                <w:b/>
              </w:rPr>
              <w:t>1-5</w:t>
            </w:r>
            <w:r w:rsidRPr="00A27751">
              <w:rPr>
                <w:rFonts w:ascii="標楷體" w:eastAsia="標楷體" w:hint="eastAsia"/>
                <w:b/>
              </w:rPr>
              <w:t>計算末位為</w:t>
            </w:r>
            <w:r w:rsidRPr="00A27751">
              <w:rPr>
                <w:rFonts w:ascii="標楷體" w:eastAsia="標楷體"/>
                <w:b/>
              </w:rPr>
              <w:t>0</w:t>
            </w:r>
            <w:r w:rsidRPr="00A27751">
              <w:rPr>
                <w:rFonts w:ascii="標楷體" w:eastAsia="標楷體" w:hint="eastAsia"/>
                <w:b/>
              </w:rPr>
              <w:t>的大數乘法</w:t>
            </w:r>
          </w:p>
          <w:p w:rsidR="007D63C8" w:rsidRPr="00A27751" w:rsidRDefault="007D63C8" w:rsidP="00277A1F">
            <w:pPr>
              <w:snapToGrid w:val="0"/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  <w:r w:rsidRPr="00A27751">
              <w:rPr>
                <w:rFonts w:ascii="標楷體" w:eastAsia="標楷體"/>
                <w:b/>
              </w:rPr>
              <w:t>1-6</w:t>
            </w:r>
            <w:r w:rsidRPr="00A27751">
              <w:rPr>
                <w:rFonts w:ascii="標楷體" w:eastAsia="標楷體" w:hint="eastAsia"/>
                <w:b/>
              </w:rPr>
              <w:t>計算末位為</w:t>
            </w:r>
            <w:r w:rsidRPr="00A27751">
              <w:rPr>
                <w:rFonts w:ascii="標楷體" w:eastAsia="標楷體"/>
                <w:b/>
              </w:rPr>
              <w:t>0</w:t>
            </w:r>
            <w:r w:rsidRPr="00A27751">
              <w:rPr>
                <w:rFonts w:ascii="標楷體" w:eastAsia="標楷體" w:hint="eastAsia"/>
                <w:b/>
              </w:rPr>
              <w:t>的大數除法</w:t>
            </w:r>
          </w:p>
        </w:tc>
        <w:tc>
          <w:tcPr>
            <w:tcW w:w="574" w:type="pct"/>
            <w:vMerge w:val="restart"/>
            <w:tcBorders>
              <w:top w:val="outset" w:sz="6" w:space="0" w:color="999999"/>
              <w:left w:val="outset" w:sz="6" w:space="0" w:color="auto"/>
              <w:right w:val="outset" w:sz="6" w:space="0" w:color="999999"/>
            </w:tcBorders>
            <w:vAlign w:val="center"/>
          </w:tcPr>
          <w:p w:rsidR="007D63C8" w:rsidRPr="00A27751" w:rsidRDefault="007D63C8" w:rsidP="002A2728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7D63C8" w:rsidRPr="00A27751" w:rsidRDefault="007D63C8" w:rsidP="002A2728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7D63C8" w:rsidRPr="00A27751" w:rsidRDefault="007D63C8" w:rsidP="002A2728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教具</w:t>
            </w:r>
          </w:p>
          <w:p w:rsidR="007D63C8" w:rsidRPr="00A27751" w:rsidRDefault="007D63C8" w:rsidP="002A2728">
            <w:pPr>
              <w:spacing w:line="240" w:lineRule="atLeast"/>
              <w:jc w:val="center"/>
              <w:rPr>
                <w:b/>
                <w:color w:val="00000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517" w:type="pct"/>
            <w:gridSpan w:val="2"/>
            <w:vMerge w:val="restart"/>
            <w:tcBorders>
              <w:top w:val="outset" w:sz="6" w:space="0" w:color="999999"/>
              <w:left w:val="outset" w:sz="6" w:space="0" w:color="999999"/>
              <w:right w:val="outset" w:sz="6" w:space="0" w:color="auto"/>
            </w:tcBorders>
            <w:vAlign w:val="center"/>
          </w:tcPr>
          <w:p w:rsidR="007D63C8" w:rsidRPr="00A27751" w:rsidRDefault="007D63C8" w:rsidP="002A2728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</w:rPr>
              <w:t>紙筆測驗</w:t>
            </w:r>
          </w:p>
          <w:p w:rsidR="007D63C8" w:rsidRPr="00A27751" w:rsidRDefault="007D63C8" w:rsidP="002A2728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</w:rPr>
              <w:t>實作評量</w:t>
            </w:r>
          </w:p>
          <w:p w:rsidR="007D63C8" w:rsidRPr="00A27751" w:rsidRDefault="007D63C8" w:rsidP="002A2728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</w:rPr>
              <w:t>問答口述</w:t>
            </w:r>
          </w:p>
        </w:tc>
        <w:tc>
          <w:tcPr>
            <w:tcW w:w="442" w:type="pct"/>
            <w:gridSpan w:val="2"/>
            <w:vMerge w:val="restart"/>
            <w:tcBorders>
              <w:top w:val="outset" w:sz="6" w:space="0" w:color="999999"/>
              <w:left w:val="outset" w:sz="6" w:space="0" w:color="auto"/>
            </w:tcBorders>
            <w:vAlign w:val="center"/>
          </w:tcPr>
          <w:p w:rsidR="007D63C8" w:rsidRPr="00A27751" w:rsidRDefault="007D63C8" w:rsidP="002A2728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7D63C8" w:rsidRPr="00A27751" w:rsidTr="00541753">
        <w:trPr>
          <w:gridAfter w:val="1"/>
          <w:wAfter w:w="12" w:type="pct"/>
          <w:trHeight w:val="860"/>
          <w:tblCellSpacing w:w="0" w:type="dxa"/>
          <w:jc w:val="center"/>
        </w:trPr>
        <w:tc>
          <w:tcPr>
            <w:tcW w:w="592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7D63C8" w:rsidRPr="00894319" w:rsidRDefault="007D63C8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二</w:t>
            </w:r>
          </w:p>
          <w:p w:rsidR="007D63C8" w:rsidRPr="00894319" w:rsidRDefault="007D63C8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(2/16~2/22)</w:t>
            </w:r>
          </w:p>
        </w:tc>
        <w:tc>
          <w:tcPr>
            <w:tcW w:w="678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7D63C8" w:rsidRPr="00A27751" w:rsidRDefault="007D63C8" w:rsidP="002A2728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185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</w:tcPr>
          <w:p w:rsidR="007D63C8" w:rsidRPr="00A27751" w:rsidRDefault="007D63C8" w:rsidP="002A2728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FF"/>
                <w:szCs w:val="24"/>
              </w:rPr>
            </w:pPr>
          </w:p>
        </w:tc>
        <w:tc>
          <w:tcPr>
            <w:tcW w:w="574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7D63C8" w:rsidRPr="00A27751" w:rsidRDefault="007D63C8" w:rsidP="002A2728">
            <w:pPr>
              <w:spacing w:line="240" w:lineRule="atLeast"/>
              <w:jc w:val="center"/>
              <w:rPr>
                <w:b/>
                <w:color w:val="000000"/>
              </w:rPr>
            </w:pPr>
          </w:p>
        </w:tc>
        <w:tc>
          <w:tcPr>
            <w:tcW w:w="517" w:type="pct"/>
            <w:gridSpan w:val="2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7D63C8" w:rsidRPr="00A27751" w:rsidRDefault="007D63C8" w:rsidP="002A2728">
            <w:pPr>
              <w:spacing w:line="240" w:lineRule="atLeast"/>
              <w:jc w:val="center"/>
              <w:rPr>
                <w:b/>
                <w:color w:val="000000"/>
              </w:rPr>
            </w:pPr>
          </w:p>
        </w:tc>
        <w:tc>
          <w:tcPr>
            <w:tcW w:w="442" w:type="pct"/>
            <w:gridSpan w:val="2"/>
            <w:vMerge/>
            <w:tcBorders>
              <w:left w:val="outset" w:sz="6" w:space="0" w:color="auto"/>
              <w:bottom w:val="outset" w:sz="6" w:space="0" w:color="999999"/>
            </w:tcBorders>
            <w:vAlign w:val="center"/>
          </w:tcPr>
          <w:p w:rsidR="007D63C8" w:rsidRPr="00A27751" w:rsidRDefault="007D63C8" w:rsidP="002A2728">
            <w:pPr>
              <w:spacing w:line="240" w:lineRule="atLeast"/>
              <w:jc w:val="center"/>
              <w:rPr>
                <w:b/>
                <w:color w:val="000000"/>
              </w:rPr>
            </w:pPr>
          </w:p>
        </w:tc>
      </w:tr>
      <w:tr w:rsidR="007D63C8" w:rsidRPr="00A27751" w:rsidTr="00541753">
        <w:trPr>
          <w:gridAfter w:val="1"/>
          <w:wAfter w:w="12" w:type="pct"/>
          <w:trHeight w:val="1180"/>
          <w:tblCellSpacing w:w="0" w:type="dxa"/>
          <w:jc w:val="center"/>
        </w:trPr>
        <w:tc>
          <w:tcPr>
            <w:tcW w:w="592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7D63C8" w:rsidRPr="00894319" w:rsidRDefault="007D63C8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三</w:t>
            </w:r>
          </w:p>
          <w:p w:rsidR="007D63C8" w:rsidRPr="00894319" w:rsidRDefault="007D63C8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(2/23~3/1)</w:t>
            </w:r>
          </w:p>
        </w:tc>
        <w:tc>
          <w:tcPr>
            <w:tcW w:w="678" w:type="pct"/>
            <w:vMerge w:val="restart"/>
            <w:tcBorders>
              <w:top w:val="outset" w:sz="6" w:space="0" w:color="999999"/>
              <w:left w:val="outset" w:sz="6" w:space="0" w:color="auto"/>
              <w:right w:val="outset" w:sz="6" w:space="0" w:color="999999"/>
            </w:tcBorders>
            <w:vAlign w:val="center"/>
          </w:tcPr>
          <w:p w:rsidR="007D63C8" w:rsidRDefault="007D63C8" w:rsidP="00BF6D9E">
            <w:pPr>
              <w:snapToGrid w:val="0"/>
              <w:spacing w:line="240" w:lineRule="atLeast"/>
              <w:rPr>
                <w:rFonts w:ascii="標楷體" w:eastAsia="標楷體"/>
                <w:b/>
                <w:color w:val="000000"/>
              </w:rPr>
            </w:pPr>
            <w:r w:rsidRPr="00A27751">
              <w:rPr>
                <w:rFonts w:ascii="標楷體" w:eastAsia="標楷體" w:hint="eastAsia"/>
                <w:b/>
                <w:color w:val="000000"/>
              </w:rPr>
              <w:t>二</w:t>
            </w:r>
            <w:r>
              <w:rPr>
                <w:rFonts w:ascii="標楷體" w:eastAsia="標楷體" w:hint="eastAsia"/>
                <w:b/>
                <w:color w:val="000000"/>
              </w:rPr>
              <w:t>、</w:t>
            </w:r>
          </w:p>
          <w:p w:rsidR="007D63C8" w:rsidRDefault="007D63C8" w:rsidP="00BF6D9E">
            <w:pPr>
              <w:snapToGrid w:val="0"/>
              <w:spacing w:line="240" w:lineRule="atLeast"/>
              <w:rPr>
                <w:rFonts w:ascii="標楷體" w:eastAsia="標楷體"/>
                <w:b/>
                <w:color w:val="0000FF"/>
              </w:rPr>
            </w:pPr>
            <w:r w:rsidRPr="00A27751">
              <w:rPr>
                <w:rFonts w:ascii="標楷體" w:eastAsia="標楷體" w:hint="eastAsia"/>
                <w:b/>
                <w:color w:val="0000FF"/>
              </w:rPr>
              <w:t>整數四則</w:t>
            </w:r>
          </w:p>
          <w:p w:rsidR="007D63C8" w:rsidRPr="00A27751" w:rsidRDefault="007D63C8" w:rsidP="00BF6D9E">
            <w:pPr>
              <w:snapToGrid w:val="0"/>
              <w:spacing w:line="240" w:lineRule="atLeast"/>
              <w:rPr>
                <w:rFonts w:ascii="標楷體" w:eastAsia="標楷體"/>
                <w:b/>
                <w:color w:val="0000FF"/>
              </w:rPr>
            </w:pPr>
            <w:r>
              <w:rPr>
                <w:rFonts w:ascii="標楷體" w:eastAsia="標楷體" w:hint="eastAsia"/>
                <w:b/>
                <w:color w:val="0000FF"/>
              </w:rPr>
              <w:t>混合計算</w:t>
            </w:r>
          </w:p>
          <w:p w:rsidR="007D63C8" w:rsidRPr="00A27751" w:rsidRDefault="007D63C8" w:rsidP="00BF6D9E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185" w:type="pct"/>
            <w:vMerge w:val="restart"/>
            <w:tcBorders>
              <w:top w:val="outset" w:sz="6" w:space="0" w:color="999999"/>
              <w:left w:val="outset" w:sz="6" w:space="0" w:color="999999"/>
              <w:right w:val="outset" w:sz="6" w:space="0" w:color="auto"/>
            </w:tcBorders>
          </w:tcPr>
          <w:p w:rsidR="007D63C8" w:rsidRDefault="007D63C8" w:rsidP="00BF6D9E">
            <w:pPr>
              <w:snapToGrid w:val="0"/>
              <w:spacing w:line="240" w:lineRule="atLeast"/>
              <w:rPr>
                <w:rFonts w:ascii="標楷體" w:eastAsia="標楷體" w:hAnsi="標楷體"/>
                <w:b/>
              </w:rPr>
            </w:pPr>
            <w:r w:rsidRPr="00A27751">
              <w:rPr>
                <w:rFonts w:ascii="標楷體" w:eastAsia="標楷體"/>
                <w:b/>
              </w:rPr>
              <w:t xml:space="preserve">2-1 </w:t>
            </w:r>
            <w:r w:rsidRPr="00A27751">
              <w:rPr>
                <w:rFonts w:ascii="標楷體" w:eastAsia="標楷體" w:hint="eastAsia"/>
                <w:b/>
              </w:rPr>
              <w:t>會解</w:t>
            </w:r>
            <w:r w:rsidRPr="00A27751">
              <w:rPr>
                <w:rFonts w:ascii="標楷體" w:eastAsia="標楷體" w:hAnsi="標楷體" w:hint="eastAsia"/>
                <w:b/>
              </w:rPr>
              <w:t>決生活情境中有關連減的兩步驟</w:t>
            </w:r>
          </w:p>
          <w:p w:rsidR="007D63C8" w:rsidRPr="00A27751" w:rsidRDefault="007D63C8" w:rsidP="00BF6D9E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>
              <w:rPr>
                <w:rFonts w:ascii="標楷體" w:eastAsia="標楷體" w:hAnsi="標楷體"/>
                <w:b/>
              </w:rPr>
              <w:t xml:space="preserve">    </w:t>
            </w:r>
            <w:r w:rsidRPr="00A27751">
              <w:rPr>
                <w:rFonts w:ascii="標楷體" w:eastAsia="標楷體" w:hint="eastAsia"/>
                <w:b/>
              </w:rPr>
              <w:t>問題</w:t>
            </w:r>
          </w:p>
          <w:p w:rsidR="007D63C8" w:rsidRPr="00A27751" w:rsidRDefault="007D63C8" w:rsidP="00BF6D9E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 w:rsidRPr="00A27751">
              <w:rPr>
                <w:rFonts w:ascii="標楷體" w:eastAsia="標楷體"/>
                <w:b/>
              </w:rPr>
              <w:t xml:space="preserve">2-2 </w:t>
            </w:r>
            <w:r w:rsidRPr="00A27751">
              <w:rPr>
                <w:rFonts w:ascii="標楷體" w:eastAsia="標楷體" w:hint="eastAsia"/>
                <w:b/>
              </w:rPr>
              <w:t>把</w:t>
            </w:r>
            <w:r w:rsidRPr="00A27751">
              <w:rPr>
                <w:rFonts w:ascii="標楷體" w:eastAsia="標楷體" w:hAnsi="標楷體" w:hint="eastAsia"/>
                <w:b/>
              </w:rPr>
              <w:t>連減的兩步驟</w:t>
            </w:r>
            <w:r w:rsidRPr="00A27751">
              <w:rPr>
                <w:rFonts w:ascii="標楷體" w:eastAsia="標楷體" w:hint="eastAsia"/>
                <w:b/>
              </w:rPr>
              <w:t>的紀錄併成一個算式</w:t>
            </w:r>
          </w:p>
          <w:p w:rsidR="007D63C8" w:rsidRDefault="007D63C8" w:rsidP="00BF6D9E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 w:rsidRPr="00A27751">
              <w:rPr>
                <w:rFonts w:ascii="標楷體" w:eastAsia="標楷體"/>
                <w:b/>
              </w:rPr>
              <w:t xml:space="preserve">2-3 </w:t>
            </w:r>
            <w:r w:rsidRPr="00A27751">
              <w:rPr>
                <w:rFonts w:ascii="標楷體" w:eastAsia="標楷體" w:hint="eastAsia"/>
                <w:b/>
              </w:rPr>
              <w:t>連減問題利用括號列式，先算括號內</w:t>
            </w:r>
          </w:p>
          <w:p w:rsidR="007D63C8" w:rsidRPr="00A27751" w:rsidRDefault="007D63C8" w:rsidP="00BF6D9E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 xml:space="preserve">    </w:t>
            </w:r>
            <w:r w:rsidRPr="00A27751">
              <w:rPr>
                <w:rFonts w:ascii="標楷體" w:eastAsia="標楷體" w:hint="eastAsia"/>
                <w:b/>
              </w:rPr>
              <w:t>的數</w:t>
            </w:r>
          </w:p>
          <w:p w:rsidR="007D63C8" w:rsidRPr="00A27751" w:rsidRDefault="007D63C8" w:rsidP="00BF6D9E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 w:rsidRPr="00A27751">
              <w:rPr>
                <w:rFonts w:ascii="標楷體" w:eastAsia="標楷體"/>
                <w:b/>
              </w:rPr>
              <w:t>2-4</w:t>
            </w:r>
            <w:r w:rsidRPr="00A27751">
              <w:rPr>
                <w:rFonts w:ascii="標楷體" w:eastAsia="標楷體" w:hint="eastAsia"/>
                <w:b/>
              </w:rPr>
              <w:t>會解</w:t>
            </w:r>
            <w:r w:rsidRPr="00A27751">
              <w:rPr>
                <w:rFonts w:ascii="標楷體" w:eastAsia="標楷體" w:hAnsi="標楷體" w:hint="eastAsia"/>
                <w:b/>
              </w:rPr>
              <w:t>決有關加或減、除的兩步驟</w:t>
            </w:r>
            <w:r w:rsidRPr="00A27751">
              <w:rPr>
                <w:rFonts w:ascii="標楷體" w:eastAsia="標楷體" w:hint="eastAsia"/>
                <w:b/>
              </w:rPr>
              <w:t>問題</w:t>
            </w:r>
          </w:p>
          <w:p w:rsidR="007D63C8" w:rsidRDefault="007D63C8" w:rsidP="00BF6D9E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 w:rsidRPr="00A27751">
              <w:rPr>
                <w:rFonts w:ascii="標楷體" w:eastAsia="標楷體"/>
                <w:b/>
              </w:rPr>
              <w:t xml:space="preserve">2-5 </w:t>
            </w:r>
            <w:r w:rsidRPr="00A27751">
              <w:rPr>
                <w:rFonts w:ascii="標楷體" w:eastAsia="標楷體" w:hint="eastAsia"/>
                <w:b/>
              </w:rPr>
              <w:t>把</w:t>
            </w:r>
            <w:r w:rsidRPr="00A27751">
              <w:rPr>
                <w:rFonts w:ascii="標楷體" w:eastAsia="標楷體" w:hAnsi="標楷體" w:hint="eastAsia"/>
                <w:b/>
              </w:rPr>
              <w:t>加或減、除的兩步驟</w:t>
            </w:r>
            <w:r w:rsidRPr="00A27751">
              <w:rPr>
                <w:rFonts w:ascii="標楷體" w:eastAsia="標楷體" w:hint="eastAsia"/>
                <w:b/>
              </w:rPr>
              <w:t>紀錄併成一個</w:t>
            </w:r>
          </w:p>
          <w:p w:rsidR="007D63C8" w:rsidRPr="00A27751" w:rsidRDefault="007D63C8" w:rsidP="00BF6D9E">
            <w:pPr>
              <w:snapToGrid w:val="0"/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/>
                <w:b/>
              </w:rPr>
              <w:t xml:space="preserve">    </w:t>
            </w:r>
            <w:r w:rsidRPr="00A27751">
              <w:rPr>
                <w:rFonts w:ascii="標楷體" w:eastAsia="標楷體" w:hint="eastAsia"/>
                <w:b/>
              </w:rPr>
              <w:t>算式</w:t>
            </w:r>
          </w:p>
        </w:tc>
        <w:tc>
          <w:tcPr>
            <w:tcW w:w="574" w:type="pct"/>
            <w:vMerge w:val="restart"/>
            <w:tcBorders>
              <w:top w:val="outset" w:sz="6" w:space="0" w:color="999999"/>
              <w:left w:val="outset" w:sz="6" w:space="0" w:color="auto"/>
              <w:right w:val="outset" w:sz="6" w:space="0" w:color="999999"/>
            </w:tcBorders>
            <w:vAlign w:val="center"/>
          </w:tcPr>
          <w:p w:rsidR="007D63C8" w:rsidRPr="00A27751" w:rsidRDefault="007D63C8" w:rsidP="002A2728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7D63C8" w:rsidRPr="00A27751" w:rsidRDefault="007D63C8" w:rsidP="002A2728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7D63C8" w:rsidRPr="00A27751" w:rsidRDefault="007D63C8" w:rsidP="002A2728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教具</w:t>
            </w:r>
          </w:p>
          <w:p w:rsidR="007D63C8" w:rsidRPr="00A27751" w:rsidRDefault="007D63C8" w:rsidP="002A2728">
            <w:pPr>
              <w:widowControl w:val="0"/>
              <w:spacing w:line="240" w:lineRule="atLeast"/>
              <w:jc w:val="center"/>
              <w:rPr>
                <w:b/>
                <w:color w:val="00000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517" w:type="pct"/>
            <w:gridSpan w:val="2"/>
            <w:vMerge w:val="restart"/>
            <w:tcBorders>
              <w:top w:val="outset" w:sz="6" w:space="0" w:color="999999"/>
              <w:left w:val="outset" w:sz="6" w:space="0" w:color="999999"/>
              <w:right w:val="outset" w:sz="6" w:space="0" w:color="auto"/>
            </w:tcBorders>
            <w:vAlign w:val="center"/>
          </w:tcPr>
          <w:p w:rsidR="007D63C8" w:rsidRPr="00A27751" w:rsidRDefault="007D63C8" w:rsidP="002A2728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</w:rPr>
              <w:t>紙筆測驗</w:t>
            </w:r>
          </w:p>
          <w:p w:rsidR="007D63C8" w:rsidRPr="00A27751" w:rsidRDefault="007D63C8" w:rsidP="002A2728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</w:rPr>
              <w:t>實作評量</w:t>
            </w:r>
          </w:p>
          <w:p w:rsidR="007D63C8" w:rsidRPr="00A27751" w:rsidRDefault="007D63C8" w:rsidP="002A2728">
            <w:pPr>
              <w:widowControl w:val="0"/>
              <w:spacing w:line="240" w:lineRule="atLeast"/>
              <w:jc w:val="center"/>
              <w:rPr>
                <w:b/>
                <w:color w:val="00000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</w:rPr>
              <w:t>問答口述</w:t>
            </w:r>
          </w:p>
        </w:tc>
        <w:tc>
          <w:tcPr>
            <w:tcW w:w="442" w:type="pct"/>
            <w:gridSpan w:val="2"/>
            <w:vMerge w:val="restart"/>
            <w:tcBorders>
              <w:top w:val="outset" w:sz="6" w:space="0" w:color="999999"/>
              <w:left w:val="outset" w:sz="6" w:space="0" w:color="auto"/>
            </w:tcBorders>
            <w:vAlign w:val="center"/>
          </w:tcPr>
          <w:p w:rsidR="007D63C8" w:rsidRPr="00A27751" w:rsidRDefault="007D63C8" w:rsidP="002A2728">
            <w:pPr>
              <w:spacing w:line="240" w:lineRule="atLeast"/>
              <w:jc w:val="center"/>
              <w:rPr>
                <w:b/>
                <w:color w:val="000000"/>
              </w:rPr>
            </w:pPr>
          </w:p>
        </w:tc>
      </w:tr>
      <w:tr w:rsidR="007D63C8" w:rsidRPr="00A27751" w:rsidTr="00541753">
        <w:trPr>
          <w:gridAfter w:val="1"/>
          <w:wAfter w:w="12" w:type="pct"/>
          <w:trHeight w:val="1180"/>
          <w:tblCellSpacing w:w="0" w:type="dxa"/>
          <w:jc w:val="center"/>
        </w:trPr>
        <w:tc>
          <w:tcPr>
            <w:tcW w:w="592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7D63C8" w:rsidRPr="00894319" w:rsidRDefault="007D63C8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四</w:t>
            </w:r>
          </w:p>
          <w:p w:rsidR="007D63C8" w:rsidRPr="00894319" w:rsidRDefault="007D63C8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(3/2~3/8)</w:t>
            </w:r>
          </w:p>
        </w:tc>
        <w:tc>
          <w:tcPr>
            <w:tcW w:w="678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7D63C8" w:rsidRPr="00A27751" w:rsidRDefault="007D63C8" w:rsidP="002A2728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185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</w:tcPr>
          <w:p w:rsidR="007D63C8" w:rsidRPr="00A27751" w:rsidRDefault="007D63C8" w:rsidP="002A2728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FF"/>
                <w:szCs w:val="24"/>
              </w:rPr>
            </w:pPr>
          </w:p>
        </w:tc>
        <w:tc>
          <w:tcPr>
            <w:tcW w:w="574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7D63C8" w:rsidRPr="00A27751" w:rsidRDefault="007D63C8" w:rsidP="002A2728">
            <w:pPr>
              <w:spacing w:line="240" w:lineRule="atLeast"/>
              <w:jc w:val="center"/>
              <w:rPr>
                <w:b/>
                <w:color w:val="000000"/>
              </w:rPr>
            </w:pPr>
          </w:p>
        </w:tc>
        <w:tc>
          <w:tcPr>
            <w:tcW w:w="517" w:type="pct"/>
            <w:gridSpan w:val="2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7D63C8" w:rsidRPr="00A27751" w:rsidRDefault="007D63C8" w:rsidP="002A2728">
            <w:pPr>
              <w:spacing w:line="240" w:lineRule="atLeast"/>
              <w:jc w:val="center"/>
              <w:rPr>
                <w:b/>
                <w:color w:val="000000"/>
              </w:rPr>
            </w:pPr>
          </w:p>
        </w:tc>
        <w:tc>
          <w:tcPr>
            <w:tcW w:w="442" w:type="pct"/>
            <w:gridSpan w:val="2"/>
            <w:vMerge/>
            <w:tcBorders>
              <w:left w:val="outset" w:sz="6" w:space="0" w:color="auto"/>
              <w:bottom w:val="outset" w:sz="6" w:space="0" w:color="999999"/>
            </w:tcBorders>
            <w:vAlign w:val="center"/>
          </w:tcPr>
          <w:p w:rsidR="007D63C8" w:rsidRPr="00A27751" w:rsidRDefault="007D63C8" w:rsidP="002A2728">
            <w:pPr>
              <w:spacing w:line="240" w:lineRule="atLeast"/>
              <w:jc w:val="center"/>
              <w:rPr>
                <w:b/>
                <w:color w:val="000000"/>
              </w:rPr>
            </w:pPr>
          </w:p>
        </w:tc>
      </w:tr>
      <w:tr w:rsidR="007D63C8" w:rsidRPr="00A27751" w:rsidTr="00541753">
        <w:trPr>
          <w:gridAfter w:val="1"/>
          <w:wAfter w:w="12" w:type="pct"/>
          <w:trHeight w:val="1080"/>
          <w:tblCellSpacing w:w="0" w:type="dxa"/>
          <w:jc w:val="center"/>
        </w:trPr>
        <w:tc>
          <w:tcPr>
            <w:tcW w:w="592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7D63C8" w:rsidRPr="00894319" w:rsidRDefault="007D63C8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五</w:t>
            </w:r>
          </w:p>
          <w:p w:rsidR="007D63C8" w:rsidRPr="00894319" w:rsidRDefault="007D63C8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(3/9~3/15)</w:t>
            </w:r>
          </w:p>
        </w:tc>
        <w:tc>
          <w:tcPr>
            <w:tcW w:w="678" w:type="pct"/>
            <w:vMerge w:val="restart"/>
            <w:tcBorders>
              <w:top w:val="outset" w:sz="6" w:space="0" w:color="999999"/>
              <w:left w:val="outset" w:sz="6" w:space="0" w:color="auto"/>
              <w:right w:val="outset" w:sz="6" w:space="0" w:color="999999"/>
            </w:tcBorders>
            <w:vAlign w:val="center"/>
          </w:tcPr>
          <w:p w:rsidR="007D63C8" w:rsidRPr="00A27751" w:rsidRDefault="007D63C8" w:rsidP="002A2728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</w:rPr>
              <w:t>三、</w:t>
            </w:r>
          </w:p>
          <w:p w:rsidR="007D63C8" w:rsidRPr="00A27751" w:rsidRDefault="007D63C8" w:rsidP="00277A1F">
            <w:pPr>
              <w:snapToGrid w:val="0"/>
              <w:spacing w:line="240" w:lineRule="atLeast"/>
              <w:rPr>
                <w:rFonts w:ascii="標楷體" w:eastAsia="標楷體"/>
                <w:b/>
                <w:color w:val="0000FF"/>
              </w:rPr>
            </w:pPr>
            <w:r w:rsidRPr="00A27751">
              <w:rPr>
                <w:rFonts w:ascii="標楷體" w:eastAsia="標楷體" w:hint="eastAsia"/>
                <w:b/>
                <w:color w:val="0000FF"/>
              </w:rPr>
              <w:t>周長與面積</w:t>
            </w:r>
          </w:p>
          <w:p w:rsidR="007D63C8" w:rsidRPr="00A27751" w:rsidRDefault="007D63C8" w:rsidP="002A2728">
            <w:pPr>
              <w:spacing w:line="240" w:lineRule="atLeast"/>
              <w:rPr>
                <w:rFonts w:ascii="標楷體" w:eastAsia="標楷體" w:hAnsi="標楷體"/>
                <w:b/>
                <w:color w:val="000000"/>
                <w:spacing w:val="-20"/>
                <w:kern w:val="16"/>
              </w:rPr>
            </w:pPr>
          </w:p>
        </w:tc>
        <w:tc>
          <w:tcPr>
            <w:tcW w:w="2185" w:type="pct"/>
            <w:vMerge w:val="restart"/>
            <w:tcBorders>
              <w:top w:val="outset" w:sz="6" w:space="0" w:color="999999"/>
              <w:left w:val="outset" w:sz="6" w:space="0" w:color="999999"/>
              <w:right w:val="outset" w:sz="6" w:space="0" w:color="auto"/>
            </w:tcBorders>
          </w:tcPr>
          <w:p w:rsidR="007D63C8" w:rsidRPr="00A27751" w:rsidRDefault="007D63C8" w:rsidP="00277A1F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>3</w:t>
            </w:r>
            <w:r w:rsidRPr="00A27751">
              <w:rPr>
                <w:rFonts w:ascii="標楷體" w:eastAsia="標楷體"/>
                <w:b/>
              </w:rPr>
              <w:t xml:space="preserve">-1 </w:t>
            </w:r>
            <w:r w:rsidRPr="00A27751">
              <w:rPr>
                <w:rFonts w:ascii="標楷體" w:eastAsia="標楷體" w:hint="eastAsia"/>
                <w:b/>
              </w:rPr>
              <w:t>以平方公分描述面積大小</w:t>
            </w:r>
          </w:p>
          <w:p w:rsidR="007D63C8" w:rsidRPr="00A27751" w:rsidRDefault="007D63C8" w:rsidP="00277A1F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>3</w:t>
            </w:r>
            <w:r w:rsidRPr="00A27751">
              <w:rPr>
                <w:rFonts w:ascii="標楷體" w:eastAsia="標楷體"/>
                <w:b/>
              </w:rPr>
              <w:t xml:space="preserve">-2 </w:t>
            </w:r>
            <w:r w:rsidRPr="00A27751">
              <w:rPr>
                <w:rFonts w:ascii="標楷體" w:eastAsia="標楷體" w:hint="eastAsia"/>
                <w:b/>
              </w:rPr>
              <w:t>以平方公尺描述面積大小</w:t>
            </w:r>
          </w:p>
          <w:p w:rsidR="007D63C8" w:rsidRPr="00A27751" w:rsidRDefault="007D63C8" w:rsidP="00277A1F">
            <w:pPr>
              <w:snapToGrid w:val="0"/>
              <w:spacing w:line="240" w:lineRule="atLeast"/>
              <w:ind w:left="480" w:hangingChars="200" w:hanging="480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>3</w:t>
            </w:r>
            <w:r w:rsidRPr="00A27751">
              <w:rPr>
                <w:rFonts w:ascii="標楷體" w:eastAsia="標楷體"/>
                <w:b/>
              </w:rPr>
              <w:t xml:space="preserve">-3 </w:t>
            </w:r>
            <w:r w:rsidRPr="00A27751">
              <w:rPr>
                <w:rFonts w:ascii="標楷體" w:eastAsia="標楷體" w:hint="eastAsia"/>
                <w:b/>
              </w:rPr>
              <w:t>認識平方公尺與平方公分的關係，做整數化聚</w:t>
            </w:r>
          </w:p>
          <w:p w:rsidR="007D63C8" w:rsidRPr="00A27751" w:rsidRDefault="007D63C8" w:rsidP="00277A1F">
            <w:pPr>
              <w:snapToGrid w:val="0"/>
              <w:spacing w:line="240" w:lineRule="atLeast"/>
              <w:ind w:left="480" w:hangingChars="200" w:hanging="480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>3</w:t>
            </w:r>
            <w:r w:rsidRPr="00A27751">
              <w:rPr>
                <w:rFonts w:ascii="標楷體" w:eastAsia="標楷體"/>
                <w:b/>
              </w:rPr>
              <w:t xml:space="preserve">-4 </w:t>
            </w:r>
            <w:r w:rsidRPr="00A27751">
              <w:rPr>
                <w:rFonts w:ascii="標楷體" w:eastAsia="標楷體" w:hint="eastAsia"/>
                <w:b/>
              </w:rPr>
              <w:t>計算長方形與正方形的面積</w:t>
            </w:r>
          </w:p>
          <w:p w:rsidR="007D63C8" w:rsidRDefault="007D63C8" w:rsidP="00277A1F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>3</w:t>
            </w:r>
            <w:r w:rsidRPr="00A27751">
              <w:rPr>
                <w:rFonts w:ascii="標楷體" w:eastAsia="標楷體"/>
                <w:b/>
              </w:rPr>
              <w:t xml:space="preserve">-5 </w:t>
            </w:r>
            <w:r w:rsidRPr="00A27751">
              <w:rPr>
                <w:rFonts w:ascii="標楷體" w:eastAsia="標楷體" w:hint="eastAsia"/>
                <w:b/>
              </w:rPr>
              <w:t>使用長方形與正方形的面積公式與</w:t>
            </w:r>
          </w:p>
          <w:p w:rsidR="007D63C8" w:rsidRPr="00A27751" w:rsidRDefault="007D63C8" w:rsidP="00277A1F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FF"/>
                <w:szCs w:val="24"/>
              </w:rPr>
            </w:pPr>
            <w:r>
              <w:rPr>
                <w:rFonts w:ascii="標楷體" w:eastAsia="標楷體"/>
                <w:b/>
              </w:rPr>
              <w:t xml:space="preserve">    </w:t>
            </w:r>
            <w:r w:rsidRPr="00A27751">
              <w:rPr>
                <w:rFonts w:ascii="標楷體" w:eastAsia="標楷體" w:hint="eastAsia"/>
                <w:b/>
              </w:rPr>
              <w:t>周長公式</w:t>
            </w:r>
          </w:p>
        </w:tc>
        <w:tc>
          <w:tcPr>
            <w:tcW w:w="574" w:type="pct"/>
            <w:vMerge w:val="restart"/>
            <w:tcBorders>
              <w:top w:val="outset" w:sz="6" w:space="0" w:color="999999"/>
              <w:left w:val="outset" w:sz="6" w:space="0" w:color="auto"/>
              <w:right w:val="outset" w:sz="6" w:space="0" w:color="999999"/>
            </w:tcBorders>
            <w:vAlign w:val="center"/>
          </w:tcPr>
          <w:p w:rsidR="007D63C8" w:rsidRPr="00A27751" w:rsidRDefault="007D63C8" w:rsidP="002A2728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7D63C8" w:rsidRPr="00A27751" w:rsidRDefault="007D63C8" w:rsidP="002A2728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7D63C8" w:rsidRPr="00A27751" w:rsidRDefault="007D63C8" w:rsidP="002A2728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教具</w:t>
            </w:r>
          </w:p>
          <w:p w:rsidR="007D63C8" w:rsidRPr="00A27751" w:rsidRDefault="007D63C8" w:rsidP="002A2728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學習單</w:t>
            </w:r>
          </w:p>
          <w:p w:rsidR="007D63C8" w:rsidRPr="00A27751" w:rsidRDefault="007D63C8" w:rsidP="002A2728">
            <w:pPr>
              <w:spacing w:line="240" w:lineRule="atLeast"/>
              <w:jc w:val="center"/>
              <w:rPr>
                <w:b/>
                <w:color w:val="00000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517" w:type="pct"/>
            <w:gridSpan w:val="2"/>
            <w:vMerge w:val="restart"/>
            <w:tcBorders>
              <w:top w:val="outset" w:sz="6" w:space="0" w:color="999999"/>
              <w:left w:val="outset" w:sz="6" w:space="0" w:color="999999"/>
              <w:right w:val="outset" w:sz="6" w:space="0" w:color="auto"/>
            </w:tcBorders>
            <w:vAlign w:val="center"/>
          </w:tcPr>
          <w:p w:rsidR="007D63C8" w:rsidRPr="00A27751" w:rsidRDefault="007D63C8" w:rsidP="002A2728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</w:rPr>
              <w:t>紙筆測驗</w:t>
            </w:r>
          </w:p>
          <w:p w:rsidR="007D63C8" w:rsidRPr="00A27751" w:rsidRDefault="007D63C8" w:rsidP="002A2728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</w:rPr>
              <w:t>實作評量</w:t>
            </w:r>
          </w:p>
          <w:p w:rsidR="007D63C8" w:rsidRPr="00A27751" w:rsidRDefault="007D63C8" w:rsidP="002A2728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</w:rPr>
              <w:t>問答口述</w:t>
            </w:r>
          </w:p>
        </w:tc>
        <w:tc>
          <w:tcPr>
            <w:tcW w:w="442" w:type="pct"/>
            <w:gridSpan w:val="2"/>
            <w:vMerge w:val="restart"/>
            <w:tcBorders>
              <w:top w:val="outset" w:sz="6" w:space="0" w:color="999999"/>
              <w:left w:val="outset" w:sz="6" w:space="0" w:color="auto"/>
            </w:tcBorders>
            <w:vAlign w:val="center"/>
          </w:tcPr>
          <w:p w:rsidR="007D63C8" w:rsidRPr="00A27751" w:rsidRDefault="007D63C8" w:rsidP="002A2728">
            <w:pPr>
              <w:spacing w:line="240" w:lineRule="atLeast"/>
              <w:jc w:val="center"/>
              <w:rPr>
                <w:b/>
                <w:color w:val="000000"/>
              </w:rPr>
            </w:pPr>
          </w:p>
        </w:tc>
      </w:tr>
      <w:tr w:rsidR="007D63C8" w:rsidRPr="00A27751" w:rsidTr="00541753">
        <w:trPr>
          <w:gridAfter w:val="1"/>
          <w:wAfter w:w="12" w:type="pct"/>
          <w:trHeight w:val="1080"/>
          <w:tblCellSpacing w:w="0" w:type="dxa"/>
          <w:jc w:val="center"/>
        </w:trPr>
        <w:tc>
          <w:tcPr>
            <w:tcW w:w="592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7D63C8" w:rsidRPr="00894319" w:rsidRDefault="007D63C8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六</w:t>
            </w:r>
          </w:p>
          <w:p w:rsidR="007D63C8" w:rsidRPr="00894319" w:rsidRDefault="007D63C8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(316/~3/22)</w:t>
            </w:r>
          </w:p>
        </w:tc>
        <w:tc>
          <w:tcPr>
            <w:tcW w:w="678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7D63C8" w:rsidRPr="00A27751" w:rsidRDefault="007D63C8" w:rsidP="002A2728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185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</w:tcPr>
          <w:p w:rsidR="007D63C8" w:rsidRPr="00A27751" w:rsidRDefault="007D63C8" w:rsidP="00661A86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FF"/>
                <w:szCs w:val="24"/>
              </w:rPr>
            </w:pPr>
          </w:p>
        </w:tc>
        <w:tc>
          <w:tcPr>
            <w:tcW w:w="574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7D63C8" w:rsidRPr="00A27751" w:rsidRDefault="007D63C8" w:rsidP="002A2728">
            <w:pPr>
              <w:spacing w:line="240" w:lineRule="atLeast"/>
              <w:jc w:val="center"/>
              <w:rPr>
                <w:b/>
                <w:color w:val="000000"/>
              </w:rPr>
            </w:pPr>
          </w:p>
        </w:tc>
        <w:tc>
          <w:tcPr>
            <w:tcW w:w="517" w:type="pct"/>
            <w:gridSpan w:val="2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7D63C8" w:rsidRPr="00A27751" w:rsidRDefault="007D63C8" w:rsidP="002A2728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442" w:type="pct"/>
            <w:gridSpan w:val="2"/>
            <w:vMerge/>
            <w:tcBorders>
              <w:left w:val="outset" w:sz="6" w:space="0" w:color="auto"/>
              <w:bottom w:val="outset" w:sz="6" w:space="0" w:color="999999"/>
            </w:tcBorders>
            <w:vAlign w:val="center"/>
          </w:tcPr>
          <w:p w:rsidR="007D63C8" w:rsidRPr="00A27751" w:rsidRDefault="007D63C8" w:rsidP="002A2728">
            <w:pPr>
              <w:spacing w:line="240" w:lineRule="atLeast"/>
              <w:jc w:val="center"/>
              <w:rPr>
                <w:b/>
                <w:color w:val="000000"/>
              </w:rPr>
            </w:pPr>
          </w:p>
        </w:tc>
      </w:tr>
      <w:tr w:rsidR="007D63C8" w:rsidRPr="00A27751" w:rsidTr="00541753">
        <w:trPr>
          <w:gridAfter w:val="1"/>
          <w:wAfter w:w="12" w:type="pct"/>
          <w:trHeight w:val="1020"/>
          <w:tblCellSpacing w:w="0" w:type="dxa"/>
          <w:jc w:val="center"/>
        </w:trPr>
        <w:tc>
          <w:tcPr>
            <w:tcW w:w="592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7D63C8" w:rsidRPr="00894319" w:rsidRDefault="007D63C8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七</w:t>
            </w:r>
          </w:p>
          <w:p w:rsidR="007D63C8" w:rsidRPr="00894319" w:rsidRDefault="007D63C8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(3/23~3/29)</w:t>
            </w:r>
          </w:p>
        </w:tc>
        <w:tc>
          <w:tcPr>
            <w:tcW w:w="678" w:type="pct"/>
            <w:vMerge w:val="restart"/>
            <w:tcBorders>
              <w:top w:val="outset" w:sz="6" w:space="0" w:color="999999"/>
              <w:left w:val="outset" w:sz="6" w:space="0" w:color="auto"/>
              <w:right w:val="outset" w:sz="6" w:space="0" w:color="999999"/>
            </w:tcBorders>
            <w:vAlign w:val="center"/>
          </w:tcPr>
          <w:p w:rsidR="007D63C8" w:rsidRDefault="007D63C8" w:rsidP="004A79A7">
            <w:pPr>
              <w:snapToGrid w:val="0"/>
              <w:spacing w:line="240" w:lineRule="atLeast"/>
              <w:rPr>
                <w:rFonts w:ascii="標楷體" w:eastAsia="標楷體" w:hAnsi="標楷體"/>
                <w:b/>
              </w:rPr>
            </w:pPr>
            <w:r w:rsidRPr="00A27751">
              <w:rPr>
                <w:rFonts w:ascii="標楷體" w:eastAsia="標楷體" w:hAnsi="標楷體" w:hint="eastAsia"/>
                <w:b/>
              </w:rPr>
              <w:t>四</w:t>
            </w:r>
            <w:r>
              <w:rPr>
                <w:rFonts w:ascii="標楷體" w:eastAsia="標楷體" w:hAnsi="標楷體" w:hint="eastAsia"/>
                <w:b/>
              </w:rPr>
              <w:t>、</w:t>
            </w:r>
          </w:p>
          <w:p w:rsidR="007D63C8" w:rsidRPr="00A27751" w:rsidRDefault="007D63C8" w:rsidP="004A79A7">
            <w:pPr>
              <w:snapToGrid w:val="0"/>
              <w:spacing w:line="240" w:lineRule="atLeast"/>
              <w:rPr>
                <w:rFonts w:ascii="標楷體" w:eastAsia="標楷體"/>
                <w:b/>
                <w:color w:val="0000FF"/>
              </w:rPr>
            </w:pPr>
            <w:r w:rsidRPr="00A27751">
              <w:rPr>
                <w:rFonts w:ascii="標楷體" w:eastAsia="標楷體" w:hint="eastAsia"/>
                <w:b/>
                <w:color w:val="0000FF"/>
              </w:rPr>
              <w:t>數的十進位結構</w:t>
            </w:r>
          </w:p>
          <w:p w:rsidR="007D63C8" w:rsidRPr="00A27751" w:rsidRDefault="007D63C8" w:rsidP="004A79A7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185" w:type="pct"/>
            <w:vMerge w:val="restart"/>
            <w:tcBorders>
              <w:top w:val="outset" w:sz="6" w:space="0" w:color="999999"/>
              <w:left w:val="outset" w:sz="6" w:space="0" w:color="999999"/>
              <w:right w:val="outset" w:sz="6" w:space="0" w:color="auto"/>
            </w:tcBorders>
          </w:tcPr>
          <w:p w:rsidR="007D63C8" w:rsidRPr="00A27751" w:rsidRDefault="007D63C8" w:rsidP="004A79A7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>4</w:t>
            </w:r>
            <w:r w:rsidRPr="00A27751">
              <w:rPr>
                <w:rFonts w:ascii="標楷體" w:eastAsia="標楷體"/>
                <w:b/>
              </w:rPr>
              <w:t xml:space="preserve">-1 </w:t>
            </w:r>
            <w:r w:rsidRPr="00A27751">
              <w:rPr>
                <w:rFonts w:ascii="標楷體" w:eastAsia="標楷體" w:hint="eastAsia"/>
                <w:b/>
              </w:rPr>
              <w:t>讀出兆以上的數字</w:t>
            </w:r>
          </w:p>
          <w:p w:rsidR="007D63C8" w:rsidRPr="00A27751" w:rsidRDefault="007D63C8" w:rsidP="004A79A7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>4</w:t>
            </w:r>
            <w:r w:rsidRPr="00A27751">
              <w:rPr>
                <w:rFonts w:ascii="標楷體" w:eastAsia="標楷體"/>
                <w:b/>
              </w:rPr>
              <w:t xml:space="preserve">-2 </w:t>
            </w:r>
            <w:r w:rsidRPr="00A27751">
              <w:rPr>
                <w:rFonts w:ascii="標楷體" w:eastAsia="標楷體" w:hint="eastAsia"/>
                <w:b/>
              </w:rPr>
              <w:t>做出兆以上的化聚</w:t>
            </w:r>
          </w:p>
          <w:p w:rsidR="007D63C8" w:rsidRPr="00A27751" w:rsidRDefault="007D63C8" w:rsidP="004A79A7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>4</w:t>
            </w:r>
            <w:r w:rsidRPr="00A27751">
              <w:rPr>
                <w:rFonts w:ascii="標楷體" w:eastAsia="標楷體"/>
                <w:b/>
              </w:rPr>
              <w:t xml:space="preserve">-3 </w:t>
            </w:r>
            <w:r w:rsidRPr="00A27751">
              <w:rPr>
                <w:rFonts w:ascii="標楷體" w:eastAsia="標楷體" w:hint="eastAsia"/>
                <w:b/>
              </w:rPr>
              <w:t>比較兆以上的量的多少</w:t>
            </w:r>
          </w:p>
          <w:p w:rsidR="007D63C8" w:rsidRPr="00A27751" w:rsidRDefault="007D63C8" w:rsidP="004A79A7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>4</w:t>
            </w:r>
            <w:r w:rsidRPr="00A27751">
              <w:rPr>
                <w:rFonts w:ascii="標楷體" w:eastAsia="標楷體"/>
                <w:b/>
              </w:rPr>
              <w:t xml:space="preserve">-4 </w:t>
            </w:r>
            <w:r w:rsidRPr="00A27751">
              <w:rPr>
                <w:rFonts w:ascii="標楷體" w:eastAsia="標楷體" w:hint="eastAsia"/>
                <w:b/>
              </w:rPr>
              <w:t>比較兆以上的數的大小</w:t>
            </w:r>
          </w:p>
          <w:p w:rsidR="007D63C8" w:rsidRDefault="007D63C8" w:rsidP="004A79A7">
            <w:pPr>
              <w:snapToGrid w:val="0"/>
              <w:spacing w:line="240" w:lineRule="atLeast"/>
              <w:rPr>
                <w:rFonts w:ascii="標楷體" w:eastAsia="標楷體"/>
                <w:b/>
                <w:color w:val="000000"/>
              </w:rPr>
            </w:pPr>
            <w:r>
              <w:rPr>
                <w:rFonts w:ascii="標楷體" w:eastAsia="標楷體"/>
                <w:b/>
              </w:rPr>
              <w:t>4</w:t>
            </w:r>
            <w:r w:rsidRPr="00A27751">
              <w:rPr>
                <w:rFonts w:ascii="標楷體" w:eastAsia="標楷體"/>
                <w:b/>
              </w:rPr>
              <w:t xml:space="preserve">-5 </w:t>
            </w:r>
            <w:r w:rsidRPr="00A27751">
              <w:rPr>
                <w:rFonts w:ascii="標楷體" w:eastAsia="標楷體" w:hint="eastAsia"/>
                <w:b/>
              </w:rPr>
              <w:t>認識</w:t>
            </w:r>
            <w:r w:rsidRPr="00A27751">
              <w:rPr>
                <w:rFonts w:ascii="標楷體" w:eastAsia="標楷體" w:hint="eastAsia"/>
                <w:b/>
                <w:color w:val="000000"/>
              </w:rPr>
              <w:t>數的十進位結構及表示法</w:t>
            </w:r>
          </w:p>
          <w:p w:rsidR="007D63C8" w:rsidRPr="00A27751" w:rsidRDefault="007D63C8" w:rsidP="004A79A7">
            <w:pPr>
              <w:snapToGrid w:val="0"/>
              <w:spacing w:line="240" w:lineRule="atLeast"/>
              <w:rPr>
                <w:rFonts w:ascii="標楷體" w:eastAsia="標楷體"/>
                <w:b/>
                <w:color w:val="000000"/>
              </w:rPr>
            </w:pPr>
            <w:r>
              <w:rPr>
                <w:rFonts w:ascii="標楷體" w:eastAsia="標楷體"/>
                <w:b/>
                <w:color w:val="000000"/>
              </w:rPr>
              <w:t xml:space="preserve">   </w:t>
            </w:r>
            <w:r w:rsidRPr="00A27751">
              <w:rPr>
                <w:rFonts w:ascii="標楷體" w:eastAsia="標楷體" w:hint="eastAsia"/>
                <w:b/>
                <w:color w:val="000000"/>
              </w:rPr>
              <w:t>（含小</w:t>
            </w:r>
            <w:r w:rsidRPr="00A27751">
              <w:rPr>
                <w:rFonts w:ascii="標楷體" w:eastAsia="標楷體" w:hint="eastAsia"/>
                <w:b/>
              </w:rPr>
              <w:t>數</w:t>
            </w:r>
            <w:r w:rsidRPr="00A27751">
              <w:rPr>
                <w:rFonts w:ascii="標楷體" w:eastAsia="標楷體" w:hint="eastAsia"/>
                <w:b/>
                <w:color w:val="000000"/>
              </w:rPr>
              <w:t>）</w:t>
            </w:r>
          </w:p>
          <w:p w:rsidR="007D63C8" w:rsidRPr="00A27751" w:rsidRDefault="007D63C8" w:rsidP="004A79A7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FF"/>
                <w:szCs w:val="24"/>
              </w:rPr>
            </w:pPr>
          </w:p>
        </w:tc>
        <w:tc>
          <w:tcPr>
            <w:tcW w:w="574" w:type="pct"/>
            <w:vMerge w:val="restart"/>
            <w:tcBorders>
              <w:top w:val="outset" w:sz="6" w:space="0" w:color="999999"/>
              <w:left w:val="outset" w:sz="6" w:space="0" w:color="auto"/>
              <w:right w:val="outset" w:sz="6" w:space="0" w:color="999999"/>
            </w:tcBorders>
            <w:vAlign w:val="center"/>
          </w:tcPr>
          <w:p w:rsidR="007D63C8" w:rsidRPr="00A27751" w:rsidRDefault="007D63C8" w:rsidP="004A79A7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7D63C8" w:rsidRPr="00A27751" w:rsidRDefault="007D63C8" w:rsidP="004A79A7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7D63C8" w:rsidRPr="00A27751" w:rsidRDefault="007D63C8" w:rsidP="004A79A7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教具</w:t>
            </w:r>
          </w:p>
          <w:p w:rsidR="007D63C8" w:rsidRPr="00A27751" w:rsidRDefault="007D63C8" w:rsidP="004A79A7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學習單</w:t>
            </w:r>
          </w:p>
          <w:p w:rsidR="007D63C8" w:rsidRPr="00A27751" w:rsidRDefault="007D63C8" w:rsidP="004A79A7">
            <w:pPr>
              <w:spacing w:line="240" w:lineRule="atLeast"/>
              <w:jc w:val="center"/>
              <w:rPr>
                <w:b/>
                <w:color w:val="00000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517" w:type="pct"/>
            <w:gridSpan w:val="2"/>
            <w:vMerge w:val="restart"/>
            <w:tcBorders>
              <w:top w:val="outset" w:sz="6" w:space="0" w:color="999999"/>
              <w:left w:val="outset" w:sz="6" w:space="0" w:color="999999"/>
              <w:right w:val="outset" w:sz="6" w:space="0" w:color="auto"/>
            </w:tcBorders>
            <w:vAlign w:val="center"/>
          </w:tcPr>
          <w:p w:rsidR="007D63C8" w:rsidRPr="00A27751" w:rsidRDefault="007D63C8" w:rsidP="004A79A7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</w:rPr>
              <w:t>紙筆測驗</w:t>
            </w:r>
          </w:p>
          <w:p w:rsidR="007D63C8" w:rsidRPr="00A27751" w:rsidRDefault="007D63C8" w:rsidP="004A79A7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</w:rPr>
              <w:t>實作評量</w:t>
            </w:r>
          </w:p>
          <w:p w:rsidR="007D63C8" w:rsidRPr="00A27751" w:rsidRDefault="007D63C8" w:rsidP="004A79A7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</w:rPr>
              <w:t>問答口述</w:t>
            </w:r>
          </w:p>
        </w:tc>
        <w:tc>
          <w:tcPr>
            <w:tcW w:w="442" w:type="pct"/>
            <w:gridSpan w:val="2"/>
            <w:vMerge w:val="restart"/>
            <w:tcBorders>
              <w:top w:val="outset" w:sz="6" w:space="0" w:color="999999"/>
              <w:left w:val="outset" w:sz="6" w:space="0" w:color="auto"/>
            </w:tcBorders>
            <w:vAlign w:val="center"/>
          </w:tcPr>
          <w:p w:rsidR="007D63C8" w:rsidRPr="00A27751" w:rsidRDefault="007D63C8" w:rsidP="002A2728">
            <w:pPr>
              <w:spacing w:line="240" w:lineRule="atLeast"/>
              <w:jc w:val="center"/>
              <w:rPr>
                <w:b/>
                <w:color w:val="000000"/>
              </w:rPr>
            </w:pPr>
          </w:p>
        </w:tc>
      </w:tr>
      <w:tr w:rsidR="007D63C8" w:rsidRPr="00A27751" w:rsidTr="00541753">
        <w:trPr>
          <w:gridAfter w:val="1"/>
          <w:wAfter w:w="12" w:type="pct"/>
          <w:trHeight w:val="1020"/>
          <w:tblCellSpacing w:w="0" w:type="dxa"/>
          <w:jc w:val="center"/>
        </w:trPr>
        <w:tc>
          <w:tcPr>
            <w:tcW w:w="592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7D63C8" w:rsidRPr="00894319" w:rsidRDefault="007D63C8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八</w:t>
            </w:r>
          </w:p>
          <w:p w:rsidR="007D63C8" w:rsidRPr="00894319" w:rsidRDefault="007D63C8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(3/30~4/5)</w:t>
            </w:r>
          </w:p>
        </w:tc>
        <w:tc>
          <w:tcPr>
            <w:tcW w:w="678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7D63C8" w:rsidRPr="00A27751" w:rsidRDefault="007D63C8" w:rsidP="002A2728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185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</w:tcPr>
          <w:p w:rsidR="007D63C8" w:rsidRPr="00A27751" w:rsidRDefault="007D63C8" w:rsidP="002A2728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FF"/>
                <w:szCs w:val="24"/>
              </w:rPr>
            </w:pPr>
          </w:p>
        </w:tc>
        <w:tc>
          <w:tcPr>
            <w:tcW w:w="574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7D63C8" w:rsidRPr="00A27751" w:rsidRDefault="007D63C8" w:rsidP="002A2728">
            <w:pPr>
              <w:spacing w:line="240" w:lineRule="atLeast"/>
              <w:jc w:val="center"/>
              <w:rPr>
                <w:b/>
                <w:color w:val="000000"/>
              </w:rPr>
            </w:pPr>
          </w:p>
        </w:tc>
        <w:tc>
          <w:tcPr>
            <w:tcW w:w="517" w:type="pct"/>
            <w:gridSpan w:val="2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7D63C8" w:rsidRPr="00A27751" w:rsidRDefault="007D63C8" w:rsidP="002A2728">
            <w:pPr>
              <w:spacing w:line="240" w:lineRule="atLeast"/>
              <w:jc w:val="center"/>
              <w:rPr>
                <w:b/>
                <w:color w:val="000000"/>
              </w:rPr>
            </w:pPr>
          </w:p>
        </w:tc>
        <w:tc>
          <w:tcPr>
            <w:tcW w:w="442" w:type="pct"/>
            <w:gridSpan w:val="2"/>
            <w:vMerge/>
            <w:tcBorders>
              <w:left w:val="outset" w:sz="6" w:space="0" w:color="auto"/>
              <w:bottom w:val="outset" w:sz="6" w:space="0" w:color="999999"/>
            </w:tcBorders>
            <w:vAlign w:val="center"/>
          </w:tcPr>
          <w:p w:rsidR="007D63C8" w:rsidRPr="00A27751" w:rsidRDefault="007D63C8" w:rsidP="002A2728">
            <w:pPr>
              <w:spacing w:line="240" w:lineRule="atLeast"/>
              <w:jc w:val="center"/>
              <w:rPr>
                <w:b/>
                <w:color w:val="000000"/>
              </w:rPr>
            </w:pPr>
          </w:p>
        </w:tc>
      </w:tr>
      <w:tr w:rsidR="007D63C8" w:rsidRPr="00A27751" w:rsidTr="00541753">
        <w:trPr>
          <w:gridAfter w:val="1"/>
          <w:wAfter w:w="12" w:type="pct"/>
          <w:trHeight w:val="860"/>
          <w:tblCellSpacing w:w="0" w:type="dxa"/>
          <w:jc w:val="center"/>
        </w:trPr>
        <w:tc>
          <w:tcPr>
            <w:tcW w:w="592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7D63C8" w:rsidRPr="00894319" w:rsidRDefault="007D63C8" w:rsidP="00612635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九</w:t>
            </w:r>
          </w:p>
          <w:p w:rsidR="007D63C8" w:rsidRPr="00A27751" w:rsidRDefault="007D63C8" w:rsidP="00612635">
            <w:pPr>
              <w:spacing w:line="240" w:lineRule="atLeast"/>
              <w:jc w:val="center"/>
              <w:rPr>
                <w:b/>
                <w:color w:val="000000"/>
              </w:rPr>
            </w:pPr>
            <w:r w:rsidRPr="00894319">
              <w:rPr>
                <w:color w:val="000000"/>
                <w:szCs w:val="24"/>
              </w:rPr>
              <w:t>(4/6~4/12)</w:t>
            </w:r>
          </w:p>
        </w:tc>
        <w:tc>
          <w:tcPr>
            <w:tcW w:w="678" w:type="pct"/>
            <w:vMerge w:val="restart"/>
            <w:tcBorders>
              <w:top w:val="outset" w:sz="6" w:space="0" w:color="999999"/>
              <w:left w:val="outset" w:sz="6" w:space="0" w:color="auto"/>
              <w:right w:val="outset" w:sz="6" w:space="0" w:color="999999"/>
            </w:tcBorders>
            <w:vAlign w:val="center"/>
          </w:tcPr>
          <w:p w:rsidR="007D63C8" w:rsidRDefault="007D63C8" w:rsidP="00BF6D9E">
            <w:pPr>
              <w:snapToGrid w:val="0"/>
              <w:rPr>
                <w:rFonts w:ascii="標楷體" w:eastAsia="標楷體" w:hAnsi="標楷體"/>
                <w:b/>
              </w:rPr>
            </w:pPr>
            <w:r w:rsidRPr="00A27751">
              <w:rPr>
                <w:rFonts w:ascii="標楷體" w:eastAsia="標楷體" w:hAnsi="標楷體" w:hint="eastAsia"/>
                <w:b/>
              </w:rPr>
              <w:t>五</w:t>
            </w:r>
            <w:r>
              <w:rPr>
                <w:rFonts w:ascii="標楷體" w:eastAsia="標楷體" w:hAnsi="標楷體" w:hint="eastAsia"/>
                <w:b/>
              </w:rPr>
              <w:t>、</w:t>
            </w:r>
          </w:p>
          <w:p w:rsidR="007D63C8" w:rsidRPr="00A27751" w:rsidRDefault="007D63C8" w:rsidP="00BF6D9E">
            <w:pPr>
              <w:snapToGrid w:val="0"/>
              <w:rPr>
                <w:rFonts w:ascii="標楷體" w:eastAsia="標楷體" w:hAnsi="標楷體"/>
                <w:b/>
              </w:rPr>
            </w:pPr>
            <w:r w:rsidRPr="00A27751">
              <w:rPr>
                <w:rFonts w:ascii="標楷體" w:eastAsia="標楷體" w:hAnsi="標楷體" w:hint="eastAsia"/>
                <w:b/>
                <w:color w:val="0000FF"/>
              </w:rPr>
              <w:t>小數的計算</w:t>
            </w:r>
          </w:p>
          <w:p w:rsidR="007D63C8" w:rsidRPr="00A27751" w:rsidRDefault="007D63C8" w:rsidP="00BF6D9E">
            <w:pPr>
              <w:widowControl w:val="0"/>
              <w:spacing w:line="240" w:lineRule="atLeast"/>
              <w:jc w:val="lef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185" w:type="pct"/>
            <w:vMerge w:val="restart"/>
            <w:tcBorders>
              <w:top w:val="outset" w:sz="6" w:space="0" w:color="999999"/>
              <w:left w:val="outset" w:sz="6" w:space="0" w:color="999999"/>
              <w:right w:val="outset" w:sz="6" w:space="0" w:color="auto"/>
            </w:tcBorders>
          </w:tcPr>
          <w:p w:rsidR="007D63C8" w:rsidRPr="00A27751" w:rsidRDefault="007D63C8" w:rsidP="00BF6D9E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>5</w:t>
            </w:r>
            <w:r w:rsidRPr="00A27751">
              <w:rPr>
                <w:rFonts w:ascii="標楷體" w:eastAsia="標楷體"/>
                <w:b/>
              </w:rPr>
              <w:t xml:space="preserve">-1 </w:t>
            </w:r>
            <w:r w:rsidRPr="00A27751">
              <w:rPr>
                <w:rFonts w:ascii="標楷體" w:eastAsia="標楷體" w:hint="eastAsia"/>
                <w:b/>
              </w:rPr>
              <w:t>用直式計算二、三位小數的加減問題</w:t>
            </w:r>
          </w:p>
          <w:p w:rsidR="007D63C8" w:rsidRPr="00A27751" w:rsidRDefault="007D63C8" w:rsidP="00BF6D9E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>5</w:t>
            </w:r>
            <w:r w:rsidRPr="00A27751">
              <w:rPr>
                <w:rFonts w:ascii="標楷體" w:eastAsia="標楷體"/>
                <w:b/>
              </w:rPr>
              <w:t xml:space="preserve">-2 </w:t>
            </w:r>
            <w:r w:rsidRPr="00A27751">
              <w:rPr>
                <w:rFonts w:ascii="標楷體" w:eastAsia="標楷體" w:hint="eastAsia"/>
                <w:b/>
              </w:rPr>
              <w:t>能理解二、三位小數的化聚與位值</w:t>
            </w:r>
          </w:p>
          <w:p w:rsidR="007D63C8" w:rsidRPr="00A27751" w:rsidRDefault="007D63C8" w:rsidP="00BF6D9E">
            <w:pPr>
              <w:snapToGrid w:val="0"/>
              <w:spacing w:line="240" w:lineRule="atLeast"/>
              <w:ind w:left="480" w:hangingChars="200" w:hanging="480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>5</w:t>
            </w:r>
            <w:r w:rsidRPr="00A27751">
              <w:rPr>
                <w:rFonts w:ascii="標楷體" w:eastAsia="標楷體"/>
                <w:b/>
              </w:rPr>
              <w:t xml:space="preserve">-3 </w:t>
            </w:r>
            <w:r w:rsidRPr="00A27751">
              <w:rPr>
                <w:rFonts w:ascii="標楷體" w:eastAsia="標楷體" w:hint="eastAsia"/>
                <w:b/>
              </w:rPr>
              <w:t>能比較二位及三位小數的大小</w:t>
            </w:r>
          </w:p>
          <w:p w:rsidR="007D63C8" w:rsidRPr="00A27751" w:rsidRDefault="007D63C8" w:rsidP="00BF6D9E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>
              <w:rPr>
                <w:rFonts w:ascii="標楷體" w:eastAsia="標楷體" w:hAnsi="Arial"/>
                <w:b/>
              </w:rPr>
              <w:t>5</w:t>
            </w:r>
            <w:r w:rsidRPr="00A27751">
              <w:rPr>
                <w:rFonts w:ascii="標楷體" w:eastAsia="標楷體" w:hAnsi="Arial"/>
                <w:b/>
              </w:rPr>
              <w:t>-4</w:t>
            </w:r>
            <w:r w:rsidRPr="00A27751">
              <w:rPr>
                <w:rFonts w:ascii="標楷體" w:eastAsia="標楷體" w:hint="eastAsia"/>
                <w:b/>
              </w:rPr>
              <w:t>小數的加減應用問題</w:t>
            </w:r>
          </w:p>
          <w:p w:rsidR="007D63C8" w:rsidRPr="00A27751" w:rsidRDefault="007D63C8" w:rsidP="00BF6D9E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 w:rsidRPr="00A27751">
              <w:rPr>
                <w:rFonts w:ascii="標楷體" w:eastAsia="標楷體"/>
                <w:b/>
              </w:rPr>
              <w:t xml:space="preserve">5-5 </w:t>
            </w:r>
            <w:r w:rsidRPr="00A27751">
              <w:rPr>
                <w:rFonts w:ascii="標楷體" w:eastAsia="標楷體" w:hint="eastAsia"/>
                <w:b/>
              </w:rPr>
              <w:t>三位小數乘以整數二位整數</w:t>
            </w:r>
          </w:p>
          <w:p w:rsidR="007D63C8" w:rsidRPr="00A27751" w:rsidRDefault="007D63C8" w:rsidP="00BF6D9E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FF"/>
                <w:szCs w:val="24"/>
              </w:rPr>
            </w:pPr>
          </w:p>
        </w:tc>
        <w:tc>
          <w:tcPr>
            <w:tcW w:w="574" w:type="pct"/>
            <w:vMerge w:val="restart"/>
            <w:tcBorders>
              <w:top w:val="outset" w:sz="6" w:space="0" w:color="999999"/>
              <w:left w:val="outset" w:sz="6" w:space="0" w:color="auto"/>
              <w:right w:val="outset" w:sz="6" w:space="0" w:color="999999"/>
            </w:tcBorders>
            <w:vAlign w:val="center"/>
          </w:tcPr>
          <w:p w:rsidR="007D63C8" w:rsidRPr="00A27751" w:rsidRDefault="007D63C8" w:rsidP="00BF6D9E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7D63C8" w:rsidRPr="00A27751" w:rsidRDefault="007D63C8" w:rsidP="00BF6D9E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7D63C8" w:rsidRPr="00A27751" w:rsidRDefault="007D63C8" w:rsidP="00BF6D9E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教具</w:t>
            </w:r>
          </w:p>
          <w:p w:rsidR="007D63C8" w:rsidRPr="00A27751" w:rsidRDefault="007D63C8" w:rsidP="00BF6D9E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學習單</w:t>
            </w:r>
          </w:p>
          <w:p w:rsidR="007D63C8" w:rsidRPr="00A27751" w:rsidRDefault="007D63C8" w:rsidP="00BF6D9E">
            <w:pPr>
              <w:widowControl w:val="0"/>
              <w:spacing w:line="240" w:lineRule="atLeast"/>
              <w:jc w:val="center"/>
              <w:rPr>
                <w:b/>
                <w:color w:val="00000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517" w:type="pct"/>
            <w:gridSpan w:val="2"/>
            <w:vMerge w:val="restart"/>
            <w:tcBorders>
              <w:top w:val="outset" w:sz="6" w:space="0" w:color="999999"/>
              <w:left w:val="outset" w:sz="6" w:space="0" w:color="999999"/>
              <w:right w:val="outset" w:sz="6" w:space="0" w:color="auto"/>
            </w:tcBorders>
            <w:vAlign w:val="center"/>
          </w:tcPr>
          <w:p w:rsidR="007D63C8" w:rsidRPr="00A27751" w:rsidRDefault="007D63C8" w:rsidP="00BF6D9E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</w:rPr>
              <w:t>紙筆測驗</w:t>
            </w:r>
          </w:p>
          <w:p w:rsidR="007D63C8" w:rsidRPr="00A27751" w:rsidRDefault="007D63C8" w:rsidP="00BF6D9E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</w:rPr>
              <w:t>實作評量</w:t>
            </w:r>
          </w:p>
          <w:p w:rsidR="007D63C8" w:rsidRPr="00A27751" w:rsidRDefault="007D63C8" w:rsidP="00BF6D9E">
            <w:pPr>
              <w:widowControl w:val="0"/>
              <w:spacing w:line="240" w:lineRule="atLeast"/>
              <w:jc w:val="center"/>
              <w:rPr>
                <w:b/>
                <w:color w:val="00000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</w:rPr>
              <w:t>問答口述</w:t>
            </w:r>
          </w:p>
        </w:tc>
        <w:tc>
          <w:tcPr>
            <w:tcW w:w="442" w:type="pct"/>
            <w:gridSpan w:val="2"/>
            <w:vMerge w:val="restart"/>
            <w:tcBorders>
              <w:top w:val="outset" w:sz="6" w:space="0" w:color="999999"/>
              <w:left w:val="outset" w:sz="6" w:space="0" w:color="auto"/>
            </w:tcBorders>
            <w:vAlign w:val="center"/>
          </w:tcPr>
          <w:p w:rsidR="007D63C8" w:rsidRPr="00A27751" w:rsidRDefault="007D63C8" w:rsidP="002A2728">
            <w:pPr>
              <w:spacing w:line="240" w:lineRule="atLeast"/>
              <w:jc w:val="center"/>
              <w:rPr>
                <w:b/>
                <w:color w:val="000000"/>
              </w:rPr>
            </w:pPr>
          </w:p>
        </w:tc>
      </w:tr>
      <w:tr w:rsidR="007D63C8" w:rsidRPr="00A27751" w:rsidTr="00541753">
        <w:trPr>
          <w:gridAfter w:val="1"/>
          <w:wAfter w:w="12" w:type="pct"/>
          <w:trHeight w:val="860"/>
          <w:tblCellSpacing w:w="0" w:type="dxa"/>
          <w:jc w:val="center"/>
        </w:trPr>
        <w:tc>
          <w:tcPr>
            <w:tcW w:w="592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7D63C8" w:rsidRPr="00894319" w:rsidRDefault="007D63C8" w:rsidP="00612635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</w:t>
            </w:r>
          </w:p>
          <w:p w:rsidR="007D63C8" w:rsidRPr="00894319" w:rsidRDefault="007D63C8" w:rsidP="00612635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(4/13~4/19)</w:t>
            </w:r>
          </w:p>
        </w:tc>
        <w:tc>
          <w:tcPr>
            <w:tcW w:w="678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7D63C8" w:rsidRPr="00A27751" w:rsidRDefault="007D63C8" w:rsidP="002A2728">
            <w:pPr>
              <w:spacing w:line="240" w:lineRule="atLeast"/>
              <w:rPr>
                <w:rFonts w:ascii="標楷體" w:eastAsia="標楷體" w:hAnsi="標楷體"/>
                <w:b/>
                <w:color w:val="000000"/>
                <w:spacing w:val="-20"/>
                <w:kern w:val="16"/>
              </w:rPr>
            </w:pPr>
          </w:p>
        </w:tc>
        <w:tc>
          <w:tcPr>
            <w:tcW w:w="2185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</w:tcPr>
          <w:p w:rsidR="007D63C8" w:rsidRPr="00A27751" w:rsidRDefault="007D63C8" w:rsidP="002A272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</w:p>
        </w:tc>
        <w:tc>
          <w:tcPr>
            <w:tcW w:w="574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7D63C8" w:rsidRPr="00A27751" w:rsidRDefault="007D63C8" w:rsidP="002A2728">
            <w:pPr>
              <w:spacing w:line="240" w:lineRule="atLeast"/>
              <w:jc w:val="center"/>
              <w:rPr>
                <w:b/>
                <w:color w:val="000000"/>
              </w:rPr>
            </w:pPr>
          </w:p>
        </w:tc>
        <w:tc>
          <w:tcPr>
            <w:tcW w:w="517" w:type="pct"/>
            <w:gridSpan w:val="2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7D63C8" w:rsidRPr="00A27751" w:rsidRDefault="007D63C8" w:rsidP="002A2728">
            <w:pPr>
              <w:spacing w:line="240" w:lineRule="atLeast"/>
              <w:jc w:val="center"/>
              <w:rPr>
                <w:b/>
                <w:color w:val="000000"/>
              </w:rPr>
            </w:pPr>
          </w:p>
        </w:tc>
        <w:tc>
          <w:tcPr>
            <w:tcW w:w="442" w:type="pct"/>
            <w:gridSpan w:val="2"/>
            <w:vMerge/>
            <w:tcBorders>
              <w:left w:val="outset" w:sz="6" w:space="0" w:color="auto"/>
              <w:bottom w:val="outset" w:sz="6" w:space="0" w:color="999999"/>
            </w:tcBorders>
            <w:vAlign w:val="center"/>
          </w:tcPr>
          <w:p w:rsidR="007D63C8" w:rsidRPr="00A27751" w:rsidRDefault="007D63C8" w:rsidP="002A2728">
            <w:pPr>
              <w:spacing w:line="240" w:lineRule="atLeast"/>
              <w:jc w:val="center"/>
              <w:rPr>
                <w:b/>
                <w:color w:val="000000"/>
              </w:rPr>
            </w:pPr>
          </w:p>
        </w:tc>
      </w:tr>
      <w:tr w:rsidR="007D63C8" w:rsidRPr="00A27751" w:rsidTr="00541753">
        <w:trPr>
          <w:trHeight w:val="300"/>
          <w:tblCellSpacing w:w="0" w:type="dxa"/>
          <w:jc w:val="center"/>
        </w:trPr>
        <w:tc>
          <w:tcPr>
            <w:tcW w:w="592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7D63C8" w:rsidRPr="00894319" w:rsidRDefault="007D63C8" w:rsidP="00941A7B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</w:t>
            </w:r>
          </w:p>
          <w:p w:rsidR="007D63C8" w:rsidRPr="00894319" w:rsidRDefault="007D63C8" w:rsidP="00941A7B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(4/13~4/19)</w:t>
            </w:r>
          </w:p>
        </w:tc>
        <w:tc>
          <w:tcPr>
            <w:tcW w:w="678" w:type="pct"/>
            <w:tcBorders>
              <w:top w:val="outset" w:sz="6" w:space="0" w:color="999999"/>
              <w:left w:val="outset" w:sz="6" w:space="0" w:color="auto"/>
              <w:bottom w:val="single" w:sz="4" w:space="0" w:color="auto"/>
              <w:right w:val="outset" w:sz="6" w:space="0" w:color="999999"/>
            </w:tcBorders>
            <w:vAlign w:val="center"/>
          </w:tcPr>
          <w:p w:rsidR="007D63C8" w:rsidRPr="00A27751" w:rsidRDefault="007D63C8" w:rsidP="00BF6D9E">
            <w:pPr>
              <w:spacing w:line="240" w:lineRule="atLeast"/>
              <w:rPr>
                <w:rFonts w:ascii="標楷體" w:eastAsia="標楷體" w:hAnsi="標楷體"/>
                <w:b/>
                <w:color w:val="000000"/>
                <w:spacing w:val="-20"/>
                <w:kern w:val="16"/>
              </w:rPr>
            </w:pPr>
            <w:r w:rsidRPr="00A27751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  <w:r w:rsidRPr="00A27751">
              <w:rPr>
                <w:rFonts w:ascii="標楷體" w:eastAsia="標楷體" w:hAnsi="標楷體" w:hint="eastAsia"/>
                <w:b/>
                <w:color w:val="000000"/>
                <w:spacing w:val="-20"/>
                <w:kern w:val="16"/>
              </w:rPr>
              <w:t>期中考</w:t>
            </w:r>
          </w:p>
        </w:tc>
        <w:tc>
          <w:tcPr>
            <w:tcW w:w="2185" w:type="pct"/>
            <w:tcBorders>
              <w:top w:val="outset" w:sz="6" w:space="0" w:color="999999"/>
              <w:left w:val="outset" w:sz="6" w:space="0" w:color="999999"/>
              <w:bottom w:val="single" w:sz="4" w:space="0" w:color="auto"/>
              <w:right w:val="outset" w:sz="6" w:space="0" w:color="auto"/>
            </w:tcBorders>
            <w:vAlign w:val="center"/>
          </w:tcPr>
          <w:p w:rsidR="007D63C8" w:rsidRPr="00A27751" w:rsidRDefault="007D63C8" w:rsidP="00BF6D9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</w:rPr>
              <w:t>總複習</w:t>
            </w:r>
          </w:p>
        </w:tc>
        <w:tc>
          <w:tcPr>
            <w:tcW w:w="586" w:type="pct"/>
            <w:gridSpan w:val="2"/>
            <w:tcBorders>
              <w:top w:val="outset" w:sz="6" w:space="0" w:color="999999"/>
              <w:left w:val="outset" w:sz="6" w:space="0" w:color="auto"/>
              <w:bottom w:val="single" w:sz="4" w:space="0" w:color="auto"/>
              <w:right w:val="outset" w:sz="6" w:space="0" w:color="999999"/>
            </w:tcBorders>
            <w:vAlign w:val="center"/>
          </w:tcPr>
          <w:p w:rsidR="007D63C8" w:rsidRPr="00A27751" w:rsidRDefault="007D63C8" w:rsidP="00BF6D9E">
            <w:pPr>
              <w:spacing w:line="240" w:lineRule="atLeast"/>
              <w:jc w:val="center"/>
              <w:rPr>
                <w:b/>
                <w:color w:val="000000"/>
              </w:rPr>
            </w:pPr>
            <w:r w:rsidRPr="00A27751">
              <w:rPr>
                <w:rFonts w:hint="eastAsia"/>
                <w:b/>
                <w:color w:val="000000"/>
              </w:rPr>
              <w:t>總結性</w:t>
            </w:r>
          </w:p>
          <w:p w:rsidR="007D63C8" w:rsidRPr="00A27751" w:rsidRDefault="007D63C8" w:rsidP="00BF6D9E">
            <w:pPr>
              <w:spacing w:line="240" w:lineRule="atLeast"/>
              <w:jc w:val="center"/>
              <w:rPr>
                <w:b/>
                <w:color w:val="000000"/>
              </w:rPr>
            </w:pPr>
            <w:r w:rsidRPr="00A27751">
              <w:rPr>
                <w:rFonts w:hint="eastAsia"/>
                <w:b/>
                <w:color w:val="000000"/>
              </w:rPr>
              <w:t>評量</w:t>
            </w:r>
          </w:p>
        </w:tc>
        <w:tc>
          <w:tcPr>
            <w:tcW w:w="533" w:type="pct"/>
            <w:gridSpan w:val="2"/>
            <w:tcBorders>
              <w:top w:val="outset" w:sz="6" w:space="0" w:color="999999"/>
              <w:left w:val="outset" w:sz="6" w:space="0" w:color="999999"/>
              <w:bottom w:val="single" w:sz="4" w:space="0" w:color="auto"/>
              <w:right w:val="outset" w:sz="6" w:space="0" w:color="auto"/>
            </w:tcBorders>
            <w:vAlign w:val="center"/>
          </w:tcPr>
          <w:p w:rsidR="007D63C8" w:rsidRPr="00A27751" w:rsidRDefault="007D63C8" w:rsidP="00BF6D9E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原班成績</w:t>
            </w:r>
          </w:p>
          <w:p w:rsidR="007D63C8" w:rsidRPr="00A27751" w:rsidRDefault="007D63C8" w:rsidP="00BF6D9E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  <w:p w:rsidR="007D63C8" w:rsidRPr="00A27751" w:rsidRDefault="007D63C8" w:rsidP="00BF6D9E">
            <w:pPr>
              <w:spacing w:line="240" w:lineRule="atLeast"/>
              <w:jc w:val="center"/>
              <w:rPr>
                <w:b/>
                <w:color w:val="00000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資源班成績</w:t>
            </w:r>
          </w:p>
        </w:tc>
        <w:tc>
          <w:tcPr>
            <w:tcW w:w="426" w:type="pct"/>
            <w:gridSpan w:val="2"/>
            <w:tcBorders>
              <w:top w:val="outset" w:sz="6" w:space="0" w:color="999999"/>
              <w:left w:val="outset" w:sz="6" w:space="0" w:color="auto"/>
              <w:bottom w:val="single" w:sz="4" w:space="0" w:color="auto"/>
            </w:tcBorders>
            <w:vAlign w:val="center"/>
          </w:tcPr>
          <w:p w:rsidR="007D63C8" w:rsidRPr="00A27751" w:rsidRDefault="007D63C8" w:rsidP="00BF6D9E">
            <w:pPr>
              <w:spacing w:line="240" w:lineRule="atLeast"/>
              <w:jc w:val="center"/>
              <w:rPr>
                <w:b/>
                <w:color w:val="000000"/>
              </w:rPr>
            </w:pPr>
          </w:p>
        </w:tc>
      </w:tr>
    </w:tbl>
    <w:p w:rsidR="007D63C8" w:rsidRPr="00130C7E" w:rsidRDefault="007D63C8" w:rsidP="00541753">
      <w:pPr>
        <w:rPr>
          <w:b/>
          <w:color w:val="000000"/>
        </w:rPr>
      </w:pPr>
      <w:r>
        <w:rPr>
          <w:rFonts w:ascii="標楷體" w:eastAsia="標楷體" w:hAnsi="Wingdings" w:hint="eastAsia"/>
          <w:szCs w:val="24"/>
        </w:rPr>
        <w:sym w:font="Wingdings" w:char="F034"/>
      </w:r>
      <w:r w:rsidRPr="00130C7E">
        <w:rPr>
          <w:rFonts w:ascii="標楷體" w:eastAsia="標楷體" w:hint="eastAsia"/>
          <w:b/>
          <w:szCs w:val="24"/>
        </w:rPr>
        <w:t>評量結果：（</w:t>
      </w:r>
      <w:r w:rsidRPr="00130C7E">
        <w:rPr>
          <w:rFonts w:ascii="標楷體" w:eastAsia="標楷體"/>
          <w:b/>
          <w:szCs w:val="24"/>
        </w:rPr>
        <w:t>A</w:t>
      </w:r>
      <w:r w:rsidRPr="00130C7E">
        <w:rPr>
          <w:rFonts w:ascii="標楷體" w:eastAsia="標楷體" w:hint="eastAsia"/>
          <w:b/>
          <w:szCs w:val="24"/>
        </w:rPr>
        <w:t>）會</w:t>
      </w:r>
      <w:r w:rsidRPr="00130C7E">
        <w:rPr>
          <w:rFonts w:ascii="標楷體" w:eastAsia="標楷體"/>
          <w:b/>
          <w:szCs w:val="24"/>
        </w:rPr>
        <w:t>80</w:t>
      </w:r>
      <w:r w:rsidRPr="00130C7E">
        <w:rPr>
          <w:rFonts w:ascii="標楷體" w:eastAsia="標楷體" w:hint="eastAsia"/>
          <w:b/>
          <w:szCs w:val="24"/>
        </w:rPr>
        <w:t>－</w:t>
      </w:r>
      <w:r w:rsidRPr="00130C7E">
        <w:rPr>
          <w:rFonts w:ascii="標楷體" w:eastAsia="標楷體"/>
          <w:b/>
          <w:szCs w:val="24"/>
        </w:rPr>
        <w:t>100</w:t>
      </w:r>
      <w:r w:rsidRPr="00130C7E">
        <w:rPr>
          <w:rFonts w:ascii="標楷體" w:eastAsia="標楷體" w:hint="eastAsia"/>
          <w:b/>
          <w:szCs w:val="24"/>
        </w:rPr>
        <w:t>％（</w:t>
      </w:r>
      <w:r w:rsidRPr="00130C7E">
        <w:rPr>
          <w:rFonts w:ascii="標楷體" w:eastAsia="標楷體"/>
          <w:b/>
          <w:szCs w:val="24"/>
        </w:rPr>
        <w:t>B</w:t>
      </w:r>
      <w:r w:rsidRPr="00130C7E">
        <w:rPr>
          <w:rFonts w:ascii="標楷體" w:eastAsia="標楷體" w:hint="eastAsia"/>
          <w:b/>
          <w:szCs w:val="24"/>
        </w:rPr>
        <w:t>）會</w:t>
      </w:r>
      <w:r w:rsidRPr="00130C7E">
        <w:rPr>
          <w:rFonts w:ascii="標楷體" w:eastAsia="標楷體"/>
          <w:b/>
          <w:szCs w:val="24"/>
        </w:rPr>
        <w:t>60</w:t>
      </w:r>
      <w:r w:rsidRPr="00130C7E">
        <w:rPr>
          <w:rFonts w:ascii="標楷體" w:eastAsia="標楷體" w:hint="eastAsia"/>
          <w:b/>
          <w:szCs w:val="24"/>
        </w:rPr>
        <w:t>－</w:t>
      </w:r>
      <w:r w:rsidRPr="00130C7E">
        <w:rPr>
          <w:rFonts w:ascii="標楷體" w:eastAsia="標楷體"/>
          <w:b/>
          <w:szCs w:val="24"/>
        </w:rPr>
        <w:t>79</w:t>
      </w:r>
      <w:r w:rsidRPr="00130C7E">
        <w:rPr>
          <w:rFonts w:ascii="標楷體" w:eastAsia="標楷體" w:hint="eastAsia"/>
          <w:b/>
          <w:szCs w:val="24"/>
        </w:rPr>
        <w:t>％（</w:t>
      </w:r>
      <w:r w:rsidRPr="00130C7E">
        <w:rPr>
          <w:rFonts w:ascii="標楷體" w:eastAsia="標楷體"/>
          <w:b/>
          <w:szCs w:val="24"/>
        </w:rPr>
        <w:t>C</w:t>
      </w:r>
      <w:r w:rsidRPr="00130C7E">
        <w:rPr>
          <w:rFonts w:ascii="標楷體" w:eastAsia="標楷體" w:hint="eastAsia"/>
          <w:b/>
          <w:szCs w:val="24"/>
        </w:rPr>
        <w:t>）會</w:t>
      </w:r>
      <w:r w:rsidRPr="00130C7E">
        <w:rPr>
          <w:rFonts w:ascii="標楷體" w:eastAsia="標楷體"/>
          <w:b/>
          <w:szCs w:val="24"/>
        </w:rPr>
        <w:t>40</w:t>
      </w:r>
      <w:r w:rsidRPr="00130C7E">
        <w:rPr>
          <w:rFonts w:ascii="標楷體" w:eastAsia="標楷體" w:hint="eastAsia"/>
          <w:b/>
          <w:szCs w:val="24"/>
        </w:rPr>
        <w:t>－</w:t>
      </w:r>
      <w:r w:rsidRPr="00130C7E">
        <w:rPr>
          <w:rFonts w:ascii="標楷體" w:eastAsia="標楷體"/>
          <w:b/>
          <w:szCs w:val="24"/>
        </w:rPr>
        <w:t>59</w:t>
      </w:r>
      <w:r w:rsidRPr="00130C7E">
        <w:rPr>
          <w:rFonts w:ascii="標楷體" w:eastAsia="標楷體" w:hint="eastAsia"/>
          <w:b/>
          <w:szCs w:val="24"/>
        </w:rPr>
        <w:t>％（</w:t>
      </w:r>
      <w:r w:rsidRPr="00130C7E">
        <w:rPr>
          <w:rFonts w:ascii="標楷體" w:eastAsia="標楷體"/>
          <w:b/>
          <w:szCs w:val="24"/>
        </w:rPr>
        <w:t>D</w:t>
      </w:r>
      <w:r w:rsidRPr="00130C7E">
        <w:rPr>
          <w:rFonts w:ascii="標楷體" w:eastAsia="標楷體" w:hint="eastAsia"/>
          <w:b/>
          <w:szCs w:val="24"/>
        </w:rPr>
        <w:t>）低於</w:t>
      </w:r>
      <w:r w:rsidRPr="00130C7E">
        <w:rPr>
          <w:rFonts w:ascii="標楷體" w:eastAsia="標楷體"/>
          <w:b/>
          <w:szCs w:val="24"/>
        </w:rPr>
        <w:t>40</w:t>
      </w:r>
      <w:r w:rsidRPr="00130C7E">
        <w:rPr>
          <w:rFonts w:ascii="標楷體" w:eastAsia="標楷體" w:hint="eastAsia"/>
          <w:b/>
          <w:szCs w:val="24"/>
        </w:rPr>
        <w:t>％</w:t>
      </w:r>
    </w:p>
    <w:p w:rsidR="007D63C8" w:rsidRDefault="007D63C8">
      <w:r>
        <w:br w:type="page"/>
      </w:r>
    </w:p>
    <w:tbl>
      <w:tblPr>
        <w:tblW w:w="4977" w:type="pct"/>
        <w:jc w:val="center"/>
        <w:tblCellSpacing w:w="0" w:type="dxa"/>
        <w:tblInd w:w="35" w:type="dxa"/>
        <w:tblBorders>
          <w:top w:val="outset" w:sz="6" w:space="0" w:color="999999"/>
          <w:left w:val="outset" w:sz="6" w:space="0" w:color="999999"/>
          <w:bottom w:val="outset" w:sz="6" w:space="0" w:color="999999"/>
          <w:right w:val="outset" w:sz="6" w:space="0" w:color="999999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1261"/>
        <w:gridCol w:w="1442"/>
        <w:gridCol w:w="4399"/>
        <w:gridCol w:w="1259"/>
        <w:gridCol w:w="13"/>
        <w:gridCol w:w="1424"/>
        <w:gridCol w:w="13"/>
        <w:gridCol w:w="1061"/>
      </w:tblGrid>
      <w:tr w:rsidR="007D63C8" w:rsidRPr="00EE55B4" w:rsidTr="000874A0">
        <w:trPr>
          <w:trHeight w:val="300"/>
          <w:tblCellSpacing w:w="0" w:type="dxa"/>
          <w:jc w:val="center"/>
        </w:trPr>
        <w:tc>
          <w:tcPr>
            <w:tcW w:w="580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7D63C8" w:rsidRPr="0061756C" w:rsidRDefault="007D63C8" w:rsidP="00BF6D9E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週次</w:t>
            </w:r>
            <w:r>
              <w:rPr>
                <w:color w:val="000000"/>
              </w:rPr>
              <w:t>/</w:t>
            </w:r>
            <w:r w:rsidRPr="0061756C">
              <w:rPr>
                <w:rFonts w:hint="eastAsia"/>
                <w:color w:val="000000"/>
              </w:rPr>
              <w:t>日期</w:t>
            </w:r>
          </w:p>
        </w:tc>
        <w:tc>
          <w:tcPr>
            <w:tcW w:w="66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7D63C8" w:rsidRDefault="007D63C8" w:rsidP="00BF6D9E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教學</w:t>
            </w:r>
          </w:p>
          <w:p w:rsidR="007D63C8" w:rsidRPr="0061756C" w:rsidRDefault="007D63C8" w:rsidP="00BF6D9E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主題</w:t>
            </w:r>
          </w:p>
        </w:tc>
        <w:tc>
          <w:tcPr>
            <w:tcW w:w="20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7D63C8" w:rsidRPr="0061756C" w:rsidRDefault="007D63C8" w:rsidP="00BF6D9E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內容</w:t>
            </w:r>
            <w:r>
              <w:rPr>
                <w:rFonts w:hint="eastAsia"/>
                <w:color w:val="000000"/>
              </w:rPr>
              <w:t>重點</w:t>
            </w:r>
          </w:p>
        </w:tc>
        <w:tc>
          <w:tcPr>
            <w:tcW w:w="579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7D63C8" w:rsidRDefault="007D63C8" w:rsidP="00BF6D9E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教學素材</w:t>
            </w:r>
          </w:p>
          <w:p w:rsidR="007D63C8" w:rsidRPr="0061756C" w:rsidRDefault="007D63C8" w:rsidP="00BF6D9E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與資源</w:t>
            </w:r>
          </w:p>
        </w:tc>
        <w:tc>
          <w:tcPr>
            <w:tcW w:w="661" w:type="pct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7D63C8" w:rsidRPr="0061756C" w:rsidRDefault="007D63C8" w:rsidP="00BF6D9E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評量方式</w:t>
            </w:r>
          </w:p>
        </w:tc>
        <w:tc>
          <w:tcPr>
            <w:tcW w:w="494" w:type="pct"/>
            <w:gridSpan w:val="2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7D63C8" w:rsidRDefault="007D63C8" w:rsidP="00BF6D9E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評量</w:t>
            </w:r>
          </w:p>
          <w:p w:rsidR="007D63C8" w:rsidRPr="00EE55B4" w:rsidRDefault="007D63C8" w:rsidP="00BF6D9E">
            <w:pPr>
              <w:spacing w:line="240" w:lineRule="atLeast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</w:rPr>
              <w:t>結果</w:t>
            </w:r>
          </w:p>
        </w:tc>
      </w:tr>
      <w:tr w:rsidR="007D63C8" w:rsidRPr="0061756C" w:rsidTr="000874A0">
        <w:trPr>
          <w:trHeight w:val="1480"/>
          <w:tblCellSpacing w:w="0" w:type="dxa"/>
          <w:jc w:val="center"/>
        </w:trPr>
        <w:tc>
          <w:tcPr>
            <w:tcW w:w="580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7D63C8" w:rsidRPr="00894319" w:rsidRDefault="007D63C8" w:rsidP="00941A7B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十一</w:t>
            </w:r>
          </w:p>
          <w:p w:rsidR="007D63C8" w:rsidRPr="00894319" w:rsidRDefault="007D63C8" w:rsidP="00941A7B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(4/20~4/26)</w:t>
            </w:r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999999"/>
            </w:tcBorders>
            <w:vAlign w:val="center"/>
          </w:tcPr>
          <w:p w:rsidR="007D63C8" w:rsidRDefault="007D63C8" w:rsidP="00BF6D9E">
            <w:pPr>
              <w:snapToGrid w:val="0"/>
              <w:ind w:leftChars="-11" w:hangingChars="11" w:hanging="26"/>
              <w:rPr>
                <w:rFonts w:ascii="標楷體" w:eastAsia="標楷體"/>
                <w:b/>
                <w:color w:val="000000"/>
              </w:rPr>
            </w:pPr>
            <w:r w:rsidRPr="00A27751">
              <w:rPr>
                <w:rFonts w:ascii="標楷體" w:eastAsia="標楷體" w:hint="eastAsia"/>
                <w:b/>
                <w:color w:val="000000"/>
              </w:rPr>
              <w:t>六</w:t>
            </w:r>
            <w:r>
              <w:rPr>
                <w:rFonts w:ascii="標楷體" w:eastAsia="標楷體" w:hint="eastAsia"/>
                <w:b/>
                <w:color w:val="000000"/>
              </w:rPr>
              <w:t>、</w:t>
            </w:r>
          </w:p>
          <w:p w:rsidR="007D63C8" w:rsidRPr="00A27751" w:rsidRDefault="007D63C8" w:rsidP="00BF6D9E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A27751">
              <w:rPr>
                <w:rFonts w:ascii="標楷體" w:eastAsia="標楷體" w:hAnsi="標楷體" w:hint="eastAsia"/>
                <w:b/>
                <w:color w:val="0000FF"/>
              </w:rPr>
              <w:t>等值分數</w:t>
            </w:r>
          </w:p>
        </w:tc>
        <w:tc>
          <w:tcPr>
            <w:tcW w:w="2023" w:type="pct"/>
            <w:vMerge w:val="restart"/>
            <w:tcBorders>
              <w:top w:val="single" w:sz="4" w:space="0" w:color="auto"/>
              <w:left w:val="outset" w:sz="6" w:space="0" w:color="999999"/>
              <w:right w:val="outset" w:sz="6" w:space="0" w:color="auto"/>
            </w:tcBorders>
          </w:tcPr>
          <w:p w:rsidR="007D63C8" w:rsidRPr="00A27751" w:rsidRDefault="007D63C8" w:rsidP="00BF6D9E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>6</w:t>
            </w:r>
            <w:r w:rsidRPr="00A27751">
              <w:rPr>
                <w:rFonts w:ascii="標楷體" w:eastAsia="標楷體"/>
                <w:b/>
              </w:rPr>
              <w:t xml:space="preserve">-1 </w:t>
            </w:r>
            <w:r w:rsidRPr="00A27751">
              <w:rPr>
                <w:rFonts w:ascii="標楷體" w:eastAsia="標楷體" w:hint="eastAsia"/>
                <w:b/>
              </w:rPr>
              <w:t>察覺分別和整數（</w:t>
            </w:r>
            <w:r w:rsidRPr="00A27751">
              <w:rPr>
                <w:rFonts w:ascii="標楷體" w:eastAsia="標楷體"/>
                <w:b/>
              </w:rPr>
              <w:t>1</w:t>
            </w:r>
            <w:r w:rsidRPr="00A27751">
              <w:rPr>
                <w:rFonts w:ascii="標楷體" w:eastAsia="標楷體" w:hint="eastAsia"/>
                <w:b/>
              </w:rPr>
              <w:t>、</w:t>
            </w:r>
            <w:r w:rsidRPr="00A27751">
              <w:rPr>
                <w:rFonts w:ascii="標楷體" w:eastAsia="標楷體"/>
                <w:b/>
              </w:rPr>
              <w:t>2</w:t>
            </w:r>
            <w:r w:rsidRPr="00A27751">
              <w:rPr>
                <w:rFonts w:ascii="標楷體" w:eastAsia="標楷體" w:hint="eastAsia"/>
                <w:b/>
              </w:rPr>
              <w:t>、</w:t>
            </w:r>
            <w:r w:rsidRPr="00A27751">
              <w:rPr>
                <w:rFonts w:ascii="標楷體" w:eastAsia="標楷體"/>
                <w:b/>
              </w:rPr>
              <w:t>3</w:t>
            </w:r>
            <w:r w:rsidRPr="00A27751">
              <w:rPr>
                <w:rFonts w:ascii="標楷體" w:eastAsia="標楷體"/>
                <w:b/>
              </w:rPr>
              <w:t>…</w:t>
            </w:r>
            <w:r w:rsidRPr="00A27751">
              <w:rPr>
                <w:rFonts w:ascii="標楷體" w:eastAsia="標楷體" w:hint="eastAsia"/>
                <w:b/>
              </w:rPr>
              <w:t>）相等的等值分數</w:t>
            </w:r>
          </w:p>
          <w:p w:rsidR="007D63C8" w:rsidRPr="00A27751" w:rsidRDefault="007D63C8" w:rsidP="00BF6D9E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>6</w:t>
            </w:r>
            <w:r w:rsidRPr="00A27751">
              <w:rPr>
                <w:rFonts w:ascii="標楷體" w:eastAsia="標楷體"/>
                <w:b/>
              </w:rPr>
              <w:t xml:space="preserve">-2 </w:t>
            </w:r>
            <w:r w:rsidRPr="00A27751">
              <w:rPr>
                <w:rFonts w:ascii="標楷體" w:eastAsia="標楷體" w:hint="eastAsia"/>
                <w:b/>
              </w:rPr>
              <w:t>使用等值分數描述部分量與整體量的關係</w:t>
            </w:r>
          </w:p>
          <w:p w:rsidR="007D63C8" w:rsidRPr="00A27751" w:rsidRDefault="007D63C8" w:rsidP="00BF6D9E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>6</w:t>
            </w:r>
            <w:r w:rsidRPr="00A27751">
              <w:rPr>
                <w:rFonts w:ascii="標楷體" w:eastAsia="標楷體"/>
                <w:b/>
              </w:rPr>
              <w:t xml:space="preserve">-3 </w:t>
            </w:r>
            <w:r w:rsidRPr="00A27751">
              <w:rPr>
                <w:rFonts w:ascii="標楷體" w:eastAsia="標楷體" w:hint="eastAsia"/>
                <w:b/>
              </w:rPr>
              <w:t>使用擴分方法，找出ㄧ個分數的等值分數</w:t>
            </w:r>
          </w:p>
          <w:p w:rsidR="007D63C8" w:rsidRPr="00A27751" w:rsidRDefault="007D63C8" w:rsidP="00BF6D9E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>6</w:t>
            </w:r>
            <w:r w:rsidRPr="00A27751">
              <w:rPr>
                <w:rFonts w:ascii="標楷體" w:eastAsia="標楷體"/>
                <w:b/>
              </w:rPr>
              <w:t xml:space="preserve">-4 </w:t>
            </w:r>
            <w:r w:rsidRPr="00A27751">
              <w:rPr>
                <w:rFonts w:ascii="標楷體" w:eastAsia="標楷體" w:hint="eastAsia"/>
                <w:b/>
              </w:rPr>
              <w:t>運用擴分方法，判斷兩分數是否等值</w:t>
            </w:r>
          </w:p>
          <w:p w:rsidR="007D63C8" w:rsidRPr="00A27751" w:rsidRDefault="007D63C8" w:rsidP="00BF6D9E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FF"/>
                <w:szCs w:val="24"/>
              </w:rPr>
            </w:pPr>
            <w:r>
              <w:rPr>
                <w:rFonts w:ascii="標楷體" w:eastAsia="標楷體"/>
                <w:b/>
              </w:rPr>
              <w:t>6</w:t>
            </w:r>
            <w:r w:rsidRPr="00A27751">
              <w:rPr>
                <w:rFonts w:ascii="標楷體" w:eastAsia="標楷體"/>
                <w:b/>
              </w:rPr>
              <w:t xml:space="preserve">-5 </w:t>
            </w:r>
            <w:r w:rsidRPr="00A27751">
              <w:rPr>
                <w:rFonts w:ascii="標楷體" w:eastAsia="標楷體" w:hint="eastAsia"/>
                <w:b/>
              </w:rPr>
              <w:t>運用等值分數方法，進行異分母分數比較</w:t>
            </w:r>
          </w:p>
        </w:tc>
        <w:tc>
          <w:tcPr>
            <w:tcW w:w="585" w:type="pct"/>
            <w:gridSpan w:val="2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999999"/>
            </w:tcBorders>
            <w:vAlign w:val="center"/>
          </w:tcPr>
          <w:p w:rsidR="007D63C8" w:rsidRPr="00A27751" w:rsidRDefault="007D63C8" w:rsidP="00BF6D9E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7D63C8" w:rsidRPr="00A27751" w:rsidRDefault="007D63C8" w:rsidP="00BF6D9E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7D63C8" w:rsidRPr="00A27751" w:rsidRDefault="007D63C8" w:rsidP="00BF6D9E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教具</w:t>
            </w:r>
          </w:p>
          <w:p w:rsidR="007D63C8" w:rsidRPr="00A27751" w:rsidRDefault="007D63C8" w:rsidP="00BF6D9E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學習單</w:t>
            </w:r>
          </w:p>
          <w:p w:rsidR="007D63C8" w:rsidRPr="00A27751" w:rsidRDefault="007D63C8" w:rsidP="00BF6D9E">
            <w:pPr>
              <w:spacing w:line="240" w:lineRule="atLeast"/>
              <w:jc w:val="center"/>
              <w:rPr>
                <w:b/>
                <w:color w:val="00000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661" w:type="pct"/>
            <w:gridSpan w:val="2"/>
            <w:vMerge w:val="restart"/>
            <w:tcBorders>
              <w:top w:val="single" w:sz="4" w:space="0" w:color="auto"/>
              <w:left w:val="outset" w:sz="6" w:space="0" w:color="999999"/>
              <w:right w:val="outset" w:sz="6" w:space="0" w:color="auto"/>
            </w:tcBorders>
            <w:vAlign w:val="center"/>
          </w:tcPr>
          <w:p w:rsidR="007D63C8" w:rsidRPr="00A27751" w:rsidRDefault="007D63C8" w:rsidP="00BF6D9E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紙筆測驗</w:t>
            </w:r>
          </w:p>
          <w:p w:rsidR="007D63C8" w:rsidRPr="00A27751" w:rsidRDefault="007D63C8" w:rsidP="00BF6D9E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實作評量</w:t>
            </w:r>
          </w:p>
          <w:p w:rsidR="007D63C8" w:rsidRPr="00A27751" w:rsidRDefault="007D63C8" w:rsidP="00BF6D9E">
            <w:pPr>
              <w:spacing w:line="240" w:lineRule="atLeast"/>
              <w:jc w:val="center"/>
              <w:rPr>
                <w:b/>
                <w:color w:val="000000"/>
                <w:sz w:val="20"/>
                <w:szCs w:val="2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問答口述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outset" w:sz="6" w:space="0" w:color="auto"/>
            </w:tcBorders>
            <w:vAlign w:val="center"/>
          </w:tcPr>
          <w:p w:rsidR="007D63C8" w:rsidRPr="00A27751" w:rsidRDefault="007D63C8" w:rsidP="00BF6D9E">
            <w:pPr>
              <w:spacing w:line="240" w:lineRule="atLeast"/>
              <w:jc w:val="center"/>
              <w:rPr>
                <w:b/>
                <w:color w:val="000000"/>
              </w:rPr>
            </w:pPr>
          </w:p>
        </w:tc>
      </w:tr>
      <w:tr w:rsidR="007D63C8" w:rsidRPr="0061756C" w:rsidTr="000874A0">
        <w:trPr>
          <w:trHeight w:val="1003"/>
          <w:tblCellSpacing w:w="0" w:type="dxa"/>
          <w:jc w:val="center"/>
        </w:trPr>
        <w:tc>
          <w:tcPr>
            <w:tcW w:w="580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7D63C8" w:rsidRPr="00894319" w:rsidRDefault="007D63C8" w:rsidP="00214966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十二</w:t>
            </w:r>
          </w:p>
          <w:p w:rsidR="007D63C8" w:rsidRPr="00894319" w:rsidRDefault="007D63C8" w:rsidP="00214966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(4/27~5/3)</w:t>
            </w:r>
          </w:p>
        </w:tc>
        <w:tc>
          <w:tcPr>
            <w:tcW w:w="663" w:type="pct"/>
            <w:vMerge/>
            <w:tcBorders>
              <w:left w:val="outset" w:sz="6" w:space="0" w:color="auto"/>
              <w:bottom w:val="single" w:sz="4" w:space="0" w:color="auto"/>
              <w:right w:val="outset" w:sz="6" w:space="0" w:color="999999"/>
            </w:tcBorders>
            <w:vAlign w:val="center"/>
          </w:tcPr>
          <w:p w:rsidR="007D63C8" w:rsidRPr="00A27751" w:rsidRDefault="007D63C8" w:rsidP="002A2728">
            <w:pPr>
              <w:widowControl w:val="0"/>
              <w:spacing w:line="240" w:lineRule="atLeast"/>
              <w:jc w:val="lef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023" w:type="pct"/>
            <w:vMerge/>
            <w:tcBorders>
              <w:left w:val="outset" w:sz="6" w:space="0" w:color="999999"/>
              <w:bottom w:val="single" w:sz="4" w:space="0" w:color="auto"/>
              <w:right w:val="outset" w:sz="6" w:space="0" w:color="auto"/>
            </w:tcBorders>
            <w:vAlign w:val="center"/>
          </w:tcPr>
          <w:p w:rsidR="007D63C8" w:rsidRPr="00A27751" w:rsidRDefault="007D63C8" w:rsidP="00661A86">
            <w:pPr>
              <w:widowControl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  <w:tc>
          <w:tcPr>
            <w:tcW w:w="585" w:type="pct"/>
            <w:gridSpan w:val="2"/>
            <w:vMerge/>
            <w:tcBorders>
              <w:left w:val="outset" w:sz="6" w:space="0" w:color="auto"/>
              <w:bottom w:val="single" w:sz="4" w:space="0" w:color="auto"/>
              <w:right w:val="outset" w:sz="6" w:space="0" w:color="999999"/>
            </w:tcBorders>
            <w:vAlign w:val="center"/>
          </w:tcPr>
          <w:p w:rsidR="007D63C8" w:rsidRPr="00C94240" w:rsidRDefault="007D63C8" w:rsidP="002A2728">
            <w:pPr>
              <w:widowControl w:val="0"/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661" w:type="pct"/>
            <w:gridSpan w:val="2"/>
            <w:vMerge/>
            <w:tcBorders>
              <w:left w:val="outset" w:sz="6" w:space="0" w:color="999999"/>
              <w:bottom w:val="single" w:sz="4" w:space="0" w:color="auto"/>
              <w:right w:val="outset" w:sz="6" w:space="0" w:color="auto"/>
            </w:tcBorders>
            <w:vAlign w:val="center"/>
          </w:tcPr>
          <w:p w:rsidR="007D63C8" w:rsidRPr="00EA29A8" w:rsidRDefault="007D63C8" w:rsidP="002A2728">
            <w:pPr>
              <w:widowControl w:val="0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vMerge/>
            <w:tcBorders>
              <w:left w:val="outset" w:sz="6" w:space="0" w:color="auto"/>
              <w:bottom w:val="single" w:sz="4" w:space="0" w:color="auto"/>
            </w:tcBorders>
            <w:vAlign w:val="center"/>
          </w:tcPr>
          <w:p w:rsidR="007D63C8" w:rsidRPr="0061756C" w:rsidRDefault="007D63C8" w:rsidP="002A2728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7D63C8" w:rsidRPr="0061756C" w:rsidTr="000874A0">
        <w:trPr>
          <w:trHeight w:val="820"/>
          <w:tblCellSpacing w:w="0" w:type="dxa"/>
          <w:jc w:val="center"/>
        </w:trPr>
        <w:tc>
          <w:tcPr>
            <w:tcW w:w="580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7D63C8" w:rsidRPr="00894319" w:rsidRDefault="007D63C8" w:rsidP="00214966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十三</w:t>
            </w:r>
          </w:p>
          <w:p w:rsidR="007D63C8" w:rsidRPr="00894319" w:rsidRDefault="007D63C8" w:rsidP="00214966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(5/4~5/10)</w:t>
            </w:r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999999"/>
            </w:tcBorders>
            <w:vAlign w:val="center"/>
          </w:tcPr>
          <w:p w:rsidR="007D63C8" w:rsidRDefault="007D63C8" w:rsidP="00BF6D9E">
            <w:pPr>
              <w:snapToGrid w:val="0"/>
              <w:rPr>
                <w:rFonts w:ascii="標楷體" w:eastAsia="標楷體" w:hAnsi="標楷體"/>
                <w:b/>
              </w:rPr>
            </w:pPr>
            <w:r w:rsidRPr="00A27751">
              <w:rPr>
                <w:rFonts w:ascii="標楷體" w:eastAsia="標楷體" w:hAnsi="標楷體" w:hint="eastAsia"/>
                <w:b/>
              </w:rPr>
              <w:t>七</w:t>
            </w:r>
            <w:r>
              <w:rPr>
                <w:rFonts w:ascii="標楷體" w:eastAsia="標楷體" w:hAnsi="標楷體" w:hint="eastAsia"/>
                <w:b/>
              </w:rPr>
              <w:t>、</w:t>
            </w:r>
          </w:p>
          <w:p w:rsidR="007D63C8" w:rsidRPr="00A27751" w:rsidRDefault="007D63C8" w:rsidP="00BF6D9E">
            <w:pPr>
              <w:snapToGrid w:val="0"/>
              <w:rPr>
                <w:rFonts w:ascii="標楷體" w:eastAsia="標楷體" w:hAnsi="標楷體"/>
                <w:b/>
                <w:color w:val="0000FF"/>
              </w:rPr>
            </w:pPr>
            <w:r w:rsidRPr="00A27751">
              <w:rPr>
                <w:rFonts w:ascii="標楷體" w:eastAsia="標楷體" w:hAnsi="標楷體" w:hint="eastAsia"/>
                <w:b/>
                <w:color w:val="0000FF"/>
              </w:rPr>
              <w:t>統計圖表</w:t>
            </w:r>
          </w:p>
          <w:p w:rsidR="007D63C8" w:rsidRPr="00A27751" w:rsidRDefault="007D63C8" w:rsidP="00BF6D9E">
            <w:pPr>
              <w:widowControl w:val="0"/>
              <w:spacing w:line="240" w:lineRule="atLeast"/>
              <w:jc w:val="lef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023" w:type="pct"/>
            <w:vMerge w:val="restart"/>
            <w:tcBorders>
              <w:top w:val="single" w:sz="4" w:space="0" w:color="auto"/>
              <w:left w:val="outset" w:sz="6" w:space="0" w:color="999999"/>
              <w:right w:val="outset" w:sz="6" w:space="0" w:color="auto"/>
            </w:tcBorders>
            <w:vAlign w:val="center"/>
          </w:tcPr>
          <w:p w:rsidR="007D63C8" w:rsidRPr="00A27751" w:rsidRDefault="007D63C8" w:rsidP="00BF6D9E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>7</w:t>
            </w:r>
            <w:r w:rsidRPr="00A27751">
              <w:rPr>
                <w:rFonts w:ascii="標楷體" w:eastAsia="標楷體"/>
                <w:b/>
              </w:rPr>
              <w:t xml:space="preserve">-1 </w:t>
            </w:r>
            <w:r w:rsidRPr="00A27751">
              <w:rPr>
                <w:rFonts w:ascii="標楷體" w:eastAsia="標楷體" w:hint="eastAsia"/>
                <w:b/>
              </w:rPr>
              <w:t>認識生活中簡單的統計圖表</w:t>
            </w:r>
          </w:p>
          <w:p w:rsidR="007D63C8" w:rsidRPr="00A27751" w:rsidRDefault="007D63C8" w:rsidP="00BF6D9E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>7</w:t>
            </w:r>
            <w:r w:rsidRPr="00A27751">
              <w:rPr>
                <w:rFonts w:ascii="標楷體" w:eastAsia="標楷體"/>
                <w:b/>
              </w:rPr>
              <w:t xml:space="preserve">-2 </w:t>
            </w:r>
            <w:r w:rsidRPr="00A27751">
              <w:rPr>
                <w:rFonts w:ascii="標楷體" w:eastAsia="標楷體" w:hint="eastAsia"/>
                <w:b/>
              </w:rPr>
              <w:t>認識和報讀圓形圖</w:t>
            </w:r>
          </w:p>
          <w:p w:rsidR="007D63C8" w:rsidRPr="00A27751" w:rsidRDefault="007D63C8" w:rsidP="00BF6D9E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>7</w:t>
            </w:r>
            <w:r w:rsidRPr="00A27751">
              <w:rPr>
                <w:rFonts w:ascii="標楷體" w:eastAsia="標楷體"/>
                <w:b/>
              </w:rPr>
              <w:t xml:space="preserve">-3 </w:t>
            </w:r>
            <w:r w:rsidRPr="00A27751">
              <w:rPr>
                <w:rFonts w:ascii="標楷體" w:eastAsia="標楷體" w:hint="eastAsia"/>
                <w:b/>
              </w:rPr>
              <w:t>認識和報讀長條圖</w:t>
            </w:r>
          </w:p>
          <w:p w:rsidR="007D63C8" w:rsidRPr="00A27751" w:rsidRDefault="007D63C8" w:rsidP="00BF6D9E">
            <w:pPr>
              <w:widowControl w:val="0"/>
              <w:spacing w:line="240" w:lineRule="atLeast"/>
              <w:jc w:val="left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/>
                <w:b/>
              </w:rPr>
              <w:t>7</w:t>
            </w:r>
            <w:r w:rsidRPr="00A27751">
              <w:rPr>
                <w:rFonts w:ascii="標楷體" w:eastAsia="標楷體"/>
                <w:b/>
              </w:rPr>
              <w:t>-4</w:t>
            </w:r>
            <w:r w:rsidRPr="00A27751">
              <w:rPr>
                <w:rFonts w:ascii="標楷體" w:eastAsia="標楷體" w:hint="eastAsia"/>
                <w:b/>
              </w:rPr>
              <w:t>認識和報讀變形長條圖和折線圖</w:t>
            </w:r>
          </w:p>
        </w:tc>
        <w:tc>
          <w:tcPr>
            <w:tcW w:w="585" w:type="pct"/>
            <w:gridSpan w:val="2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999999"/>
            </w:tcBorders>
            <w:vAlign w:val="center"/>
          </w:tcPr>
          <w:p w:rsidR="007D63C8" w:rsidRPr="00A27751" w:rsidRDefault="007D63C8" w:rsidP="00BF6D9E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7D63C8" w:rsidRPr="00A27751" w:rsidRDefault="007D63C8" w:rsidP="00BF6D9E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7D63C8" w:rsidRPr="00A27751" w:rsidRDefault="007D63C8" w:rsidP="00BF6D9E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教具</w:t>
            </w:r>
          </w:p>
          <w:p w:rsidR="007D63C8" w:rsidRPr="00A27751" w:rsidRDefault="007D63C8" w:rsidP="00BF6D9E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學習單</w:t>
            </w:r>
          </w:p>
          <w:p w:rsidR="007D63C8" w:rsidRPr="00A27751" w:rsidRDefault="007D63C8" w:rsidP="00BF6D9E">
            <w:pPr>
              <w:widowControl w:val="0"/>
              <w:spacing w:line="240" w:lineRule="atLeast"/>
              <w:jc w:val="center"/>
              <w:rPr>
                <w:b/>
                <w:color w:val="00000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661" w:type="pct"/>
            <w:gridSpan w:val="2"/>
            <w:vMerge w:val="restart"/>
            <w:tcBorders>
              <w:top w:val="single" w:sz="4" w:space="0" w:color="auto"/>
              <w:left w:val="outset" w:sz="6" w:space="0" w:color="999999"/>
              <w:right w:val="outset" w:sz="6" w:space="0" w:color="auto"/>
            </w:tcBorders>
            <w:vAlign w:val="center"/>
          </w:tcPr>
          <w:p w:rsidR="007D63C8" w:rsidRPr="00A27751" w:rsidRDefault="007D63C8" w:rsidP="00BF6D9E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紙筆測驗</w:t>
            </w:r>
          </w:p>
          <w:p w:rsidR="007D63C8" w:rsidRPr="00A27751" w:rsidRDefault="007D63C8" w:rsidP="00BF6D9E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實作評量</w:t>
            </w:r>
          </w:p>
          <w:p w:rsidR="007D63C8" w:rsidRPr="00A27751" w:rsidRDefault="007D63C8" w:rsidP="00BF6D9E">
            <w:pPr>
              <w:widowControl w:val="0"/>
              <w:spacing w:line="240" w:lineRule="atLeast"/>
              <w:jc w:val="center"/>
              <w:rPr>
                <w:b/>
                <w:color w:val="000000"/>
                <w:sz w:val="20"/>
                <w:szCs w:val="2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問答口述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outset" w:sz="6" w:space="0" w:color="auto"/>
            </w:tcBorders>
            <w:vAlign w:val="center"/>
          </w:tcPr>
          <w:p w:rsidR="007D63C8" w:rsidRPr="0061756C" w:rsidRDefault="007D63C8" w:rsidP="002A2728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7D63C8" w:rsidRPr="0061756C" w:rsidTr="000874A0">
        <w:trPr>
          <w:trHeight w:val="820"/>
          <w:tblCellSpacing w:w="0" w:type="dxa"/>
          <w:jc w:val="center"/>
        </w:trPr>
        <w:tc>
          <w:tcPr>
            <w:tcW w:w="580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7D63C8" w:rsidRPr="00894319" w:rsidRDefault="007D63C8" w:rsidP="00214966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十四</w:t>
            </w:r>
          </w:p>
          <w:p w:rsidR="007D63C8" w:rsidRPr="00894319" w:rsidRDefault="007D63C8" w:rsidP="00214966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(5/11~5/17)</w:t>
            </w:r>
          </w:p>
        </w:tc>
        <w:tc>
          <w:tcPr>
            <w:tcW w:w="663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7D63C8" w:rsidRPr="00A27751" w:rsidRDefault="007D63C8" w:rsidP="002A2728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023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7D63C8" w:rsidRPr="00EC7460" w:rsidRDefault="007D63C8" w:rsidP="00277A1F">
            <w:pPr>
              <w:spacing w:line="240" w:lineRule="atLeast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  <w:tc>
          <w:tcPr>
            <w:tcW w:w="585" w:type="pct"/>
            <w:gridSpan w:val="2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7D63C8" w:rsidRPr="00C94240" w:rsidRDefault="007D63C8" w:rsidP="002A2728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661" w:type="pct"/>
            <w:gridSpan w:val="2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7D63C8" w:rsidRPr="00EA29A8" w:rsidRDefault="007D63C8" w:rsidP="002A2728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vMerge/>
            <w:tcBorders>
              <w:left w:val="outset" w:sz="6" w:space="0" w:color="auto"/>
              <w:bottom w:val="outset" w:sz="6" w:space="0" w:color="999999"/>
            </w:tcBorders>
            <w:vAlign w:val="center"/>
          </w:tcPr>
          <w:p w:rsidR="007D63C8" w:rsidRPr="0061756C" w:rsidRDefault="007D63C8" w:rsidP="002A2728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7D63C8" w:rsidRPr="0061756C" w:rsidTr="000874A0">
        <w:trPr>
          <w:trHeight w:val="820"/>
          <w:tblCellSpacing w:w="0" w:type="dxa"/>
          <w:jc w:val="center"/>
        </w:trPr>
        <w:tc>
          <w:tcPr>
            <w:tcW w:w="580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7D63C8" w:rsidRPr="00894319" w:rsidRDefault="007D63C8" w:rsidP="00214966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十五</w:t>
            </w:r>
          </w:p>
          <w:p w:rsidR="007D63C8" w:rsidRPr="00894319" w:rsidRDefault="007D63C8" w:rsidP="00214966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(5/18~5/24)</w:t>
            </w:r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999999"/>
            </w:tcBorders>
            <w:vAlign w:val="center"/>
          </w:tcPr>
          <w:p w:rsidR="007D63C8" w:rsidRPr="002F763A" w:rsidRDefault="007D63C8" w:rsidP="002F763A">
            <w:pPr>
              <w:snapToGrid w:val="0"/>
              <w:spacing w:line="240" w:lineRule="atLeast"/>
              <w:rPr>
                <w:rFonts w:eastAsia="標楷體"/>
                <w:b/>
                <w:color w:val="0000FF"/>
              </w:rPr>
            </w:pPr>
            <w:r w:rsidRPr="002F763A">
              <w:rPr>
                <w:rFonts w:ascii="標楷體" w:eastAsia="標楷體" w:hint="eastAsia"/>
                <w:b/>
                <w:color w:val="000000"/>
              </w:rPr>
              <w:t>八</w:t>
            </w:r>
            <w:r w:rsidRPr="002F763A">
              <w:rPr>
                <w:rFonts w:ascii="標楷體" w:eastAsia="標楷體" w:hint="eastAsia"/>
                <w:b/>
                <w:color w:val="0000FF"/>
              </w:rPr>
              <w:t>、概數</w:t>
            </w:r>
          </w:p>
          <w:p w:rsidR="007D63C8" w:rsidRPr="002F763A" w:rsidRDefault="007D63C8" w:rsidP="00214966">
            <w:pPr>
              <w:widowControl w:val="0"/>
              <w:spacing w:line="240" w:lineRule="atLeast"/>
              <w:jc w:val="lef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023" w:type="pct"/>
            <w:vMerge w:val="restart"/>
            <w:tcBorders>
              <w:top w:val="single" w:sz="4" w:space="0" w:color="auto"/>
              <w:left w:val="outset" w:sz="6" w:space="0" w:color="999999"/>
              <w:right w:val="outset" w:sz="6" w:space="0" w:color="auto"/>
            </w:tcBorders>
            <w:vAlign w:val="center"/>
          </w:tcPr>
          <w:p w:rsidR="007D63C8" w:rsidRPr="002F763A" w:rsidRDefault="007D63C8" w:rsidP="002F763A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>8</w:t>
            </w:r>
            <w:r w:rsidRPr="002F763A">
              <w:rPr>
                <w:rFonts w:ascii="標楷體" w:eastAsia="標楷體"/>
                <w:b/>
              </w:rPr>
              <w:t xml:space="preserve">-1 </w:t>
            </w:r>
            <w:r w:rsidRPr="002F763A">
              <w:rPr>
                <w:rFonts w:ascii="標楷體" w:eastAsia="標楷體" w:hint="eastAsia"/>
                <w:b/>
              </w:rPr>
              <w:t>認識概數的意義</w:t>
            </w:r>
          </w:p>
          <w:p w:rsidR="007D63C8" w:rsidRPr="002F763A" w:rsidRDefault="007D63C8" w:rsidP="002F763A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>8</w:t>
            </w:r>
            <w:r w:rsidRPr="002F763A">
              <w:rPr>
                <w:rFonts w:ascii="標楷體" w:eastAsia="標楷體"/>
                <w:b/>
              </w:rPr>
              <w:t xml:space="preserve">-2 </w:t>
            </w:r>
            <w:r w:rsidRPr="002F763A">
              <w:rPr>
                <w:rFonts w:ascii="標楷體" w:eastAsia="標楷體" w:hint="eastAsia"/>
                <w:b/>
              </w:rPr>
              <w:t>認識概數的的取法及合理性</w:t>
            </w:r>
          </w:p>
          <w:p w:rsidR="007D63C8" w:rsidRDefault="007D63C8" w:rsidP="002F763A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>8</w:t>
            </w:r>
            <w:r w:rsidRPr="002F763A">
              <w:rPr>
                <w:rFonts w:ascii="標楷體" w:eastAsia="標楷體"/>
                <w:b/>
              </w:rPr>
              <w:t xml:space="preserve">-3 </w:t>
            </w:r>
            <w:r w:rsidRPr="002F763A">
              <w:rPr>
                <w:rFonts w:ascii="標楷體" w:eastAsia="標楷體" w:hint="eastAsia"/>
                <w:b/>
              </w:rPr>
              <w:t>用四捨五入、無條件進入、無條件</w:t>
            </w:r>
          </w:p>
          <w:p w:rsidR="007D63C8" w:rsidRPr="002F763A" w:rsidRDefault="007D63C8" w:rsidP="002F763A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 xml:space="preserve">    </w:t>
            </w:r>
            <w:r w:rsidRPr="002F763A">
              <w:rPr>
                <w:rFonts w:ascii="標楷體" w:eastAsia="標楷體" w:hint="eastAsia"/>
                <w:b/>
              </w:rPr>
              <w:t>捨去法取概數</w:t>
            </w:r>
          </w:p>
          <w:p w:rsidR="007D63C8" w:rsidRPr="002F763A" w:rsidRDefault="007D63C8" w:rsidP="002F763A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>8</w:t>
            </w:r>
            <w:r w:rsidRPr="002F763A">
              <w:rPr>
                <w:rFonts w:ascii="標楷體" w:eastAsia="標楷體"/>
                <w:b/>
              </w:rPr>
              <w:t xml:space="preserve">-4 </w:t>
            </w:r>
            <w:r w:rsidRPr="002F763A">
              <w:rPr>
                <w:rFonts w:ascii="標楷體" w:eastAsia="標楷體" w:hint="eastAsia"/>
                <w:b/>
              </w:rPr>
              <w:t>利用四捨五入法取概數做加減概算</w:t>
            </w:r>
          </w:p>
          <w:p w:rsidR="007D63C8" w:rsidRPr="002F763A" w:rsidRDefault="007D63C8" w:rsidP="00214966">
            <w:pPr>
              <w:widowControl w:val="0"/>
              <w:spacing w:line="240" w:lineRule="atLeast"/>
              <w:jc w:val="left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  <w:tc>
          <w:tcPr>
            <w:tcW w:w="585" w:type="pct"/>
            <w:gridSpan w:val="2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999999"/>
            </w:tcBorders>
            <w:vAlign w:val="center"/>
          </w:tcPr>
          <w:p w:rsidR="007D63C8" w:rsidRPr="00A27751" w:rsidRDefault="007D63C8" w:rsidP="00214966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7D63C8" w:rsidRPr="00A27751" w:rsidRDefault="007D63C8" w:rsidP="00214966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7D63C8" w:rsidRPr="00A27751" w:rsidRDefault="007D63C8" w:rsidP="00214966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教具</w:t>
            </w:r>
          </w:p>
          <w:p w:rsidR="007D63C8" w:rsidRPr="00A27751" w:rsidRDefault="007D63C8" w:rsidP="00214966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學習單</w:t>
            </w:r>
          </w:p>
          <w:p w:rsidR="007D63C8" w:rsidRPr="00A27751" w:rsidRDefault="007D63C8" w:rsidP="00214966">
            <w:pPr>
              <w:widowControl w:val="0"/>
              <w:spacing w:line="240" w:lineRule="atLeast"/>
              <w:jc w:val="center"/>
              <w:rPr>
                <w:b/>
                <w:color w:val="00000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661" w:type="pct"/>
            <w:gridSpan w:val="2"/>
            <w:vMerge w:val="restart"/>
            <w:tcBorders>
              <w:top w:val="single" w:sz="4" w:space="0" w:color="auto"/>
              <w:left w:val="outset" w:sz="6" w:space="0" w:color="999999"/>
              <w:right w:val="outset" w:sz="6" w:space="0" w:color="auto"/>
            </w:tcBorders>
            <w:vAlign w:val="center"/>
          </w:tcPr>
          <w:p w:rsidR="007D63C8" w:rsidRPr="00A27751" w:rsidRDefault="007D63C8" w:rsidP="00214966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紙筆測驗</w:t>
            </w:r>
          </w:p>
          <w:p w:rsidR="007D63C8" w:rsidRPr="00A27751" w:rsidRDefault="007D63C8" w:rsidP="00214966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實作評量</w:t>
            </w:r>
          </w:p>
          <w:p w:rsidR="007D63C8" w:rsidRPr="00A27751" w:rsidRDefault="007D63C8" w:rsidP="00214966">
            <w:pPr>
              <w:widowControl w:val="0"/>
              <w:spacing w:line="240" w:lineRule="atLeast"/>
              <w:jc w:val="center"/>
              <w:rPr>
                <w:b/>
                <w:color w:val="000000"/>
                <w:sz w:val="20"/>
                <w:szCs w:val="2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問答口述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outset" w:sz="6" w:space="0" w:color="auto"/>
            </w:tcBorders>
            <w:vAlign w:val="center"/>
          </w:tcPr>
          <w:p w:rsidR="007D63C8" w:rsidRPr="0061756C" w:rsidRDefault="007D63C8" w:rsidP="00214966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7D63C8" w:rsidRPr="0061756C" w:rsidTr="000874A0">
        <w:trPr>
          <w:trHeight w:val="820"/>
          <w:tblCellSpacing w:w="0" w:type="dxa"/>
          <w:jc w:val="center"/>
        </w:trPr>
        <w:tc>
          <w:tcPr>
            <w:tcW w:w="580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7D63C8" w:rsidRPr="00894319" w:rsidRDefault="007D63C8" w:rsidP="00214966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十六</w:t>
            </w:r>
          </w:p>
          <w:p w:rsidR="007D63C8" w:rsidRPr="00894319" w:rsidRDefault="007D63C8" w:rsidP="00214966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(5/25~5/31)</w:t>
            </w:r>
          </w:p>
        </w:tc>
        <w:tc>
          <w:tcPr>
            <w:tcW w:w="663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7D63C8" w:rsidRPr="00A27751" w:rsidRDefault="007D63C8" w:rsidP="00214966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023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7D63C8" w:rsidRPr="00EC7460" w:rsidRDefault="007D63C8" w:rsidP="00214966">
            <w:pPr>
              <w:spacing w:line="240" w:lineRule="atLeast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  <w:tc>
          <w:tcPr>
            <w:tcW w:w="585" w:type="pct"/>
            <w:gridSpan w:val="2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7D63C8" w:rsidRPr="00C94240" w:rsidRDefault="007D63C8" w:rsidP="00214966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661" w:type="pct"/>
            <w:gridSpan w:val="2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7D63C8" w:rsidRPr="00EA29A8" w:rsidRDefault="007D63C8" w:rsidP="00214966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vMerge/>
            <w:tcBorders>
              <w:left w:val="outset" w:sz="6" w:space="0" w:color="auto"/>
              <w:bottom w:val="outset" w:sz="6" w:space="0" w:color="999999"/>
            </w:tcBorders>
            <w:vAlign w:val="center"/>
          </w:tcPr>
          <w:p w:rsidR="007D63C8" w:rsidRPr="0061756C" w:rsidRDefault="007D63C8" w:rsidP="00214966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7D63C8" w:rsidRPr="0061756C" w:rsidTr="000874A0">
        <w:trPr>
          <w:trHeight w:val="820"/>
          <w:tblCellSpacing w:w="0" w:type="dxa"/>
          <w:jc w:val="center"/>
        </w:trPr>
        <w:tc>
          <w:tcPr>
            <w:tcW w:w="580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7D63C8" w:rsidRPr="00894319" w:rsidRDefault="007D63C8" w:rsidP="00214966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十七</w:t>
            </w:r>
          </w:p>
          <w:p w:rsidR="007D63C8" w:rsidRPr="00894319" w:rsidRDefault="007D63C8" w:rsidP="00214966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(6/1~6/7)</w:t>
            </w:r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999999"/>
            </w:tcBorders>
            <w:vAlign w:val="center"/>
          </w:tcPr>
          <w:p w:rsidR="007D63C8" w:rsidRDefault="007D63C8" w:rsidP="00AB1D46">
            <w:pPr>
              <w:snapToGrid w:val="0"/>
              <w:spacing w:line="240" w:lineRule="atLeast"/>
              <w:rPr>
                <w:rFonts w:ascii="標楷體" w:eastAsia="標楷體" w:hAnsi="標楷體"/>
                <w:b/>
              </w:rPr>
            </w:pPr>
            <w:r w:rsidRPr="00A27751">
              <w:rPr>
                <w:rFonts w:ascii="標楷體" w:eastAsia="標楷體" w:hAnsi="標楷體" w:hint="eastAsia"/>
                <w:b/>
              </w:rPr>
              <w:t>九</w:t>
            </w:r>
            <w:r>
              <w:rPr>
                <w:rFonts w:ascii="標楷體" w:eastAsia="標楷體" w:hAnsi="標楷體" w:hint="eastAsia"/>
                <w:b/>
              </w:rPr>
              <w:t>、</w:t>
            </w:r>
          </w:p>
          <w:p w:rsidR="007D63C8" w:rsidRDefault="007D63C8" w:rsidP="00AB1D46">
            <w:pPr>
              <w:spacing w:line="240" w:lineRule="atLeast"/>
              <w:rPr>
                <w:rFonts w:ascii="標楷體" w:eastAsia="標楷體"/>
                <w:b/>
                <w:color w:val="0000FF"/>
              </w:rPr>
            </w:pPr>
            <w:r w:rsidRPr="00A27751">
              <w:rPr>
                <w:rFonts w:ascii="標楷體" w:eastAsia="標楷體" w:hint="eastAsia"/>
                <w:b/>
                <w:color w:val="0000FF"/>
              </w:rPr>
              <w:t>小數除</w:t>
            </w:r>
            <w:r>
              <w:rPr>
                <w:rFonts w:ascii="標楷體" w:eastAsia="標楷體" w:hint="eastAsia"/>
                <w:b/>
                <w:color w:val="0000FF"/>
              </w:rPr>
              <w:t>法</w:t>
            </w:r>
            <w:r w:rsidRPr="00A27751">
              <w:rPr>
                <w:rFonts w:ascii="標楷體" w:eastAsia="標楷體" w:hint="eastAsia"/>
                <w:b/>
                <w:color w:val="0000FF"/>
              </w:rPr>
              <w:t>與</w:t>
            </w:r>
          </w:p>
          <w:p w:rsidR="007D63C8" w:rsidRPr="00A27751" w:rsidRDefault="007D63C8" w:rsidP="00AB1D46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int="eastAsia"/>
                <w:b/>
                <w:color w:val="0000FF"/>
              </w:rPr>
              <w:t>分數</w:t>
            </w:r>
          </w:p>
        </w:tc>
        <w:tc>
          <w:tcPr>
            <w:tcW w:w="2023" w:type="pct"/>
            <w:vMerge w:val="restart"/>
            <w:tcBorders>
              <w:top w:val="single" w:sz="4" w:space="0" w:color="auto"/>
              <w:left w:val="outset" w:sz="6" w:space="0" w:color="999999"/>
              <w:right w:val="outset" w:sz="6" w:space="0" w:color="auto"/>
            </w:tcBorders>
            <w:vAlign w:val="center"/>
          </w:tcPr>
          <w:p w:rsidR="007D63C8" w:rsidRPr="00A27751" w:rsidRDefault="007D63C8" w:rsidP="00AB1D46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>9</w:t>
            </w:r>
            <w:r w:rsidRPr="00A27751">
              <w:rPr>
                <w:rFonts w:ascii="標楷體" w:eastAsia="標楷體"/>
                <w:b/>
              </w:rPr>
              <w:t xml:space="preserve">-1 </w:t>
            </w:r>
            <w:r w:rsidRPr="00A27751">
              <w:rPr>
                <w:rFonts w:ascii="標楷體" w:eastAsia="標楷體" w:hint="eastAsia"/>
                <w:b/>
              </w:rPr>
              <w:t>二、三位小數乘以整數的計算</w:t>
            </w:r>
          </w:p>
          <w:p w:rsidR="007D63C8" w:rsidRPr="00A27751" w:rsidRDefault="007D63C8" w:rsidP="00AB1D46">
            <w:pPr>
              <w:snapToGrid w:val="0"/>
              <w:spacing w:line="240" w:lineRule="atLeast"/>
              <w:ind w:left="480" w:hangingChars="200" w:hanging="480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>9</w:t>
            </w:r>
            <w:r w:rsidRPr="00A27751">
              <w:rPr>
                <w:rFonts w:ascii="標楷體" w:eastAsia="標楷體"/>
                <w:b/>
              </w:rPr>
              <w:t xml:space="preserve">-2 </w:t>
            </w:r>
            <w:r w:rsidRPr="00A27751">
              <w:rPr>
                <w:rFonts w:ascii="標楷體" w:eastAsia="標楷體" w:hint="eastAsia"/>
                <w:b/>
              </w:rPr>
              <w:t>用直式計算小數除以整數的問題</w:t>
            </w:r>
          </w:p>
          <w:p w:rsidR="007D63C8" w:rsidRDefault="007D63C8" w:rsidP="00AB1D46">
            <w:pPr>
              <w:snapToGrid w:val="0"/>
              <w:spacing w:line="240" w:lineRule="atLeast"/>
              <w:ind w:left="480" w:hangingChars="200" w:hanging="480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>9</w:t>
            </w:r>
            <w:r w:rsidRPr="00A27751">
              <w:rPr>
                <w:rFonts w:ascii="標楷體" w:eastAsia="標楷體"/>
                <w:b/>
              </w:rPr>
              <w:t xml:space="preserve">-3 </w:t>
            </w:r>
            <w:r w:rsidRPr="00A27751">
              <w:rPr>
                <w:rFonts w:ascii="標楷體" w:eastAsia="標楷體" w:hint="eastAsia"/>
                <w:b/>
              </w:rPr>
              <w:t>用直式計算小數除以小數的問題</w:t>
            </w:r>
          </w:p>
          <w:p w:rsidR="007D63C8" w:rsidRPr="00A27751" w:rsidRDefault="007D63C8" w:rsidP="00AB1D46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>9-4</w:t>
            </w:r>
            <w:r w:rsidRPr="00A27751">
              <w:rPr>
                <w:rFonts w:ascii="標楷體" w:eastAsia="標楷體"/>
                <w:b/>
              </w:rPr>
              <w:t xml:space="preserve"> </w:t>
            </w:r>
            <w:r w:rsidRPr="00A27751">
              <w:rPr>
                <w:rFonts w:ascii="標楷體" w:eastAsia="標楷體" w:hint="eastAsia"/>
                <w:b/>
              </w:rPr>
              <w:t>作假分數和帶分數的互換</w:t>
            </w:r>
          </w:p>
          <w:p w:rsidR="007D63C8" w:rsidRPr="00A27751" w:rsidRDefault="007D63C8" w:rsidP="00AB1D46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>9-5</w:t>
            </w:r>
            <w:r w:rsidRPr="00A27751">
              <w:rPr>
                <w:rFonts w:ascii="標楷體" w:eastAsia="標楷體"/>
                <w:b/>
              </w:rPr>
              <w:t xml:space="preserve"> </w:t>
            </w:r>
            <w:r w:rsidRPr="00A27751">
              <w:rPr>
                <w:rFonts w:ascii="標楷體" w:eastAsia="標楷體" w:hint="eastAsia"/>
                <w:b/>
              </w:rPr>
              <w:t>將小數化為分數</w:t>
            </w:r>
          </w:p>
          <w:p w:rsidR="007D63C8" w:rsidRPr="00EC7460" w:rsidRDefault="007D63C8" w:rsidP="00AB1D46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/>
                <w:b/>
              </w:rPr>
              <w:t>9-6</w:t>
            </w:r>
            <w:r w:rsidRPr="00A27751">
              <w:rPr>
                <w:rFonts w:ascii="標楷體" w:eastAsia="標楷體"/>
                <w:b/>
              </w:rPr>
              <w:t xml:space="preserve"> </w:t>
            </w:r>
            <w:r w:rsidRPr="00A27751">
              <w:rPr>
                <w:rFonts w:ascii="標楷體" w:eastAsia="標楷體" w:hint="eastAsia"/>
                <w:b/>
              </w:rPr>
              <w:t>將分數化為小數，結果為有限小數</w:t>
            </w:r>
          </w:p>
        </w:tc>
        <w:tc>
          <w:tcPr>
            <w:tcW w:w="585" w:type="pct"/>
            <w:gridSpan w:val="2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999999"/>
            </w:tcBorders>
            <w:vAlign w:val="center"/>
          </w:tcPr>
          <w:p w:rsidR="007D63C8" w:rsidRPr="00A27751" w:rsidRDefault="007D63C8" w:rsidP="00214966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7D63C8" w:rsidRPr="00A27751" w:rsidRDefault="007D63C8" w:rsidP="00214966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7D63C8" w:rsidRPr="00A27751" w:rsidRDefault="007D63C8" w:rsidP="00214966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教具</w:t>
            </w:r>
          </w:p>
          <w:p w:rsidR="007D63C8" w:rsidRPr="00A27751" w:rsidRDefault="007D63C8" w:rsidP="00214966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學習單</w:t>
            </w:r>
          </w:p>
          <w:p w:rsidR="007D63C8" w:rsidRPr="00A27751" w:rsidRDefault="007D63C8" w:rsidP="00214966">
            <w:pPr>
              <w:widowControl w:val="0"/>
              <w:spacing w:line="240" w:lineRule="atLeast"/>
              <w:jc w:val="center"/>
              <w:rPr>
                <w:b/>
                <w:color w:val="00000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661" w:type="pct"/>
            <w:gridSpan w:val="2"/>
            <w:vMerge w:val="restart"/>
            <w:tcBorders>
              <w:top w:val="single" w:sz="4" w:space="0" w:color="auto"/>
              <w:left w:val="outset" w:sz="6" w:space="0" w:color="999999"/>
              <w:right w:val="outset" w:sz="6" w:space="0" w:color="auto"/>
            </w:tcBorders>
            <w:vAlign w:val="center"/>
          </w:tcPr>
          <w:p w:rsidR="007D63C8" w:rsidRPr="00A27751" w:rsidRDefault="007D63C8" w:rsidP="00214966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紙筆測驗</w:t>
            </w:r>
          </w:p>
          <w:p w:rsidR="007D63C8" w:rsidRPr="00A27751" w:rsidRDefault="007D63C8" w:rsidP="00214966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實作評量</w:t>
            </w:r>
          </w:p>
          <w:p w:rsidR="007D63C8" w:rsidRPr="00A27751" w:rsidRDefault="007D63C8" w:rsidP="00214966">
            <w:pPr>
              <w:widowControl w:val="0"/>
              <w:spacing w:line="240" w:lineRule="atLeast"/>
              <w:jc w:val="center"/>
              <w:rPr>
                <w:b/>
                <w:color w:val="000000"/>
                <w:sz w:val="20"/>
                <w:szCs w:val="2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問答口述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outset" w:sz="6" w:space="0" w:color="auto"/>
            </w:tcBorders>
            <w:vAlign w:val="center"/>
          </w:tcPr>
          <w:p w:rsidR="007D63C8" w:rsidRPr="0061756C" w:rsidRDefault="007D63C8" w:rsidP="00214966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7D63C8" w:rsidRPr="0061756C" w:rsidTr="000874A0">
        <w:trPr>
          <w:trHeight w:val="820"/>
          <w:tblCellSpacing w:w="0" w:type="dxa"/>
          <w:jc w:val="center"/>
        </w:trPr>
        <w:tc>
          <w:tcPr>
            <w:tcW w:w="580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7D63C8" w:rsidRPr="00894319" w:rsidRDefault="007D63C8" w:rsidP="000874A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十八</w:t>
            </w:r>
          </w:p>
          <w:p w:rsidR="007D63C8" w:rsidRPr="00894319" w:rsidRDefault="007D63C8" w:rsidP="000874A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(6/8~6/14)</w:t>
            </w:r>
          </w:p>
        </w:tc>
        <w:tc>
          <w:tcPr>
            <w:tcW w:w="663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7D63C8" w:rsidRPr="00A27751" w:rsidRDefault="007D63C8" w:rsidP="00214966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023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7D63C8" w:rsidRPr="00EC7460" w:rsidRDefault="007D63C8" w:rsidP="00214966">
            <w:pPr>
              <w:spacing w:line="240" w:lineRule="atLeast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  <w:tc>
          <w:tcPr>
            <w:tcW w:w="585" w:type="pct"/>
            <w:gridSpan w:val="2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7D63C8" w:rsidRPr="00C94240" w:rsidRDefault="007D63C8" w:rsidP="00214966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661" w:type="pct"/>
            <w:gridSpan w:val="2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7D63C8" w:rsidRPr="00EA29A8" w:rsidRDefault="007D63C8" w:rsidP="00214966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vMerge/>
            <w:tcBorders>
              <w:left w:val="outset" w:sz="6" w:space="0" w:color="auto"/>
              <w:bottom w:val="outset" w:sz="6" w:space="0" w:color="999999"/>
            </w:tcBorders>
            <w:vAlign w:val="center"/>
          </w:tcPr>
          <w:p w:rsidR="007D63C8" w:rsidRPr="0061756C" w:rsidRDefault="007D63C8" w:rsidP="00214966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7D63C8" w:rsidRPr="0061756C" w:rsidTr="000874A0">
        <w:trPr>
          <w:trHeight w:val="820"/>
          <w:tblCellSpacing w:w="0" w:type="dxa"/>
          <w:jc w:val="center"/>
        </w:trPr>
        <w:tc>
          <w:tcPr>
            <w:tcW w:w="580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7D63C8" w:rsidRPr="00894319" w:rsidRDefault="007D63C8" w:rsidP="000874A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十九</w:t>
            </w:r>
          </w:p>
          <w:p w:rsidR="007D63C8" w:rsidRPr="00894319" w:rsidRDefault="007D63C8" w:rsidP="000874A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(6/15~6/21)</w:t>
            </w:r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999999"/>
            </w:tcBorders>
            <w:vAlign w:val="center"/>
          </w:tcPr>
          <w:p w:rsidR="007D63C8" w:rsidRDefault="007D63C8" w:rsidP="000874A0">
            <w:pPr>
              <w:snapToGrid w:val="0"/>
              <w:spacing w:line="240" w:lineRule="atLeast"/>
              <w:rPr>
                <w:rFonts w:ascii="標楷體" w:eastAsia="標楷體"/>
                <w:b/>
                <w:color w:val="0000FF"/>
              </w:rPr>
            </w:pPr>
            <w:r>
              <w:rPr>
                <w:rFonts w:ascii="標楷體" w:eastAsia="標楷體" w:hint="eastAsia"/>
                <w:b/>
                <w:color w:val="0000FF"/>
              </w:rPr>
              <w:t>十、</w:t>
            </w:r>
          </w:p>
          <w:p w:rsidR="007D63C8" w:rsidRPr="00A27751" w:rsidRDefault="007D63C8" w:rsidP="000874A0">
            <w:pPr>
              <w:snapToGrid w:val="0"/>
              <w:spacing w:line="240" w:lineRule="atLeast"/>
              <w:rPr>
                <w:rFonts w:ascii="標楷體" w:eastAsia="標楷體"/>
                <w:b/>
                <w:color w:val="0000FF"/>
              </w:rPr>
            </w:pPr>
            <w:r w:rsidRPr="00A27751">
              <w:rPr>
                <w:rFonts w:ascii="標楷體" w:eastAsia="標楷體"/>
                <w:b/>
                <w:color w:val="0000FF"/>
              </w:rPr>
              <w:t xml:space="preserve"> </w:t>
            </w:r>
            <w:r w:rsidRPr="00A27751">
              <w:rPr>
                <w:rFonts w:ascii="標楷體" w:eastAsia="標楷體" w:hint="eastAsia"/>
                <w:b/>
                <w:color w:val="0000FF"/>
              </w:rPr>
              <w:t>四邊形</w:t>
            </w:r>
          </w:p>
          <w:p w:rsidR="007D63C8" w:rsidRPr="00A27751" w:rsidRDefault="007D63C8" w:rsidP="00214966">
            <w:pPr>
              <w:widowControl w:val="0"/>
              <w:spacing w:line="240" w:lineRule="atLeast"/>
              <w:jc w:val="lef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023" w:type="pct"/>
            <w:vMerge w:val="restart"/>
            <w:tcBorders>
              <w:top w:val="single" w:sz="4" w:space="0" w:color="auto"/>
              <w:left w:val="outset" w:sz="6" w:space="0" w:color="999999"/>
              <w:right w:val="outset" w:sz="6" w:space="0" w:color="auto"/>
            </w:tcBorders>
            <w:vAlign w:val="center"/>
          </w:tcPr>
          <w:p w:rsidR="007D63C8" w:rsidRDefault="007D63C8" w:rsidP="000874A0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>10</w:t>
            </w:r>
            <w:r w:rsidRPr="00A27751">
              <w:rPr>
                <w:rFonts w:ascii="標楷體" w:eastAsia="標楷體"/>
                <w:b/>
              </w:rPr>
              <w:t xml:space="preserve">-1 </w:t>
            </w:r>
            <w:r w:rsidRPr="00A27751">
              <w:rPr>
                <w:rFonts w:ascii="標楷體" w:eastAsia="標楷體" w:hint="eastAsia"/>
                <w:b/>
              </w:rPr>
              <w:t>認識正方形、長方形、平行四邊形、</w:t>
            </w:r>
          </w:p>
          <w:p w:rsidR="007D63C8" w:rsidRPr="00A27751" w:rsidRDefault="007D63C8" w:rsidP="000874A0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 xml:space="preserve">     </w:t>
            </w:r>
            <w:r w:rsidRPr="00A27751">
              <w:rPr>
                <w:rFonts w:ascii="標楷體" w:eastAsia="標楷體" w:hint="eastAsia"/>
                <w:b/>
              </w:rPr>
              <w:t>菱形與梯形</w:t>
            </w:r>
          </w:p>
          <w:p w:rsidR="007D63C8" w:rsidRPr="00A27751" w:rsidRDefault="007D63C8" w:rsidP="000874A0">
            <w:pPr>
              <w:snapToGrid w:val="0"/>
              <w:spacing w:line="240" w:lineRule="atLeast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>10</w:t>
            </w:r>
            <w:r w:rsidRPr="00A27751">
              <w:rPr>
                <w:rFonts w:ascii="標楷體" w:eastAsia="標楷體"/>
                <w:b/>
              </w:rPr>
              <w:t xml:space="preserve">-2 </w:t>
            </w:r>
            <w:r w:rsidRPr="00A27751">
              <w:rPr>
                <w:rFonts w:ascii="標楷體" w:eastAsia="標楷體" w:hint="eastAsia"/>
                <w:b/>
              </w:rPr>
              <w:t>運用角與邊等性質，辨認簡單圖形</w:t>
            </w:r>
          </w:p>
          <w:p w:rsidR="007D63C8" w:rsidRPr="00A27751" w:rsidRDefault="007D63C8" w:rsidP="000874A0">
            <w:pPr>
              <w:snapToGrid w:val="0"/>
              <w:spacing w:line="240" w:lineRule="atLeast"/>
              <w:ind w:left="480" w:hangingChars="200" w:hanging="480"/>
              <w:rPr>
                <w:rFonts w:ascii="標楷體" w:eastAsia="標楷體"/>
                <w:b/>
              </w:rPr>
            </w:pPr>
            <w:r>
              <w:rPr>
                <w:rFonts w:ascii="標楷體" w:eastAsia="標楷體"/>
                <w:b/>
              </w:rPr>
              <w:t>10</w:t>
            </w:r>
            <w:r w:rsidRPr="00A27751">
              <w:rPr>
                <w:rFonts w:ascii="標楷體" w:eastAsia="標楷體"/>
                <w:b/>
              </w:rPr>
              <w:t xml:space="preserve">-3 </w:t>
            </w:r>
            <w:r w:rsidRPr="00A27751">
              <w:rPr>
                <w:rFonts w:ascii="標楷體" w:eastAsia="標楷體" w:hint="eastAsia"/>
                <w:b/>
              </w:rPr>
              <w:t>認識基本四邊形的簡單性質</w:t>
            </w:r>
          </w:p>
          <w:p w:rsidR="007D63C8" w:rsidRPr="00A27751" w:rsidRDefault="007D63C8" w:rsidP="000874A0">
            <w:pPr>
              <w:widowControl w:val="0"/>
              <w:spacing w:line="240" w:lineRule="atLeast"/>
              <w:jc w:val="left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/>
                <w:b/>
              </w:rPr>
              <w:t>10</w:t>
            </w:r>
            <w:r w:rsidRPr="00A27751">
              <w:rPr>
                <w:rFonts w:ascii="標楷體" w:eastAsia="標楷體"/>
                <w:b/>
              </w:rPr>
              <w:t xml:space="preserve">-4 </w:t>
            </w:r>
            <w:r w:rsidRPr="00A27751">
              <w:rPr>
                <w:rFonts w:ascii="標楷體" w:eastAsia="標楷體" w:hint="eastAsia"/>
                <w:b/>
              </w:rPr>
              <w:t>畫出各種四邊形</w:t>
            </w:r>
          </w:p>
        </w:tc>
        <w:tc>
          <w:tcPr>
            <w:tcW w:w="585" w:type="pct"/>
            <w:gridSpan w:val="2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999999"/>
            </w:tcBorders>
            <w:vAlign w:val="center"/>
          </w:tcPr>
          <w:p w:rsidR="007D63C8" w:rsidRPr="00A27751" w:rsidRDefault="007D63C8" w:rsidP="00214966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7D63C8" w:rsidRPr="00A27751" w:rsidRDefault="007D63C8" w:rsidP="00214966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7D63C8" w:rsidRPr="00A27751" w:rsidRDefault="007D63C8" w:rsidP="00214966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教具</w:t>
            </w:r>
          </w:p>
          <w:p w:rsidR="007D63C8" w:rsidRPr="00A27751" w:rsidRDefault="007D63C8" w:rsidP="00214966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學習單</w:t>
            </w:r>
          </w:p>
          <w:p w:rsidR="007D63C8" w:rsidRPr="00A27751" w:rsidRDefault="007D63C8" w:rsidP="00214966">
            <w:pPr>
              <w:widowControl w:val="0"/>
              <w:spacing w:line="240" w:lineRule="atLeast"/>
              <w:jc w:val="center"/>
              <w:rPr>
                <w:b/>
                <w:color w:val="00000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661" w:type="pct"/>
            <w:gridSpan w:val="2"/>
            <w:vMerge w:val="restart"/>
            <w:tcBorders>
              <w:top w:val="single" w:sz="4" w:space="0" w:color="auto"/>
              <w:left w:val="outset" w:sz="6" w:space="0" w:color="999999"/>
              <w:right w:val="outset" w:sz="6" w:space="0" w:color="auto"/>
            </w:tcBorders>
            <w:vAlign w:val="center"/>
          </w:tcPr>
          <w:p w:rsidR="007D63C8" w:rsidRPr="00A27751" w:rsidRDefault="007D63C8" w:rsidP="00214966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紙筆測驗</w:t>
            </w:r>
          </w:p>
          <w:p w:rsidR="007D63C8" w:rsidRPr="00A27751" w:rsidRDefault="007D63C8" w:rsidP="00214966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實作評量</w:t>
            </w:r>
          </w:p>
          <w:p w:rsidR="007D63C8" w:rsidRPr="00A27751" w:rsidRDefault="007D63C8" w:rsidP="00214966">
            <w:pPr>
              <w:widowControl w:val="0"/>
              <w:spacing w:line="240" w:lineRule="atLeast"/>
              <w:jc w:val="center"/>
              <w:rPr>
                <w:b/>
                <w:color w:val="000000"/>
                <w:sz w:val="20"/>
                <w:szCs w:val="2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問答口述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outset" w:sz="6" w:space="0" w:color="auto"/>
            </w:tcBorders>
            <w:vAlign w:val="center"/>
          </w:tcPr>
          <w:p w:rsidR="007D63C8" w:rsidRPr="0061756C" w:rsidRDefault="007D63C8" w:rsidP="00214966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7D63C8" w:rsidRPr="0061756C" w:rsidTr="000874A0">
        <w:trPr>
          <w:trHeight w:val="820"/>
          <w:tblCellSpacing w:w="0" w:type="dxa"/>
          <w:jc w:val="center"/>
        </w:trPr>
        <w:tc>
          <w:tcPr>
            <w:tcW w:w="580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7D63C8" w:rsidRPr="00894319" w:rsidRDefault="007D63C8" w:rsidP="000874A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二十</w:t>
            </w:r>
          </w:p>
          <w:p w:rsidR="007D63C8" w:rsidRPr="00894319" w:rsidRDefault="007D63C8" w:rsidP="000874A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(6/22~6/28)</w:t>
            </w:r>
          </w:p>
        </w:tc>
        <w:tc>
          <w:tcPr>
            <w:tcW w:w="663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7D63C8" w:rsidRPr="00A27751" w:rsidRDefault="007D63C8" w:rsidP="00214966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023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7D63C8" w:rsidRPr="00EC7460" w:rsidRDefault="007D63C8" w:rsidP="00214966">
            <w:pPr>
              <w:spacing w:line="240" w:lineRule="atLeast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  <w:tc>
          <w:tcPr>
            <w:tcW w:w="585" w:type="pct"/>
            <w:gridSpan w:val="2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7D63C8" w:rsidRPr="00C94240" w:rsidRDefault="007D63C8" w:rsidP="00214966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661" w:type="pct"/>
            <w:gridSpan w:val="2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7D63C8" w:rsidRPr="00EA29A8" w:rsidRDefault="007D63C8" w:rsidP="00214966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vMerge/>
            <w:tcBorders>
              <w:left w:val="outset" w:sz="6" w:space="0" w:color="auto"/>
              <w:bottom w:val="outset" w:sz="6" w:space="0" w:color="999999"/>
            </w:tcBorders>
            <w:vAlign w:val="center"/>
          </w:tcPr>
          <w:p w:rsidR="007D63C8" w:rsidRPr="0061756C" w:rsidRDefault="007D63C8" w:rsidP="00214966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7D63C8" w:rsidRPr="0061756C" w:rsidTr="000874A0">
        <w:trPr>
          <w:trHeight w:val="300"/>
          <w:tblCellSpacing w:w="0" w:type="dxa"/>
          <w:jc w:val="center"/>
        </w:trPr>
        <w:tc>
          <w:tcPr>
            <w:tcW w:w="580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7D63C8" w:rsidRPr="00894319" w:rsidRDefault="007D63C8" w:rsidP="000874A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二十</w:t>
            </w:r>
          </w:p>
          <w:p w:rsidR="007D63C8" w:rsidRPr="00894319" w:rsidRDefault="007D63C8" w:rsidP="000874A0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(6/22~6/28)</w:t>
            </w:r>
          </w:p>
        </w:tc>
        <w:tc>
          <w:tcPr>
            <w:tcW w:w="66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7D63C8" w:rsidRPr="00A27751" w:rsidRDefault="007D63C8" w:rsidP="00BF6D9E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</w:rPr>
              <w:t>期末考</w:t>
            </w:r>
          </w:p>
        </w:tc>
        <w:tc>
          <w:tcPr>
            <w:tcW w:w="2023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7D63C8" w:rsidRPr="00A27751" w:rsidRDefault="007D63C8" w:rsidP="00BF6D9E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27751">
              <w:rPr>
                <w:rFonts w:ascii="標楷體" w:eastAsia="標楷體" w:hAnsi="標楷體" w:hint="eastAsia"/>
                <w:b/>
                <w:color w:val="000000"/>
                <w:szCs w:val="24"/>
              </w:rPr>
              <w:t>總複習</w:t>
            </w:r>
          </w:p>
        </w:tc>
        <w:tc>
          <w:tcPr>
            <w:tcW w:w="585" w:type="pct"/>
            <w:gridSpan w:val="2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7D63C8" w:rsidRPr="00541753" w:rsidRDefault="007D63C8" w:rsidP="00BF6D9E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41753">
              <w:rPr>
                <w:rFonts w:ascii="標楷體" w:eastAsia="標楷體" w:hAnsi="標楷體" w:hint="eastAsia"/>
                <w:b/>
                <w:color w:val="000000"/>
              </w:rPr>
              <w:t>總結性</w:t>
            </w:r>
          </w:p>
          <w:p w:rsidR="007D63C8" w:rsidRPr="00541753" w:rsidRDefault="007D63C8" w:rsidP="00BF6D9E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41753">
              <w:rPr>
                <w:rFonts w:ascii="標楷體" w:eastAsia="標楷體" w:hAnsi="標楷體" w:hint="eastAsia"/>
                <w:b/>
                <w:color w:val="000000"/>
              </w:rPr>
              <w:t>評量</w:t>
            </w:r>
          </w:p>
        </w:tc>
        <w:tc>
          <w:tcPr>
            <w:tcW w:w="661" w:type="pct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7D63C8" w:rsidRPr="001E526D" w:rsidRDefault="007D63C8" w:rsidP="00BF6D9E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1E526D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原班成績</w:t>
            </w:r>
          </w:p>
          <w:p w:rsidR="007D63C8" w:rsidRPr="001E526D" w:rsidRDefault="007D63C8" w:rsidP="00BF6D9E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  <w:p w:rsidR="007D63C8" w:rsidRPr="0061756C" w:rsidRDefault="007D63C8" w:rsidP="00BF6D9E">
            <w:pPr>
              <w:spacing w:line="240" w:lineRule="atLeast"/>
              <w:jc w:val="center"/>
              <w:rPr>
                <w:color w:val="000000"/>
              </w:rPr>
            </w:pPr>
            <w:r w:rsidRPr="001E526D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資源班成績</w:t>
            </w:r>
          </w:p>
        </w:tc>
        <w:tc>
          <w:tcPr>
            <w:tcW w:w="488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7D63C8" w:rsidRPr="0061756C" w:rsidRDefault="007D63C8" w:rsidP="00BF6D9E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</w:tbl>
    <w:p w:rsidR="007D63C8" w:rsidRPr="00B30D71" w:rsidRDefault="007D63C8" w:rsidP="00C036B1">
      <w:pPr>
        <w:spacing w:line="240" w:lineRule="atLeast"/>
      </w:pPr>
      <w:r>
        <w:rPr>
          <w:color w:val="000000"/>
        </w:rPr>
        <w:t xml:space="preserve">       </w:t>
      </w:r>
    </w:p>
    <w:p w:rsidR="007D63C8" w:rsidRPr="00130C7E" w:rsidRDefault="007D63C8" w:rsidP="00C76A74">
      <w:pPr>
        <w:rPr>
          <w:b/>
          <w:color w:val="000000"/>
        </w:rPr>
      </w:pPr>
      <w:r>
        <w:t xml:space="preserve"> </w:t>
      </w:r>
      <w:r>
        <w:rPr>
          <w:color w:val="000000"/>
        </w:rPr>
        <w:t xml:space="preserve">  </w:t>
      </w:r>
      <w:r>
        <w:rPr>
          <w:rFonts w:ascii="標楷體" w:eastAsia="標楷體" w:hAnsi="Wingdings" w:hint="eastAsia"/>
          <w:szCs w:val="24"/>
        </w:rPr>
        <w:sym w:font="Wingdings" w:char="F034"/>
      </w:r>
      <w:r w:rsidRPr="00130C7E">
        <w:rPr>
          <w:rFonts w:ascii="標楷體" w:eastAsia="標楷體" w:hint="eastAsia"/>
          <w:b/>
          <w:szCs w:val="24"/>
        </w:rPr>
        <w:t>評量結果：（</w:t>
      </w:r>
      <w:r w:rsidRPr="00130C7E">
        <w:rPr>
          <w:rFonts w:ascii="標楷體" w:eastAsia="標楷體"/>
          <w:b/>
          <w:szCs w:val="24"/>
        </w:rPr>
        <w:t>A</w:t>
      </w:r>
      <w:r w:rsidRPr="00130C7E">
        <w:rPr>
          <w:rFonts w:ascii="標楷體" w:eastAsia="標楷體" w:hint="eastAsia"/>
          <w:b/>
          <w:szCs w:val="24"/>
        </w:rPr>
        <w:t>）會</w:t>
      </w:r>
      <w:r w:rsidRPr="00130C7E">
        <w:rPr>
          <w:rFonts w:ascii="標楷體" w:eastAsia="標楷體"/>
          <w:b/>
          <w:szCs w:val="24"/>
        </w:rPr>
        <w:t>80</w:t>
      </w:r>
      <w:r w:rsidRPr="00130C7E">
        <w:rPr>
          <w:rFonts w:ascii="標楷體" w:eastAsia="標楷體" w:hint="eastAsia"/>
          <w:b/>
          <w:szCs w:val="24"/>
        </w:rPr>
        <w:t>－</w:t>
      </w:r>
      <w:r w:rsidRPr="00130C7E">
        <w:rPr>
          <w:rFonts w:ascii="標楷體" w:eastAsia="標楷體"/>
          <w:b/>
          <w:szCs w:val="24"/>
        </w:rPr>
        <w:t>100</w:t>
      </w:r>
      <w:r w:rsidRPr="00130C7E">
        <w:rPr>
          <w:rFonts w:ascii="標楷體" w:eastAsia="標楷體" w:hint="eastAsia"/>
          <w:b/>
          <w:szCs w:val="24"/>
        </w:rPr>
        <w:t>％（</w:t>
      </w:r>
      <w:r w:rsidRPr="00130C7E">
        <w:rPr>
          <w:rFonts w:ascii="標楷體" w:eastAsia="標楷體"/>
          <w:b/>
          <w:szCs w:val="24"/>
        </w:rPr>
        <w:t>B</w:t>
      </w:r>
      <w:r w:rsidRPr="00130C7E">
        <w:rPr>
          <w:rFonts w:ascii="標楷體" w:eastAsia="標楷體" w:hint="eastAsia"/>
          <w:b/>
          <w:szCs w:val="24"/>
        </w:rPr>
        <w:t>）會</w:t>
      </w:r>
      <w:r w:rsidRPr="00130C7E">
        <w:rPr>
          <w:rFonts w:ascii="標楷體" w:eastAsia="標楷體"/>
          <w:b/>
          <w:szCs w:val="24"/>
        </w:rPr>
        <w:t>60</w:t>
      </w:r>
      <w:r w:rsidRPr="00130C7E">
        <w:rPr>
          <w:rFonts w:ascii="標楷體" w:eastAsia="標楷體" w:hint="eastAsia"/>
          <w:b/>
          <w:szCs w:val="24"/>
        </w:rPr>
        <w:t>－</w:t>
      </w:r>
      <w:r w:rsidRPr="00130C7E">
        <w:rPr>
          <w:rFonts w:ascii="標楷體" w:eastAsia="標楷體"/>
          <w:b/>
          <w:szCs w:val="24"/>
        </w:rPr>
        <w:t>79</w:t>
      </w:r>
      <w:r w:rsidRPr="00130C7E">
        <w:rPr>
          <w:rFonts w:ascii="標楷體" w:eastAsia="標楷體" w:hint="eastAsia"/>
          <w:b/>
          <w:szCs w:val="24"/>
        </w:rPr>
        <w:t>％（</w:t>
      </w:r>
      <w:r w:rsidRPr="00130C7E">
        <w:rPr>
          <w:rFonts w:ascii="標楷體" w:eastAsia="標楷體"/>
          <w:b/>
          <w:szCs w:val="24"/>
        </w:rPr>
        <w:t>C</w:t>
      </w:r>
      <w:r w:rsidRPr="00130C7E">
        <w:rPr>
          <w:rFonts w:ascii="標楷體" w:eastAsia="標楷體" w:hint="eastAsia"/>
          <w:b/>
          <w:szCs w:val="24"/>
        </w:rPr>
        <w:t>）會</w:t>
      </w:r>
      <w:r w:rsidRPr="00130C7E">
        <w:rPr>
          <w:rFonts w:ascii="標楷體" w:eastAsia="標楷體"/>
          <w:b/>
          <w:szCs w:val="24"/>
        </w:rPr>
        <w:t>40</w:t>
      </w:r>
      <w:r w:rsidRPr="00130C7E">
        <w:rPr>
          <w:rFonts w:ascii="標楷體" w:eastAsia="標楷體" w:hint="eastAsia"/>
          <w:b/>
          <w:szCs w:val="24"/>
        </w:rPr>
        <w:t>－</w:t>
      </w:r>
      <w:r w:rsidRPr="00130C7E">
        <w:rPr>
          <w:rFonts w:ascii="標楷體" w:eastAsia="標楷體"/>
          <w:b/>
          <w:szCs w:val="24"/>
        </w:rPr>
        <w:t>59</w:t>
      </w:r>
      <w:r w:rsidRPr="00130C7E">
        <w:rPr>
          <w:rFonts w:ascii="標楷體" w:eastAsia="標楷體" w:hint="eastAsia"/>
          <w:b/>
          <w:szCs w:val="24"/>
        </w:rPr>
        <w:t>％（</w:t>
      </w:r>
      <w:r w:rsidRPr="00130C7E">
        <w:rPr>
          <w:rFonts w:ascii="標楷體" w:eastAsia="標楷體"/>
          <w:b/>
          <w:szCs w:val="24"/>
        </w:rPr>
        <w:t>D</w:t>
      </w:r>
      <w:r w:rsidRPr="00130C7E">
        <w:rPr>
          <w:rFonts w:ascii="標楷體" w:eastAsia="標楷體" w:hint="eastAsia"/>
          <w:b/>
          <w:szCs w:val="24"/>
        </w:rPr>
        <w:t>）低於</w:t>
      </w:r>
      <w:r w:rsidRPr="00130C7E">
        <w:rPr>
          <w:rFonts w:ascii="標楷體" w:eastAsia="標楷體"/>
          <w:b/>
          <w:szCs w:val="24"/>
        </w:rPr>
        <w:t>40</w:t>
      </w:r>
      <w:r w:rsidRPr="00130C7E">
        <w:rPr>
          <w:rFonts w:ascii="標楷體" w:eastAsia="標楷體" w:hint="eastAsia"/>
          <w:b/>
          <w:szCs w:val="24"/>
        </w:rPr>
        <w:t>％</w:t>
      </w:r>
    </w:p>
    <w:p w:rsidR="007D63C8" w:rsidRPr="00C76A74" w:rsidRDefault="007D63C8" w:rsidP="00C036B1"/>
    <w:sectPr w:rsidR="007D63C8" w:rsidRPr="00C76A74" w:rsidSect="00D74A6B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3C8" w:rsidRDefault="007D63C8" w:rsidP="006A0080">
      <w:pPr>
        <w:spacing w:line="240" w:lineRule="auto"/>
      </w:pPr>
      <w:r>
        <w:separator/>
      </w:r>
    </w:p>
  </w:endnote>
  <w:endnote w:type="continuationSeparator" w:id="0">
    <w:p w:rsidR="007D63C8" w:rsidRDefault="007D63C8" w:rsidP="006A008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Arial Unicode MS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3C8" w:rsidRDefault="007D63C8" w:rsidP="006A0080">
      <w:pPr>
        <w:spacing w:line="240" w:lineRule="auto"/>
      </w:pPr>
      <w:r>
        <w:separator/>
      </w:r>
    </w:p>
  </w:footnote>
  <w:footnote w:type="continuationSeparator" w:id="0">
    <w:p w:rsidR="007D63C8" w:rsidRDefault="007D63C8" w:rsidP="006A00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71751"/>
    <w:multiLevelType w:val="hybridMultilevel"/>
    <w:tmpl w:val="11F2D7EE"/>
    <w:lvl w:ilvl="0" w:tplc="72E8C5D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A6B"/>
    <w:rsid w:val="00007DD9"/>
    <w:rsid w:val="00042206"/>
    <w:rsid w:val="000459C4"/>
    <w:rsid w:val="0004678C"/>
    <w:rsid w:val="00050113"/>
    <w:rsid w:val="00053AD5"/>
    <w:rsid w:val="00066A1B"/>
    <w:rsid w:val="0007614A"/>
    <w:rsid w:val="00086AFF"/>
    <w:rsid w:val="000874A0"/>
    <w:rsid w:val="000921F8"/>
    <w:rsid w:val="000C14C8"/>
    <w:rsid w:val="000D174F"/>
    <w:rsid w:val="000D60B7"/>
    <w:rsid w:val="001126B8"/>
    <w:rsid w:val="00114841"/>
    <w:rsid w:val="00115F1F"/>
    <w:rsid w:val="00120CB6"/>
    <w:rsid w:val="00123597"/>
    <w:rsid w:val="0012518B"/>
    <w:rsid w:val="00130C7E"/>
    <w:rsid w:val="0013453F"/>
    <w:rsid w:val="00150E98"/>
    <w:rsid w:val="00156363"/>
    <w:rsid w:val="001A2D6F"/>
    <w:rsid w:val="001A3A4F"/>
    <w:rsid w:val="001A7734"/>
    <w:rsid w:val="001B53F9"/>
    <w:rsid w:val="001C1B5B"/>
    <w:rsid w:val="001E22FD"/>
    <w:rsid w:val="001E526D"/>
    <w:rsid w:val="00201DC9"/>
    <w:rsid w:val="00214966"/>
    <w:rsid w:val="00216C76"/>
    <w:rsid w:val="002268CB"/>
    <w:rsid w:val="0023234F"/>
    <w:rsid w:val="00232C38"/>
    <w:rsid w:val="00233702"/>
    <w:rsid w:val="002562B9"/>
    <w:rsid w:val="00256D77"/>
    <w:rsid w:val="002572D4"/>
    <w:rsid w:val="00261D43"/>
    <w:rsid w:val="0026769E"/>
    <w:rsid w:val="00277A1F"/>
    <w:rsid w:val="002A24FB"/>
    <w:rsid w:val="002A2728"/>
    <w:rsid w:val="002A46CD"/>
    <w:rsid w:val="002A6299"/>
    <w:rsid w:val="002A7973"/>
    <w:rsid w:val="002B12CC"/>
    <w:rsid w:val="002C07CD"/>
    <w:rsid w:val="002D4E98"/>
    <w:rsid w:val="002F15BE"/>
    <w:rsid w:val="002F763A"/>
    <w:rsid w:val="003121B6"/>
    <w:rsid w:val="00312850"/>
    <w:rsid w:val="00325277"/>
    <w:rsid w:val="0035704B"/>
    <w:rsid w:val="0036460D"/>
    <w:rsid w:val="00370DE0"/>
    <w:rsid w:val="00390F35"/>
    <w:rsid w:val="00391F5E"/>
    <w:rsid w:val="003965E3"/>
    <w:rsid w:val="003B23E3"/>
    <w:rsid w:val="003C0D8F"/>
    <w:rsid w:val="003D20E9"/>
    <w:rsid w:val="004054BB"/>
    <w:rsid w:val="00426C65"/>
    <w:rsid w:val="00434696"/>
    <w:rsid w:val="004363F7"/>
    <w:rsid w:val="004375E3"/>
    <w:rsid w:val="00461F17"/>
    <w:rsid w:val="00467058"/>
    <w:rsid w:val="00470C04"/>
    <w:rsid w:val="004A79A7"/>
    <w:rsid w:val="004B741F"/>
    <w:rsid w:val="004C2C8E"/>
    <w:rsid w:val="004C637A"/>
    <w:rsid w:val="004E46B3"/>
    <w:rsid w:val="004F2FC2"/>
    <w:rsid w:val="005057E3"/>
    <w:rsid w:val="005128CC"/>
    <w:rsid w:val="005249BB"/>
    <w:rsid w:val="00524A7E"/>
    <w:rsid w:val="00536803"/>
    <w:rsid w:val="00541753"/>
    <w:rsid w:val="00556D51"/>
    <w:rsid w:val="0056031D"/>
    <w:rsid w:val="00571DB7"/>
    <w:rsid w:val="00576417"/>
    <w:rsid w:val="005951CD"/>
    <w:rsid w:val="005A1542"/>
    <w:rsid w:val="005A5AB2"/>
    <w:rsid w:val="005B345C"/>
    <w:rsid w:val="005B3F9C"/>
    <w:rsid w:val="005C706A"/>
    <w:rsid w:val="005D25E6"/>
    <w:rsid w:val="005D695F"/>
    <w:rsid w:val="005E562A"/>
    <w:rsid w:val="005E77A8"/>
    <w:rsid w:val="005F3974"/>
    <w:rsid w:val="00601413"/>
    <w:rsid w:val="006116E2"/>
    <w:rsid w:val="00612635"/>
    <w:rsid w:val="0061756C"/>
    <w:rsid w:val="006269B8"/>
    <w:rsid w:val="006371A4"/>
    <w:rsid w:val="00661A86"/>
    <w:rsid w:val="00670ABE"/>
    <w:rsid w:val="0067392F"/>
    <w:rsid w:val="00682E8B"/>
    <w:rsid w:val="006830EF"/>
    <w:rsid w:val="00686566"/>
    <w:rsid w:val="00686989"/>
    <w:rsid w:val="006A0080"/>
    <w:rsid w:val="006B10AC"/>
    <w:rsid w:val="006B43DE"/>
    <w:rsid w:val="006C7B2F"/>
    <w:rsid w:val="006D6C85"/>
    <w:rsid w:val="006D7A7A"/>
    <w:rsid w:val="006F40B9"/>
    <w:rsid w:val="00746416"/>
    <w:rsid w:val="00776CF7"/>
    <w:rsid w:val="007A7FA3"/>
    <w:rsid w:val="007B424D"/>
    <w:rsid w:val="007C75CC"/>
    <w:rsid w:val="007D4A7E"/>
    <w:rsid w:val="007D5CB5"/>
    <w:rsid w:val="007D63C8"/>
    <w:rsid w:val="007E21D6"/>
    <w:rsid w:val="007E2ECE"/>
    <w:rsid w:val="007E6300"/>
    <w:rsid w:val="007F5924"/>
    <w:rsid w:val="007F5A8D"/>
    <w:rsid w:val="007F6096"/>
    <w:rsid w:val="00824248"/>
    <w:rsid w:val="008373A3"/>
    <w:rsid w:val="008412ED"/>
    <w:rsid w:val="008653DC"/>
    <w:rsid w:val="00894319"/>
    <w:rsid w:val="008A6BB4"/>
    <w:rsid w:val="008C39BE"/>
    <w:rsid w:val="008D0AA6"/>
    <w:rsid w:val="008E04E6"/>
    <w:rsid w:val="008F2025"/>
    <w:rsid w:val="00912985"/>
    <w:rsid w:val="0092021C"/>
    <w:rsid w:val="00931DCB"/>
    <w:rsid w:val="00933BE1"/>
    <w:rsid w:val="00941A7B"/>
    <w:rsid w:val="009812A9"/>
    <w:rsid w:val="009A2D06"/>
    <w:rsid w:val="009A44F9"/>
    <w:rsid w:val="009B6317"/>
    <w:rsid w:val="009E5516"/>
    <w:rsid w:val="009F27BF"/>
    <w:rsid w:val="009F4AB0"/>
    <w:rsid w:val="009F5139"/>
    <w:rsid w:val="009F7EEF"/>
    <w:rsid w:val="00A23024"/>
    <w:rsid w:val="00A26287"/>
    <w:rsid w:val="00A27751"/>
    <w:rsid w:val="00A33BC7"/>
    <w:rsid w:val="00A46ECC"/>
    <w:rsid w:val="00A6559F"/>
    <w:rsid w:val="00A67DFD"/>
    <w:rsid w:val="00A97B0B"/>
    <w:rsid w:val="00AA6095"/>
    <w:rsid w:val="00AB080E"/>
    <w:rsid w:val="00AB1D46"/>
    <w:rsid w:val="00AB21A1"/>
    <w:rsid w:val="00AB660B"/>
    <w:rsid w:val="00AC0CA4"/>
    <w:rsid w:val="00AD6EBD"/>
    <w:rsid w:val="00AE4069"/>
    <w:rsid w:val="00B02F81"/>
    <w:rsid w:val="00B25E0B"/>
    <w:rsid w:val="00B26439"/>
    <w:rsid w:val="00B26EF7"/>
    <w:rsid w:val="00B30D71"/>
    <w:rsid w:val="00B318BA"/>
    <w:rsid w:val="00B34A69"/>
    <w:rsid w:val="00B6720C"/>
    <w:rsid w:val="00B87BC0"/>
    <w:rsid w:val="00B96F0D"/>
    <w:rsid w:val="00BB437E"/>
    <w:rsid w:val="00BB72F4"/>
    <w:rsid w:val="00BC45C1"/>
    <w:rsid w:val="00BE0EA3"/>
    <w:rsid w:val="00BF2C43"/>
    <w:rsid w:val="00BF6D9E"/>
    <w:rsid w:val="00C01857"/>
    <w:rsid w:val="00C01C96"/>
    <w:rsid w:val="00C036B1"/>
    <w:rsid w:val="00C10B73"/>
    <w:rsid w:val="00C13B98"/>
    <w:rsid w:val="00C52A4D"/>
    <w:rsid w:val="00C565E4"/>
    <w:rsid w:val="00C76A74"/>
    <w:rsid w:val="00C80028"/>
    <w:rsid w:val="00C85958"/>
    <w:rsid w:val="00C86089"/>
    <w:rsid w:val="00C94240"/>
    <w:rsid w:val="00C97EA8"/>
    <w:rsid w:val="00CA1B71"/>
    <w:rsid w:val="00CA553C"/>
    <w:rsid w:val="00CC6E77"/>
    <w:rsid w:val="00CF29DF"/>
    <w:rsid w:val="00CF315A"/>
    <w:rsid w:val="00CF5E4C"/>
    <w:rsid w:val="00CF78BF"/>
    <w:rsid w:val="00D07FDC"/>
    <w:rsid w:val="00D41EE9"/>
    <w:rsid w:val="00D44B85"/>
    <w:rsid w:val="00D458CB"/>
    <w:rsid w:val="00D60963"/>
    <w:rsid w:val="00D64819"/>
    <w:rsid w:val="00D73BFB"/>
    <w:rsid w:val="00D74A6B"/>
    <w:rsid w:val="00D77321"/>
    <w:rsid w:val="00D851B4"/>
    <w:rsid w:val="00D938C9"/>
    <w:rsid w:val="00DB72FD"/>
    <w:rsid w:val="00DC0D4B"/>
    <w:rsid w:val="00DC4089"/>
    <w:rsid w:val="00DD480D"/>
    <w:rsid w:val="00DE7EBD"/>
    <w:rsid w:val="00DF2C0C"/>
    <w:rsid w:val="00E42024"/>
    <w:rsid w:val="00E552D2"/>
    <w:rsid w:val="00E5532D"/>
    <w:rsid w:val="00E614C5"/>
    <w:rsid w:val="00E63050"/>
    <w:rsid w:val="00E7482D"/>
    <w:rsid w:val="00E770CA"/>
    <w:rsid w:val="00E90D70"/>
    <w:rsid w:val="00E92B8E"/>
    <w:rsid w:val="00EA29A8"/>
    <w:rsid w:val="00EA2DAB"/>
    <w:rsid w:val="00EB4CB3"/>
    <w:rsid w:val="00EC7460"/>
    <w:rsid w:val="00EC7DA7"/>
    <w:rsid w:val="00EE55B4"/>
    <w:rsid w:val="00EF4481"/>
    <w:rsid w:val="00F22445"/>
    <w:rsid w:val="00F27763"/>
    <w:rsid w:val="00F46ABE"/>
    <w:rsid w:val="00F52980"/>
    <w:rsid w:val="00F57A55"/>
    <w:rsid w:val="00FA6507"/>
    <w:rsid w:val="00FC098B"/>
    <w:rsid w:val="00FD7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內文1"/>
    <w:qFormat/>
    <w:rsid w:val="00EF4481"/>
    <w:pPr>
      <w:spacing w:line="36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rsid w:val="00391F5E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F4481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91F5E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F4481"/>
    <w:rPr>
      <w:rFonts w:ascii="Cambria" w:eastAsia="新細明體" w:hAnsi="Cambria" w:cs="Times New Roman"/>
      <w:b/>
      <w:bCs/>
      <w:sz w:val="48"/>
      <w:szCs w:val="48"/>
    </w:rPr>
  </w:style>
  <w:style w:type="paragraph" w:customStyle="1" w:styleId="a">
    <w:name w:val="章"/>
    <w:basedOn w:val="Heading1"/>
    <w:next w:val="a0"/>
    <w:link w:val="a1"/>
    <w:uiPriority w:val="99"/>
    <w:rsid w:val="00EF4481"/>
    <w:pPr>
      <w:spacing w:before="100" w:beforeAutospacing="1" w:after="100" w:afterAutospacing="1" w:line="360" w:lineRule="auto"/>
      <w:jc w:val="center"/>
    </w:pPr>
    <w:rPr>
      <w:sz w:val="36"/>
    </w:rPr>
  </w:style>
  <w:style w:type="character" w:customStyle="1" w:styleId="a1">
    <w:name w:val="章 字元"/>
    <w:basedOn w:val="Heading1Char"/>
    <w:link w:val="a"/>
    <w:uiPriority w:val="99"/>
    <w:locked/>
    <w:rsid w:val="00EF4481"/>
  </w:style>
  <w:style w:type="paragraph" w:customStyle="1" w:styleId="a0">
    <w:name w:val="節"/>
    <w:basedOn w:val="Heading2"/>
    <w:next w:val="Normal"/>
    <w:link w:val="a2"/>
    <w:uiPriority w:val="99"/>
    <w:rsid w:val="00EF4481"/>
    <w:pPr>
      <w:spacing w:line="360" w:lineRule="auto"/>
      <w:jc w:val="left"/>
    </w:pPr>
    <w:rPr>
      <w:sz w:val="32"/>
    </w:rPr>
  </w:style>
  <w:style w:type="character" w:customStyle="1" w:styleId="a2">
    <w:name w:val="節 字元"/>
    <w:basedOn w:val="Heading2Char"/>
    <w:link w:val="a0"/>
    <w:uiPriority w:val="99"/>
    <w:locked/>
    <w:rsid w:val="00EF4481"/>
  </w:style>
  <w:style w:type="paragraph" w:customStyle="1" w:styleId="a3">
    <w:name w:val="圖"/>
    <w:basedOn w:val="Normal"/>
    <w:link w:val="a4"/>
    <w:uiPriority w:val="99"/>
    <w:rsid w:val="00EF4481"/>
    <w:pPr>
      <w:jc w:val="center"/>
    </w:pPr>
  </w:style>
  <w:style w:type="character" w:customStyle="1" w:styleId="a4">
    <w:name w:val="圖 字元"/>
    <w:basedOn w:val="DefaultParagraphFont"/>
    <w:link w:val="a3"/>
    <w:uiPriority w:val="99"/>
    <w:locked/>
    <w:rsid w:val="00EF4481"/>
    <w:rPr>
      <w:rFonts w:cs="Times New Roman"/>
    </w:rPr>
  </w:style>
  <w:style w:type="paragraph" w:customStyle="1" w:styleId="2">
    <w:name w:val="內文2"/>
    <w:basedOn w:val="Normal"/>
    <w:link w:val="20"/>
    <w:uiPriority w:val="99"/>
    <w:rsid w:val="00EF4481"/>
    <w:pPr>
      <w:spacing w:line="240" w:lineRule="auto"/>
      <w:jc w:val="left"/>
    </w:pPr>
  </w:style>
  <w:style w:type="character" w:customStyle="1" w:styleId="20">
    <w:name w:val="內文2 字元"/>
    <w:basedOn w:val="DefaultParagraphFont"/>
    <w:link w:val="2"/>
    <w:uiPriority w:val="99"/>
    <w:locked/>
    <w:rsid w:val="00EF4481"/>
    <w:rPr>
      <w:rFonts w:cs="Times New Roman"/>
    </w:rPr>
  </w:style>
  <w:style w:type="paragraph" w:styleId="ListParagraph">
    <w:name w:val="List Paragraph"/>
    <w:basedOn w:val="Normal"/>
    <w:uiPriority w:val="99"/>
    <w:qFormat/>
    <w:rsid w:val="00D74A6B"/>
    <w:pPr>
      <w:ind w:leftChars="200" w:left="480"/>
    </w:pPr>
  </w:style>
  <w:style w:type="paragraph" w:styleId="Header">
    <w:name w:val="header"/>
    <w:basedOn w:val="Normal"/>
    <w:link w:val="HeaderChar"/>
    <w:uiPriority w:val="99"/>
    <w:semiHidden/>
    <w:rsid w:val="006A00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A0080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6A00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A0080"/>
    <w:rPr>
      <w:rFonts w:cs="Times New Roman"/>
      <w:sz w:val="20"/>
      <w:szCs w:val="20"/>
    </w:rPr>
  </w:style>
  <w:style w:type="paragraph" w:styleId="NoteHeading">
    <w:name w:val="Note Heading"/>
    <w:basedOn w:val="Normal"/>
    <w:next w:val="Normal"/>
    <w:link w:val="NoteHeadingChar"/>
    <w:uiPriority w:val="99"/>
    <w:rsid w:val="001A2D6F"/>
    <w:pPr>
      <w:jc w:val="center"/>
    </w:pPr>
    <w:rPr>
      <w:color w:val="000000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1C1B5B"/>
    <w:rPr>
      <w:rFonts w:cs="Times New Roman"/>
    </w:rPr>
  </w:style>
  <w:style w:type="paragraph" w:styleId="Closing">
    <w:name w:val="Closing"/>
    <w:basedOn w:val="Normal"/>
    <w:link w:val="ClosingChar"/>
    <w:uiPriority w:val="99"/>
    <w:rsid w:val="001A2D6F"/>
    <w:pPr>
      <w:ind w:leftChars="1800" w:left="100"/>
    </w:pPr>
    <w:rPr>
      <w:color w:val="000000"/>
    </w:r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1C1B5B"/>
    <w:rPr>
      <w:rFonts w:cs="Times New Roman"/>
    </w:rPr>
  </w:style>
  <w:style w:type="paragraph" w:customStyle="1" w:styleId="Default">
    <w:name w:val="Default"/>
    <w:uiPriority w:val="99"/>
    <w:rsid w:val="00EB4CB3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customStyle="1" w:styleId="1">
    <w:name w:val="1.標題文字"/>
    <w:basedOn w:val="Normal"/>
    <w:uiPriority w:val="99"/>
    <w:rsid w:val="00D64819"/>
    <w:pPr>
      <w:widowControl w:val="0"/>
      <w:spacing w:line="240" w:lineRule="auto"/>
      <w:jc w:val="center"/>
    </w:pPr>
    <w:rPr>
      <w:rFonts w:ascii="華康中黑體" w:eastAsia="華康中黑體" w:hAnsi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5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227</TotalTime>
  <Pages>3</Pages>
  <Words>416</Words>
  <Characters>2373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新北市○○國小</dc:title>
  <dc:subject/>
  <dc:creator>user</dc:creator>
  <cp:keywords/>
  <dc:description/>
  <cp:lastModifiedBy>rsce</cp:lastModifiedBy>
  <cp:revision>26</cp:revision>
  <cp:lastPrinted>2013-07-17T06:37:00Z</cp:lastPrinted>
  <dcterms:created xsi:type="dcterms:W3CDTF">2014-01-05T04:44:00Z</dcterms:created>
  <dcterms:modified xsi:type="dcterms:W3CDTF">2014-01-08T09:54:00Z</dcterms:modified>
</cp:coreProperties>
</file>