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35" w:rsidRPr="00C36135" w:rsidRDefault="00D71DDA" w:rsidP="00595800">
      <w:pPr>
        <w:snapToGrid w:val="0"/>
        <w:spacing w:line="300" w:lineRule="auto"/>
        <w:jc w:val="center"/>
        <w:rPr>
          <w:rFonts w:ascii="標楷體" w:eastAsia="標楷體" w:hAnsi="標楷體" w:hint="eastAsia"/>
          <w:bCs/>
          <w:snapToGrid w:val="0"/>
          <w:kern w:val="0"/>
          <w:sz w:val="28"/>
          <w:szCs w:val="28"/>
          <w:u w:val="single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新北市</w:t>
      </w:r>
      <w:r w:rsidR="00C36135" w:rsidRPr="00C36135">
        <w:rPr>
          <w:rFonts w:ascii="標楷體" w:eastAsia="標楷體" w:hAnsi="標楷體" w:hint="eastAsia"/>
          <w:snapToGrid w:val="0"/>
          <w:kern w:val="0"/>
          <w:sz w:val="28"/>
          <w:szCs w:val="28"/>
          <w:u w:val="single"/>
        </w:rPr>
        <w:t>網溪</w:t>
      </w:r>
      <w:r w:rsidR="00C36135" w:rsidRPr="00C36135">
        <w:rPr>
          <w:rFonts w:ascii="標楷體" w:eastAsia="標楷體" w:hAnsi="標楷體" w:hint="eastAsia"/>
          <w:snapToGrid w:val="0"/>
          <w:kern w:val="0"/>
          <w:sz w:val="28"/>
          <w:szCs w:val="28"/>
        </w:rPr>
        <w:t>國民小學</w:t>
      </w:r>
      <w:r>
        <w:rPr>
          <w:rFonts w:ascii="標楷體" w:eastAsia="標楷體" w:hAnsi="標楷體" w:hint="eastAsia"/>
          <w:snapToGrid w:val="0"/>
          <w:kern w:val="0"/>
          <w:sz w:val="28"/>
          <w:szCs w:val="28"/>
          <w:u w:val="single"/>
        </w:rPr>
        <w:t>10</w:t>
      </w:r>
      <w:r w:rsidR="00AF2D79">
        <w:rPr>
          <w:rFonts w:ascii="標楷體" w:eastAsia="標楷體" w:hAnsi="標楷體" w:hint="eastAsia"/>
          <w:snapToGrid w:val="0"/>
          <w:kern w:val="0"/>
          <w:sz w:val="28"/>
          <w:szCs w:val="28"/>
          <w:u w:val="single"/>
        </w:rPr>
        <w:t>2</w:t>
      </w:r>
      <w:r w:rsidR="00C36135" w:rsidRPr="00C36135">
        <w:rPr>
          <w:rFonts w:ascii="標楷體" w:eastAsia="標楷體" w:hAnsi="標楷體" w:hint="eastAsia"/>
          <w:snapToGrid w:val="0"/>
          <w:kern w:val="0"/>
          <w:sz w:val="28"/>
          <w:szCs w:val="28"/>
        </w:rPr>
        <w:t>學年度第</w:t>
      </w:r>
      <w:r>
        <w:rPr>
          <w:rFonts w:ascii="標楷體" w:eastAsia="標楷體" w:hAnsi="標楷體" w:hint="eastAsia"/>
          <w:snapToGrid w:val="0"/>
          <w:kern w:val="0"/>
          <w:sz w:val="28"/>
          <w:szCs w:val="28"/>
          <w:u w:val="single"/>
        </w:rPr>
        <w:t>1</w:t>
      </w:r>
      <w:r w:rsidR="00C36135" w:rsidRPr="00C36135">
        <w:rPr>
          <w:rFonts w:ascii="標楷體" w:eastAsia="標楷體" w:hAnsi="標楷體"/>
          <w:snapToGrid w:val="0"/>
          <w:kern w:val="0"/>
          <w:sz w:val="28"/>
          <w:szCs w:val="28"/>
        </w:rPr>
        <w:t>學期</w:t>
      </w:r>
      <w:r w:rsidR="00C36135" w:rsidRPr="00C36135">
        <w:rPr>
          <w:rFonts w:ascii="標楷體" w:eastAsia="標楷體" w:hAnsi="標楷體" w:hint="eastAsia"/>
          <w:snapToGrid w:val="0"/>
          <w:kern w:val="0"/>
          <w:sz w:val="28"/>
          <w:szCs w:val="28"/>
          <w:u w:val="single"/>
        </w:rPr>
        <w:t xml:space="preserve"> </w:t>
      </w:r>
      <w:r w:rsidR="00DB19EA">
        <w:rPr>
          <w:rFonts w:ascii="標楷體" w:eastAsia="標楷體" w:hAnsi="標楷體" w:hint="eastAsia"/>
          <w:snapToGrid w:val="0"/>
          <w:kern w:val="0"/>
          <w:sz w:val="28"/>
          <w:szCs w:val="28"/>
          <w:u w:val="single"/>
        </w:rPr>
        <w:t>二</w:t>
      </w:r>
      <w:r w:rsidR="00C36135" w:rsidRPr="00C36135">
        <w:rPr>
          <w:rFonts w:ascii="標楷體" w:eastAsia="標楷體" w:hAnsi="標楷體" w:hint="eastAsia"/>
          <w:snapToGrid w:val="0"/>
          <w:kern w:val="0"/>
          <w:sz w:val="28"/>
          <w:szCs w:val="28"/>
          <w:u w:val="single"/>
        </w:rPr>
        <w:t xml:space="preserve"> </w:t>
      </w:r>
      <w:r w:rsidR="00C36135" w:rsidRPr="00C36135">
        <w:rPr>
          <w:rFonts w:ascii="標楷體" w:eastAsia="標楷體" w:hAnsi="標楷體"/>
          <w:snapToGrid w:val="0"/>
          <w:kern w:val="0"/>
          <w:sz w:val="28"/>
          <w:szCs w:val="28"/>
        </w:rPr>
        <w:t>年級</w:t>
      </w:r>
      <w:r w:rsidR="00C36135" w:rsidRPr="00C36135">
        <w:rPr>
          <w:rFonts w:ascii="標楷體" w:eastAsia="標楷體" w:hAnsi="標楷體" w:hint="eastAsia"/>
          <w:snapToGrid w:val="0"/>
          <w:kern w:val="0"/>
          <w:sz w:val="28"/>
          <w:szCs w:val="28"/>
        </w:rPr>
        <w:t xml:space="preserve"> </w:t>
      </w:r>
      <w:r w:rsidR="00C36135" w:rsidRPr="00C36135">
        <w:rPr>
          <w:rFonts w:ascii="標楷體" w:eastAsia="標楷體" w:hAnsi="標楷體" w:hint="eastAsia"/>
          <w:sz w:val="28"/>
          <w:szCs w:val="28"/>
          <w:u w:val="single"/>
        </w:rPr>
        <w:t>客家</w:t>
      </w:r>
      <w:r w:rsidR="00C36135" w:rsidRPr="00C36135">
        <w:rPr>
          <w:rFonts w:ascii="標楷體" w:eastAsia="標楷體" w:hAnsi="標楷體"/>
          <w:sz w:val="28"/>
          <w:szCs w:val="28"/>
          <w:u w:val="single"/>
        </w:rPr>
        <w:t>語</w:t>
      </w:r>
      <w:r w:rsidR="00C36135" w:rsidRPr="00C36135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C36135" w:rsidRPr="00C36135"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領域教學計畫表 設計者：</w:t>
      </w:r>
      <w:r w:rsidR="00384B70" w:rsidRPr="00384B70">
        <w:rPr>
          <w:rFonts w:ascii="標楷體" w:eastAsia="標楷體" w:hAnsi="標楷體" w:hint="eastAsia"/>
          <w:bCs/>
          <w:snapToGrid w:val="0"/>
          <w:kern w:val="0"/>
          <w:sz w:val="28"/>
          <w:szCs w:val="28"/>
          <w:u w:val="single"/>
        </w:rPr>
        <w:t>邱芳玉老師</w:t>
      </w:r>
      <w:r w:rsidR="00384B70" w:rsidRPr="00384B70"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、</w:t>
      </w:r>
      <w:r w:rsidRPr="00384B70">
        <w:rPr>
          <w:rFonts w:ascii="標楷體" w:eastAsia="標楷體" w:hAnsi="標楷體" w:hint="eastAsia"/>
          <w:bCs/>
          <w:snapToGrid w:val="0"/>
          <w:kern w:val="0"/>
          <w:sz w:val="28"/>
          <w:szCs w:val="28"/>
          <w:u w:val="single"/>
        </w:rPr>
        <w:t>李</w:t>
      </w:r>
      <w:r>
        <w:rPr>
          <w:rFonts w:ascii="標楷體" w:eastAsia="標楷體" w:hAnsi="標楷體" w:hint="eastAsia"/>
          <w:bCs/>
          <w:snapToGrid w:val="0"/>
          <w:kern w:val="0"/>
          <w:sz w:val="28"/>
          <w:szCs w:val="28"/>
          <w:u w:val="single"/>
        </w:rPr>
        <w:t>欣苓</w:t>
      </w:r>
      <w:r w:rsidR="00C36135" w:rsidRPr="00C36135">
        <w:rPr>
          <w:rFonts w:ascii="標楷體" w:eastAsia="標楷體" w:hAnsi="標楷體" w:hint="eastAsia"/>
          <w:bCs/>
          <w:snapToGrid w:val="0"/>
          <w:kern w:val="0"/>
          <w:sz w:val="28"/>
          <w:szCs w:val="28"/>
          <w:u w:val="single"/>
        </w:rPr>
        <w:t>老師</w:t>
      </w:r>
    </w:p>
    <w:p w:rsidR="005B5345" w:rsidRPr="00866894" w:rsidRDefault="005B5345" w:rsidP="005B5345">
      <w:pPr>
        <w:snapToGrid w:val="0"/>
        <w:spacing w:line="300" w:lineRule="auto"/>
        <w:jc w:val="both"/>
        <w:rPr>
          <w:rFonts w:eastAsia="標楷體" w:hint="eastAsia"/>
          <w:color w:val="000000"/>
          <w:sz w:val="28"/>
          <w:szCs w:val="28"/>
        </w:rPr>
      </w:pPr>
      <w:r w:rsidRPr="00866894">
        <w:rPr>
          <w:rFonts w:ascii="標楷體" w:eastAsia="標楷體" w:hAnsi="標楷體" w:hint="eastAsia"/>
          <w:color w:val="000000"/>
          <w:sz w:val="28"/>
          <w:szCs w:val="28"/>
        </w:rPr>
        <w:t>一、</w:t>
      </w:r>
      <w:r w:rsidRPr="00866894">
        <w:rPr>
          <w:rFonts w:eastAsia="標楷體" w:hint="eastAsia"/>
          <w:color w:val="000000"/>
          <w:sz w:val="28"/>
          <w:szCs w:val="28"/>
        </w:rPr>
        <w:t>本領域每週學習節數（</w:t>
      </w:r>
      <w:r w:rsidRPr="00866894">
        <w:rPr>
          <w:rFonts w:eastAsia="標楷體" w:hint="eastAsia"/>
          <w:color w:val="000000"/>
          <w:sz w:val="28"/>
          <w:szCs w:val="28"/>
        </w:rPr>
        <w:t>1</w:t>
      </w:r>
      <w:r w:rsidRPr="00866894">
        <w:rPr>
          <w:rFonts w:eastAsia="標楷體" w:hint="eastAsia"/>
          <w:color w:val="000000"/>
          <w:sz w:val="28"/>
          <w:szCs w:val="28"/>
        </w:rPr>
        <w:t>）節</w:t>
      </w:r>
    </w:p>
    <w:p w:rsidR="005B5345" w:rsidRPr="00866894" w:rsidRDefault="005B5345" w:rsidP="005B5345">
      <w:pPr>
        <w:snapToGrid w:val="0"/>
        <w:spacing w:line="300" w:lineRule="auto"/>
        <w:rPr>
          <w:rFonts w:ascii="標楷體" w:eastAsia="標楷體" w:hAnsi="標楷體" w:hint="eastAsia"/>
          <w:color w:val="000000"/>
          <w:sz w:val="28"/>
          <w:szCs w:val="28"/>
        </w:rPr>
      </w:pPr>
      <w:r w:rsidRPr="00866894">
        <w:rPr>
          <w:rFonts w:ascii="標楷體" w:eastAsia="標楷體" w:hAnsi="標楷體" w:hint="eastAsia"/>
          <w:color w:val="000000"/>
          <w:sz w:val="28"/>
          <w:szCs w:val="28"/>
        </w:rPr>
        <w:t>二、本學期學習目標：學習內容共分為五大單元，各單元學習所期達到之學習目標如下：</w:t>
      </w:r>
    </w:p>
    <w:p w:rsidR="00435A78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（一）</w:t>
      </w:r>
      <w:r w:rsidR="000C24F0" w:rsidRPr="000844AB">
        <w:rPr>
          <w:rFonts w:ascii="標楷體" w:eastAsia="標楷體" w:hAnsi="標楷體" w:hint="eastAsia"/>
          <w:color w:val="000000"/>
          <w:szCs w:val="24"/>
        </w:rPr>
        <w:t>認識</w:t>
      </w:r>
      <w:r w:rsidR="00605C9B" w:rsidRPr="000844AB">
        <w:rPr>
          <w:rFonts w:ascii="標楷體" w:eastAsia="標楷體" w:hAnsi="標楷體" w:hint="eastAsia"/>
          <w:color w:val="000000"/>
          <w:szCs w:val="24"/>
        </w:rPr>
        <w:t>節日</w:t>
      </w:r>
      <w:r w:rsidR="000C24F0" w:rsidRPr="000844AB">
        <w:rPr>
          <w:rFonts w:ascii="標楷體" w:eastAsia="標楷體" w:hAnsi="標楷體" w:hint="eastAsia"/>
          <w:color w:val="000000"/>
          <w:szCs w:val="24"/>
        </w:rPr>
        <w:t>應景習俗。</w:t>
      </w:r>
    </w:p>
    <w:p w:rsidR="001F71F7" w:rsidRPr="000844AB" w:rsidRDefault="005B5345" w:rsidP="00435A78">
      <w:pPr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（二）</w:t>
      </w:r>
      <w:r w:rsidR="00605C9B" w:rsidRPr="000844AB">
        <w:rPr>
          <w:rFonts w:ascii="標楷體" w:eastAsia="標楷體" w:hAnsi="標楷體" w:hint="eastAsia"/>
          <w:color w:val="000000"/>
          <w:szCs w:val="24"/>
        </w:rPr>
        <w:t>瞭解台北縣</w:t>
      </w:r>
      <w:r w:rsidR="00605C9B" w:rsidRPr="000844AB">
        <w:rPr>
          <w:rFonts w:ascii="標楷體" w:eastAsia="標楷體" w:hAnsi="標楷體"/>
          <w:color w:val="000000"/>
          <w:szCs w:val="24"/>
        </w:rPr>
        <w:t>社區文化特色</w:t>
      </w:r>
      <w:r w:rsidR="00605C9B" w:rsidRPr="000844AB">
        <w:rPr>
          <w:rFonts w:ascii="標楷體" w:eastAsia="標楷體" w:hAnsi="標楷體" w:hint="eastAsia"/>
          <w:color w:val="000000"/>
          <w:szCs w:val="24"/>
        </w:rPr>
        <w:t>，進而認同、熱愛自己居住的地方</w:t>
      </w:r>
      <w:r w:rsidR="00605C9B" w:rsidRPr="000844AB">
        <w:rPr>
          <w:rFonts w:ascii="標楷體" w:eastAsia="標楷體" w:hAnsi="標楷體"/>
          <w:color w:val="000000"/>
          <w:szCs w:val="24"/>
        </w:rPr>
        <w:t>。</w:t>
      </w:r>
    </w:p>
    <w:p w:rsidR="00F5211D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（三）</w:t>
      </w:r>
      <w:r w:rsidR="00605C9B" w:rsidRPr="000844AB">
        <w:rPr>
          <w:rFonts w:ascii="標楷體" w:eastAsia="標楷體" w:hAnsi="標楷體" w:hint="eastAsia"/>
          <w:color w:val="000000"/>
          <w:szCs w:val="24"/>
        </w:rPr>
        <w:t>學習常用</w:t>
      </w:r>
      <w:r w:rsidR="00605C9B" w:rsidRPr="000844AB">
        <w:rPr>
          <w:rFonts w:ascii="標楷體" w:eastAsia="標楷體" w:hAnsi="標楷體"/>
          <w:color w:val="000000"/>
          <w:szCs w:val="24"/>
        </w:rPr>
        <w:t>交通工具的種類</w:t>
      </w:r>
      <w:r w:rsidR="00605C9B" w:rsidRPr="000844AB">
        <w:rPr>
          <w:rFonts w:ascii="標楷體" w:eastAsia="標楷體" w:hAnsi="標楷體" w:hint="eastAsia"/>
          <w:color w:val="000000"/>
          <w:szCs w:val="24"/>
        </w:rPr>
        <w:t>說法，並能運用課堂所學做口頭發表。</w:t>
      </w:r>
    </w:p>
    <w:p w:rsidR="00F5211D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（四）</w:t>
      </w:r>
      <w:r w:rsidR="00EC4283" w:rsidRPr="000844AB">
        <w:rPr>
          <w:rFonts w:ascii="新細明體" w:hAnsi="新細明體" w:hint="eastAsia"/>
          <w:color w:val="000000"/>
          <w:szCs w:val="24"/>
        </w:rPr>
        <w:t>引</w:t>
      </w:r>
      <w:r w:rsidR="00EC4283" w:rsidRPr="000844AB">
        <w:rPr>
          <w:rFonts w:ascii="標楷體" w:eastAsia="標楷體" w:hAnsi="標楷體" w:hint="eastAsia"/>
          <w:color w:val="000000"/>
          <w:szCs w:val="24"/>
        </w:rPr>
        <w:t>導學生發現所在鄉鎮市的</w:t>
      </w:r>
      <w:r w:rsidR="00EC4283" w:rsidRPr="000844AB">
        <w:rPr>
          <w:rFonts w:ascii="標楷體" w:eastAsia="標楷體" w:hAnsi="標楷體"/>
          <w:color w:val="000000"/>
          <w:szCs w:val="24"/>
        </w:rPr>
        <w:t>有名的地方特產</w:t>
      </w:r>
      <w:r w:rsidR="00EC4283" w:rsidRPr="000844AB">
        <w:rPr>
          <w:rFonts w:ascii="標楷體" w:eastAsia="標楷體" w:hAnsi="標楷體" w:hint="eastAsia"/>
          <w:color w:val="000000"/>
          <w:szCs w:val="24"/>
        </w:rPr>
        <w:t>，且能對臺北縣</w:t>
      </w:r>
      <w:r w:rsidR="00EC4283" w:rsidRPr="000844AB">
        <w:rPr>
          <w:rFonts w:ascii="標楷體" w:eastAsia="標楷體" w:hAnsi="標楷體"/>
          <w:color w:val="000000"/>
          <w:szCs w:val="24"/>
        </w:rPr>
        <w:t>地方特產</w:t>
      </w:r>
      <w:r w:rsidR="00EC4283" w:rsidRPr="000844AB">
        <w:rPr>
          <w:rFonts w:ascii="標楷體" w:eastAsia="標楷體" w:hAnsi="標楷體" w:hint="eastAsia"/>
          <w:color w:val="000000"/>
          <w:szCs w:val="24"/>
        </w:rPr>
        <w:t>有初步的接觸與認識。</w:t>
      </w:r>
    </w:p>
    <w:p w:rsidR="00BA55D4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（五）</w:t>
      </w:r>
      <w:r w:rsidR="00F046BD" w:rsidRPr="000844AB">
        <w:rPr>
          <w:rFonts w:ascii="標楷體" w:eastAsia="標楷體" w:hAnsi="標楷體" w:hint="eastAsia"/>
          <w:color w:val="000000"/>
          <w:szCs w:val="24"/>
        </w:rPr>
        <w:t>練習用客家語</w:t>
      </w:r>
      <w:proofErr w:type="gramStart"/>
      <w:r w:rsidR="00605C9B" w:rsidRPr="000844AB">
        <w:rPr>
          <w:rFonts w:ascii="標楷體" w:eastAsia="標楷體" w:hAnsi="標楷體" w:hint="eastAsia"/>
          <w:color w:val="000000"/>
          <w:szCs w:val="24"/>
        </w:rPr>
        <w:t>語</w:t>
      </w:r>
      <w:proofErr w:type="gramEnd"/>
      <w:r w:rsidR="00605C9B" w:rsidRPr="000844AB">
        <w:rPr>
          <w:rFonts w:ascii="標楷體" w:eastAsia="標楷體" w:hAnsi="標楷體" w:hint="eastAsia"/>
          <w:color w:val="000000"/>
          <w:szCs w:val="24"/>
        </w:rPr>
        <w:t>說出自己所在鄉鎮的在特色及臺北縣其他鄉鎮市的在地特色。</w:t>
      </w:r>
      <w:r w:rsidR="00014727" w:rsidRPr="000844AB">
        <w:rPr>
          <w:rFonts w:ascii="標楷體" w:eastAsia="標楷體" w:hAnsi="標楷體"/>
          <w:color w:val="000000"/>
          <w:szCs w:val="24"/>
        </w:rPr>
        <w:br/>
      </w:r>
      <w:r w:rsidRPr="000844AB">
        <w:rPr>
          <w:rFonts w:ascii="標楷體" w:eastAsia="標楷體" w:hAnsi="標楷體" w:hint="eastAsia"/>
          <w:color w:val="000000"/>
          <w:szCs w:val="24"/>
        </w:rPr>
        <w:t>（六）</w:t>
      </w:r>
      <w:proofErr w:type="gramStart"/>
      <w:r w:rsidR="005507BF" w:rsidRPr="000844AB">
        <w:rPr>
          <w:rFonts w:ascii="標楷體" w:eastAsia="標楷體" w:hAnsi="標楷體" w:hint="eastAsia"/>
          <w:color w:val="000000"/>
          <w:szCs w:val="24"/>
        </w:rPr>
        <w:t>學習認念簡單</w:t>
      </w:r>
      <w:proofErr w:type="gramEnd"/>
      <w:r w:rsidR="005507BF" w:rsidRPr="000844AB">
        <w:rPr>
          <w:rFonts w:ascii="標楷體" w:eastAsia="標楷體" w:hAnsi="標楷體" w:hint="eastAsia"/>
          <w:color w:val="000000"/>
          <w:szCs w:val="24"/>
        </w:rPr>
        <w:t>的標音符號系統。</w:t>
      </w:r>
    </w:p>
    <w:p w:rsidR="00504CF6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（七）</w:t>
      </w:r>
      <w:r w:rsidR="00871F66" w:rsidRPr="000844AB">
        <w:rPr>
          <w:rFonts w:ascii="標楷體" w:eastAsia="標楷體" w:hAnsi="標楷體"/>
          <w:color w:val="000000"/>
          <w:szCs w:val="24"/>
        </w:rPr>
        <w:t>以自己家鄉的特產為榮，並養成好客有禮的人格。</w:t>
      </w:r>
    </w:p>
    <w:p w:rsidR="00FF5BE2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（八）</w:t>
      </w:r>
      <w:r w:rsidR="00871F66" w:rsidRPr="000844AB">
        <w:rPr>
          <w:rFonts w:ascii="標楷體" w:eastAsia="標楷體" w:hAnsi="標楷體"/>
          <w:color w:val="000000"/>
          <w:szCs w:val="24"/>
        </w:rPr>
        <w:t>培養搭乘大眾運輸工具應遵守規則與禮節並注意安全。</w:t>
      </w:r>
    </w:p>
    <w:p w:rsidR="00504CF6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（九）</w:t>
      </w:r>
      <w:r w:rsidR="00504CF6" w:rsidRPr="000844AB">
        <w:rPr>
          <w:rFonts w:ascii="標楷體" w:eastAsia="標楷體" w:hAnsi="標楷體"/>
          <w:color w:val="000000"/>
          <w:szCs w:val="24"/>
        </w:rPr>
        <w:t>能培養愛鄉土的情懷，並欣賞不同族群的藝術創意。</w:t>
      </w:r>
    </w:p>
    <w:p w:rsidR="00E23DA6" w:rsidRPr="000844AB" w:rsidRDefault="005B5345" w:rsidP="00A059AF">
      <w:pPr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（十）</w:t>
      </w:r>
      <w:r w:rsidR="00A059AF" w:rsidRPr="000844AB">
        <w:rPr>
          <w:rFonts w:ascii="標楷體" w:eastAsia="標楷體" w:hAnsi="標楷體"/>
          <w:color w:val="000000"/>
          <w:szCs w:val="24"/>
        </w:rPr>
        <w:t>養</w:t>
      </w:r>
      <w:r w:rsidR="00A059AF" w:rsidRPr="000844AB">
        <w:rPr>
          <w:rFonts w:ascii="標楷體" w:eastAsia="標楷體" w:hAnsi="標楷體" w:hint="eastAsia"/>
          <w:color w:val="000000"/>
          <w:szCs w:val="24"/>
        </w:rPr>
        <w:t>成喜愛年節習俗的情懷</w:t>
      </w:r>
      <w:r w:rsidR="00A059AF" w:rsidRPr="000844AB">
        <w:rPr>
          <w:rFonts w:ascii="標楷體" w:eastAsia="標楷體" w:hAnsi="標楷體"/>
          <w:color w:val="000000"/>
          <w:szCs w:val="24"/>
        </w:rPr>
        <w:t>。</w:t>
      </w:r>
    </w:p>
    <w:p w:rsidR="00E23DA6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（十一）</w:t>
      </w:r>
      <w:r w:rsidR="00A059AF" w:rsidRPr="000844AB">
        <w:rPr>
          <w:rFonts w:ascii="標楷體" w:eastAsia="標楷體" w:hAnsi="標楷體" w:hint="eastAsia"/>
          <w:color w:val="000000"/>
          <w:szCs w:val="24"/>
        </w:rPr>
        <w:t>體會</w:t>
      </w:r>
      <w:r w:rsidR="00844A99" w:rsidRPr="000844AB">
        <w:rPr>
          <w:rFonts w:ascii="標楷體" w:eastAsia="標楷體" w:hAnsi="標楷體" w:hint="eastAsia"/>
          <w:color w:val="000000"/>
          <w:szCs w:val="24"/>
        </w:rPr>
        <w:t>年節</w:t>
      </w:r>
      <w:r w:rsidR="00A059AF" w:rsidRPr="000844AB">
        <w:rPr>
          <w:rFonts w:ascii="標楷體" w:eastAsia="標楷體" w:hAnsi="標楷體" w:hint="eastAsia"/>
          <w:color w:val="000000"/>
          <w:szCs w:val="24"/>
        </w:rPr>
        <w:t>全家人團圓在一起的歡樂氣氛。</w:t>
      </w:r>
    </w:p>
    <w:p w:rsidR="005B5345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（十二）</w:t>
      </w:r>
      <w:r w:rsidR="00A059AF" w:rsidRPr="000844AB">
        <w:rPr>
          <w:rFonts w:ascii="標楷體" w:eastAsia="標楷體" w:hAnsi="標楷體" w:hint="eastAsia"/>
          <w:color w:val="000000"/>
          <w:szCs w:val="24"/>
        </w:rPr>
        <w:t>培養遵守遊戲規則的好習慣。</w:t>
      </w:r>
    </w:p>
    <w:p w:rsidR="005B5345" w:rsidRPr="000844AB" w:rsidRDefault="005B5345" w:rsidP="005B5345">
      <w:pPr>
        <w:adjustRightInd w:val="0"/>
        <w:snapToGrid w:val="0"/>
        <w:spacing w:beforeLines="25" w:afterLines="25"/>
        <w:rPr>
          <w:rFonts w:ascii="標楷體" w:eastAsia="標楷體" w:hAnsi="標楷體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（十三）</w:t>
      </w:r>
      <w:r w:rsidR="00A059AF" w:rsidRPr="000844AB">
        <w:rPr>
          <w:rFonts w:ascii="標楷體" w:eastAsia="標楷體" w:hAnsi="標楷體" w:hint="eastAsia"/>
          <w:color w:val="000000"/>
          <w:szCs w:val="24"/>
        </w:rPr>
        <w:t>學習</w:t>
      </w:r>
      <w:r w:rsidR="00F046BD" w:rsidRPr="000844AB">
        <w:rPr>
          <w:rFonts w:ascii="標楷體" w:eastAsia="標楷體" w:hAnsi="標楷體" w:hint="eastAsia"/>
          <w:color w:val="000000"/>
          <w:szCs w:val="24"/>
        </w:rPr>
        <w:t>客家語</w:t>
      </w:r>
      <w:r w:rsidR="00A059AF" w:rsidRPr="000844AB">
        <w:rPr>
          <w:rFonts w:ascii="標楷體" w:eastAsia="標楷體" w:hAnsi="標楷體" w:hint="eastAsia"/>
          <w:color w:val="000000"/>
          <w:szCs w:val="24"/>
        </w:rPr>
        <w:t>字詞的用法。</w:t>
      </w:r>
    </w:p>
    <w:p w:rsidR="005B5345" w:rsidRPr="000844AB" w:rsidRDefault="00F046BD" w:rsidP="002E3B0B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（十四）運用客家語各種</w:t>
      </w:r>
      <w:r w:rsidR="005B5345" w:rsidRPr="000844AB">
        <w:rPr>
          <w:rFonts w:ascii="標楷體" w:eastAsia="標楷體" w:hAnsi="標楷體" w:hint="eastAsia"/>
          <w:color w:val="000000"/>
          <w:szCs w:val="24"/>
        </w:rPr>
        <w:t>句型於日常生活對話中，且能表達自我的想法。</w:t>
      </w:r>
    </w:p>
    <w:p w:rsidR="005B5345" w:rsidRPr="000844AB" w:rsidRDefault="005B5345" w:rsidP="005B5345">
      <w:pPr>
        <w:snapToGrid w:val="0"/>
        <w:spacing w:before="25" w:after="25" w:line="300" w:lineRule="auto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（十五）</w:t>
      </w:r>
      <w:r w:rsidR="00F046BD" w:rsidRPr="000844AB">
        <w:rPr>
          <w:rFonts w:ascii="標楷體" w:eastAsia="標楷體" w:hAnsi="標楷體" w:hint="eastAsia"/>
          <w:color w:val="000000"/>
          <w:szCs w:val="24"/>
        </w:rPr>
        <w:t>藉由身體律動及遊戲，讓學生輕鬆自然地學習本國語文（客家</w:t>
      </w:r>
      <w:r w:rsidR="00470D9D" w:rsidRPr="000844AB">
        <w:rPr>
          <w:rFonts w:ascii="標楷體" w:eastAsia="標楷體" w:hAnsi="標楷體" w:hint="eastAsia"/>
          <w:color w:val="000000"/>
          <w:szCs w:val="24"/>
        </w:rPr>
        <w:t>語）。</w:t>
      </w:r>
    </w:p>
    <w:p w:rsidR="00871F66" w:rsidRPr="000844AB" w:rsidRDefault="00A059AF" w:rsidP="0017703D">
      <w:pPr>
        <w:adjustRightInd w:val="0"/>
        <w:snapToGrid w:val="0"/>
        <w:spacing w:beforeLines="25" w:afterLines="25"/>
        <w:rPr>
          <w:rFonts w:ascii="標楷體" w:eastAsia="標楷體" w:hAnsi="標楷體" w:hint="eastAsia"/>
          <w:color w:val="000000"/>
          <w:szCs w:val="24"/>
        </w:rPr>
      </w:pPr>
      <w:r w:rsidRPr="000844AB">
        <w:rPr>
          <w:rFonts w:ascii="標楷體" w:eastAsia="標楷體" w:hAnsi="標楷體" w:hint="eastAsia"/>
          <w:color w:val="000000"/>
          <w:szCs w:val="24"/>
        </w:rPr>
        <w:t>（十六）</w:t>
      </w:r>
      <w:r w:rsidR="00F046BD" w:rsidRPr="000844AB">
        <w:rPr>
          <w:rFonts w:ascii="標楷體" w:eastAsia="標楷體" w:hAnsi="標楷體" w:hint="eastAsia"/>
          <w:color w:val="000000"/>
          <w:szCs w:val="24"/>
        </w:rPr>
        <w:t>培養學生本國語文（客家</w:t>
      </w:r>
      <w:r w:rsidR="0017703D" w:rsidRPr="000844AB">
        <w:rPr>
          <w:rFonts w:ascii="標楷體" w:eastAsia="標楷體" w:hAnsi="標楷體" w:hint="eastAsia"/>
          <w:color w:val="000000"/>
          <w:szCs w:val="24"/>
        </w:rPr>
        <w:t>語）聽、說、讀的能力。</w:t>
      </w:r>
    </w:p>
    <w:p w:rsidR="0017703D" w:rsidRDefault="0017703D" w:rsidP="0017703D">
      <w:pPr>
        <w:adjustRightInd w:val="0"/>
        <w:snapToGrid w:val="0"/>
        <w:spacing w:beforeLines="25" w:afterLines="25"/>
        <w:rPr>
          <w:rFonts w:ascii="標楷體" w:eastAsia="標楷體" w:hAnsi="標楷體" w:hint="eastAsia"/>
          <w:b/>
          <w:color w:val="000000"/>
          <w:szCs w:val="24"/>
        </w:rPr>
      </w:pPr>
    </w:p>
    <w:p w:rsidR="00227F56" w:rsidRDefault="00227F56" w:rsidP="0017703D">
      <w:pPr>
        <w:adjustRightInd w:val="0"/>
        <w:snapToGrid w:val="0"/>
        <w:spacing w:beforeLines="25" w:afterLines="25"/>
        <w:rPr>
          <w:rFonts w:ascii="標楷體" w:eastAsia="標楷體" w:hAnsi="標楷體" w:hint="eastAsia"/>
          <w:b/>
          <w:color w:val="000000"/>
          <w:szCs w:val="24"/>
        </w:rPr>
      </w:pPr>
    </w:p>
    <w:p w:rsidR="00227F56" w:rsidRDefault="00227F56" w:rsidP="0017703D">
      <w:pPr>
        <w:adjustRightInd w:val="0"/>
        <w:snapToGrid w:val="0"/>
        <w:spacing w:beforeLines="25" w:afterLines="25"/>
        <w:rPr>
          <w:rFonts w:ascii="標楷體" w:eastAsia="標楷體" w:hAnsi="標楷體" w:hint="eastAsia"/>
          <w:b/>
          <w:color w:val="000000"/>
          <w:szCs w:val="24"/>
        </w:rPr>
      </w:pPr>
    </w:p>
    <w:p w:rsidR="00417DA2" w:rsidRDefault="00417DA2" w:rsidP="0017703D">
      <w:pPr>
        <w:adjustRightInd w:val="0"/>
        <w:snapToGrid w:val="0"/>
        <w:spacing w:beforeLines="25" w:afterLines="25"/>
        <w:rPr>
          <w:rFonts w:ascii="標楷體" w:eastAsia="標楷體" w:hAnsi="標楷體" w:hint="eastAsia"/>
          <w:b/>
          <w:color w:val="000000"/>
          <w:szCs w:val="24"/>
        </w:rPr>
      </w:pPr>
    </w:p>
    <w:p w:rsidR="00417DA2" w:rsidRPr="00866894" w:rsidRDefault="00417DA2" w:rsidP="0017703D">
      <w:pPr>
        <w:adjustRightInd w:val="0"/>
        <w:snapToGrid w:val="0"/>
        <w:spacing w:beforeLines="25" w:afterLines="25"/>
        <w:rPr>
          <w:rFonts w:ascii="標楷體" w:eastAsia="標楷體" w:hAnsi="標楷體" w:hint="eastAsia"/>
          <w:b/>
          <w:color w:val="000000"/>
          <w:szCs w:val="24"/>
        </w:rPr>
      </w:pPr>
    </w:p>
    <w:p w:rsidR="005B5345" w:rsidRPr="00866894" w:rsidRDefault="005B5345" w:rsidP="005B5345">
      <w:pPr>
        <w:rPr>
          <w:rFonts w:ascii="標楷體" w:eastAsia="標楷體" w:hAnsi="標楷體" w:hint="eastAsia"/>
          <w:color w:val="000000"/>
          <w:sz w:val="32"/>
          <w:szCs w:val="32"/>
        </w:rPr>
      </w:pPr>
      <w:r w:rsidRPr="00866894"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三、本學期課程架構：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4320"/>
        <w:gridCol w:w="5706"/>
        <w:gridCol w:w="3798"/>
      </w:tblGrid>
      <w:tr w:rsidR="005B5345" w:rsidRPr="00687A40" w:rsidTr="00384B70">
        <w:trPr>
          <w:trHeight w:val="523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D71DDA" w:rsidRPr="00687A40" w:rsidRDefault="00D71DDA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</w:t>
            </w:r>
          </w:p>
          <w:p w:rsidR="00D71DDA" w:rsidRPr="00687A40" w:rsidRDefault="00D71DDA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北</w:t>
            </w:r>
          </w:p>
          <w:p w:rsidR="005B5345" w:rsidRPr="00687A40" w:rsidRDefault="00D71DDA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市</w:t>
            </w:r>
          </w:p>
          <w:p w:rsidR="005B5345" w:rsidRPr="00687A40" w:rsidRDefault="00852F2B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本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土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語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言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補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充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材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</w:p>
          <w:p w:rsidR="00852F2B" w:rsidRPr="00687A40" w:rsidRDefault="00852F2B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客</w:t>
            </w:r>
          </w:p>
          <w:p w:rsidR="005B5345" w:rsidRPr="00687A40" w:rsidRDefault="00852F2B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家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語</w:t>
            </w: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</w:p>
          <w:p w:rsidR="005B5345" w:rsidRPr="00687A40" w:rsidRDefault="005B5345" w:rsidP="00384B70">
            <w:pPr>
              <w:pStyle w:val="a4"/>
              <w:autoSpaceDE w:val="0"/>
              <w:autoSpaceDN w:val="0"/>
              <w:snapToGrid w:val="0"/>
              <w:spacing w:afterLines="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【</w:t>
            </w:r>
            <w:r w:rsidR="00AB6E4D"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二上</w:t>
            </w: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】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5B5345" w:rsidRPr="00687A40" w:rsidRDefault="005B5345" w:rsidP="00687A40">
            <w:pPr>
              <w:snapToGrid w:val="0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單元名稱及節數</w:t>
            </w:r>
          </w:p>
        </w:tc>
        <w:tc>
          <w:tcPr>
            <w:tcW w:w="5706" w:type="dxa"/>
            <w:shd w:val="clear" w:color="auto" w:fill="auto"/>
            <w:vAlign w:val="center"/>
          </w:tcPr>
          <w:p w:rsidR="005B5345" w:rsidRPr="00687A40" w:rsidRDefault="005B5345" w:rsidP="00687A40">
            <w:pPr>
              <w:snapToGrid w:val="0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學習重點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5B5345" w:rsidRPr="00687A40" w:rsidRDefault="005B5345" w:rsidP="00687A40">
            <w:pPr>
              <w:snapToGrid w:val="0"/>
              <w:jc w:val="center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融入議題</w:t>
            </w:r>
          </w:p>
        </w:tc>
      </w:tr>
      <w:tr w:rsidR="005B5345" w:rsidRPr="00687A40" w:rsidTr="00687A40">
        <w:tc>
          <w:tcPr>
            <w:tcW w:w="1368" w:type="dxa"/>
            <w:vMerge/>
            <w:shd w:val="clear" w:color="auto" w:fill="auto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jc w:val="both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第一課 </w:t>
            </w:r>
            <w:r w:rsidR="00E25587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 </w:t>
            </w:r>
            <w:r w:rsidR="00A315C0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八月半</w:t>
            </w:r>
            <w:r w:rsidRPr="00687A40">
              <w:rPr>
                <w:rFonts w:eastAsia="台灣楷體" w:cs="新細明體" w:hint="eastAsia"/>
                <w:color w:val="000000"/>
                <w:sz w:val="28"/>
                <w:szCs w:val="28"/>
                <w:lang/>
              </w:rPr>
              <w:t xml:space="preserve">     </w:t>
            </w: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【4節】</w:t>
            </w:r>
          </w:p>
        </w:tc>
        <w:tc>
          <w:tcPr>
            <w:tcW w:w="5706" w:type="dxa"/>
            <w:shd w:val="clear" w:color="auto" w:fill="auto"/>
          </w:tcPr>
          <w:p w:rsidR="00490593" w:rsidRPr="00687A40" w:rsidRDefault="00490593" w:rsidP="00687A40">
            <w:pPr>
              <w:spacing w:after="90" w:line="280" w:lineRule="exact"/>
              <w:ind w:left="240" w:hangingChars="100" w:hanging="240"/>
              <w:rPr>
                <w:rFonts w:ascii="標楷體" w:eastAsia="標楷體" w:hAnsi="標楷體" w:hint="eastAsia"/>
                <w:color w:val="000000"/>
              </w:rPr>
            </w:pPr>
            <w:r w:rsidRPr="00687A40">
              <w:rPr>
                <w:rFonts w:ascii="標楷體" w:eastAsia="標楷體" w:hAnsi="標楷體" w:hint="eastAsia"/>
                <w:color w:val="000000"/>
              </w:rPr>
              <w:t>1.認識中秋節應景習俗。</w:t>
            </w:r>
          </w:p>
          <w:p w:rsidR="00490593" w:rsidRPr="00687A40" w:rsidRDefault="00490593" w:rsidP="00687A40">
            <w:pPr>
              <w:spacing w:after="90" w:line="280" w:lineRule="exact"/>
              <w:ind w:left="240" w:hangingChars="100" w:hanging="240"/>
              <w:rPr>
                <w:rFonts w:ascii="標楷體" w:eastAsia="標楷體" w:hAnsi="標楷體" w:hint="eastAsia"/>
                <w:color w:val="000000"/>
              </w:rPr>
            </w:pPr>
            <w:r w:rsidRPr="00687A40">
              <w:rPr>
                <w:rFonts w:ascii="標楷體" w:eastAsia="標楷體" w:hAnsi="標楷體" w:hint="eastAsia"/>
                <w:color w:val="000000"/>
              </w:rPr>
              <w:t>2.認</w:t>
            </w:r>
            <w:proofErr w:type="gramStart"/>
            <w:r w:rsidRPr="00687A40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687A40">
              <w:rPr>
                <w:rFonts w:ascii="標楷體" w:eastAsia="標楷體" w:hAnsi="標楷體" w:hint="eastAsia"/>
                <w:color w:val="000000"/>
              </w:rPr>
              <w:t>本課課文並用客家語說出本課語詞。</w:t>
            </w:r>
          </w:p>
          <w:p w:rsidR="00490593" w:rsidRPr="00687A40" w:rsidRDefault="00490593" w:rsidP="00687A40">
            <w:pPr>
              <w:spacing w:after="90" w:line="280" w:lineRule="exact"/>
              <w:ind w:left="240" w:hangingChars="100" w:hanging="240"/>
              <w:rPr>
                <w:rFonts w:ascii="標楷體" w:eastAsia="標楷體" w:hAnsi="標楷體" w:hint="eastAsia"/>
                <w:color w:val="000000"/>
              </w:rPr>
            </w:pPr>
            <w:r w:rsidRPr="00687A40">
              <w:rPr>
                <w:rFonts w:ascii="標楷體" w:eastAsia="標楷體" w:hAnsi="標楷體" w:hint="eastAsia"/>
                <w:color w:val="000000"/>
              </w:rPr>
              <w:t>3.運用本課句型「一家</w:t>
            </w:r>
            <w:r w:rsidRPr="00687A40">
              <w:rPr>
                <w:rFonts w:ascii="標楷體" w:eastAsia="標楷體" w:hAnsi="標楷體" w:hint="eastAsia"/>
                <w:color w:val="000000"/>
                <w:sz w:val="20"/>
              </w:rPr>
              <w:t>…</w:t>
            </w:r>
            <w:r w:rsidRPr="00687A40">
              <w:rPr>
                <w:rFonts w:ascii="標楷體" w:eastAsia="標楷體" w:hAnsi="標楷體" w:hint="eastAsia"/>
                <w:color w:val="000000"/>
              </w:rPr>
              <w:t>」說話練習。</w:t>
            </w:r>
          </w:p>
          <w:p w:rsidR="00490593" w:rsidRPr="00687A40" w:rsidRDefault="00490593" w:rsidP="00687A40">
            <w:pPr>
              <w:spacing w:after="90" w:line="280" w:lineRule="exact"/>
              <w:ind w:left="240" w:hangingChars="100" w:hanging="240"/>
              <w:rPr>
                <w:rFonts w:ascii="標楷體" w:eastAsia="標楷體" w:hAnsi="標楷體" w:hint="eastAsia"/>
                <w:color w:val="000000"/>
              </w:rPr>
            </w:pPr>
            <w:r w:rsidRPr="00687A40">
              <w:rPr>
                <w:rFonts w:ascii="標楷體" w:eastAsia="標楷體" w:hAnsi="標楷體" w:hint="eastAsia"/>
                <w:color w:val="000000"/>
              </w:rPr>
              <w:t>4.認讀本課音標符號：[en]及[iu]。</w:t>
            </w:r>
          </w:p>
          <w:p w:rsidR="005B5345" w:rsidRPr="00687A40" w:rsidRDefault="00490593" w:rsidP="00687A40">
            <w:pPr>
              <w:spacing w:after="90" w:line="280" w:lineRule="exact"/>
              <w:ind w:left="240" w:hangingChars="100" w:hanging="240"/>
              <w:rPr>
                <w:rFonts w:ascii="標楷體" w:eastAsia="標楷體" w:hAnsi="標楷體" w:hint="eastAsia"/>
                <w:color w:val="000000"/>
              </w:rPr>
            </w:pPr>
            <w:r w:rsidRPr="00687A40">
              <w:rPr>
                <w:rFonts w:ascii="標楷體" w:eastAsia="標楷體" w:hAnsi="標楷體" w:hint="eastAsia"/>
                <w:color w:val="000000"/>
              </w:rPr>
              <w:t>5.能夠體會中秋佳節全家人團圓在一起的歡樂氣氛。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 w:hint="eastAsia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◎人權教育</w:t>
            </w:r>
          </w:p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 w:hint="eastAsia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◎家政教育</w:t>
            </w:r>
          </w:p>
          <w:p w:rsidR="006C162B" w:rsidRPr="00687A40" w:rsidRDefault="006C162B" w:rsidP="0054029B">
            <w:pPr>
              <w:rPr>
                <w:rFonts w:ascii="Taiwanese Serif" w:eastAsia="標楷體" w:hAnsi="標楷體" w:hint="eastAsia"/>
                <w:color w:val="000000"/>
              </w:rPr>
            </w:pPr>
            <w:r w:rsidRPr="00687A40">
              <w:rPr>
                <w:rFonts w:hint="eastAsia"/>
                <w:color w:val="000000"/>
              </w:rPr>
              <w:t>◎環境教育</w:t>
            </w:r>
          </w:p>
        </w:tc>
      </w:tr>
      <w:tr w:rsidR="005B5345" w:rsidRPr="00687A40" w:rsidTr="00687A40">
        <w:tc>
          <w:tcPr>
            <w:tcW w:w="1368" w:type="dxa"/>
            <w:vMerge/>
            <w:shd w:val="clear" w:color="auto" w:fill="auto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jc w:val="both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第二課</w:t>
            </w:r>
            <w:r w:rsidR="000A0296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 </w:t>
            </w:r>
            <w:r w:rsidR="00043A86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</w:t>
            </w:r>
            <w:r w:rsidR="00A315C0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共下來坐尞</w:t>
            </w: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【</w:t>
            </w:r>
            <w:r w:rsidR="00802598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4</w:t>
            </w: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節】</w:t>
            </w:r>
          </w:p>
        </w:tc>
        <w:tc>
          <w:tcPr>
            <w:tcW w:w="5706" w:type="dxa"/>
            <w:shd w:val="clear" w:color="auto" w:fill="auto"/>
          </w:tcPr>
          <w:p w:rsidR="0078429C" w:rsidRPr="00687A40" w:rsidRDefault="0078429C" w:rsidP="00687A40">
            <w:pPr>
              <w:spacing w:after="90" w:line="280" w:lineRule="exact"/>
              <w:ind w:left="240" w:hangingChars="100" w:hanging="240"/>
              <w:rPr>
                <w:rFonts w:ascii="Taiwanese Serif" w:eastAsia="標楷體" w:hAnsi="標楷體" w:hint="eastAsia"/>
                <w:color w:val="000000"/>
              </w:rPr>
            </w:pPr>
            <w:r w:rsidRPr="00687A40">
              <w:rPr>
                <w:rFonts w:ascii="Taiwanese Serif" w:eastAsia="標楷體" w:hAnsi="標楷體"/>
                <w:color w:val="000000"/>
              </w:rPr>
              <w:t>1.</w:t>
            </w:r>
            <w:r w:rsidRPr="00687A40">
              <w:rPr>
                <w:rFonts w:ascii="Taiwanese Serif" w:eastAsia="標楷體" w:hAnsi="標楷體"/>
                <w:color w:val="000000"/>
              </w:rPr>
              <w:t>認識臺北縣有名的地方特產。</w:t>
            </w:r>
          </w:p>
          <w:p w:rsidR="00D712BC" w:rsidRPr="00687A40" w:rsidRDefault="00D712BC" w:rsidP="00687A40">
            <w:pPr>
              <w:spacing w:after="90" w:line="280" w:lineRule="exact"/>
              <w:ind w:left="240" w:hangingChars="100" w:hanging="240"/>
              <w:rPr>
                <w:rFonts w:ascii="Taiwanese Serif" w:eastAsia="標楷體" w:hAnsi="標楷體" w:hint="eastAsia"/>
                <w:color w:val="00000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</w:rPr>
              <w:t>2.</w:t>
            </w:r>
            <w:r w:rsidRPr="00687A40">
              <w:rPr>
                <w:rFonts w:ascii="Taiwanese Serif" w:eastAsia="標楷體" w:hAnsi="標楷體" w:hint="eastAsia"/>
                <w:color w:val="000000"/>
              </w:rPr>
              <w:t>能認</w:t>
            </w:r>
            <w:proofErr w:type="gramStart"/>
            <w:r w:rsidRPr="00687A40">
              <w:rPr>
                <w:rFonts w:ascii="Taiwanese Serif" w:eastAsia="標楷體" w:hAnsi="標楷體" w:hint="eastAsia"/>
                <w:color w:val="000000"/>
              </w:rPr>
              <w:t>唸</w:t>
            </w:r>
            <w:proofErr w:type="gramEnd"/>
            <w:r w:rsidRPr="00687A40">
              <w:rPr>
                <w:rFonts w:ascii="Taiwanese Serif" w:eastAsia="標楷體" w:hAnsi="標楷體" w:hint="eastAsia"/>
                <w:color w:val="000000"/>
              </w:rPr>
              <w:t>本課課文及延伸語詞</w:t>
            </w:r>
            <w:r w:rsidRPr="00687A40">
              <w:rPr>
                <w:rFonts w:ascii="Taiwanese Serif" w:eastAsia="標楷體" w:hAnsi="標楷體"/>
                <w:color w:val="000000"/>
              </w:rPr>
              <w:t>。</w:t>
            </w:r>
          </w:p>
          <w:p w:rsidR="0078429C" w:rsidRPr="00687A40" w:rsidRDefault="00DF7794" w:rsidP="00687A40">
            <w:pPr>
              <w:spacing w:line="280" w:lineRule="exact"/>
              <w:ind w:left="240" w:hangingChars="100" w:hanging="240"/>
              <w:jc w:val="both"/>
              <w:rPr>
                <w:rFonts w:ascii="Taiwanese Serif" w:eastAsia="標楷體" w:hAnsi="標楷體"/>
                <w:color w:val="00000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</w:rPr>
              <w:t>3</w:t>
            </w:r>
            <w:r w:rsidR="0078429C" w:rsidRPr="00687A40">
              <w:rPr>
                <w:rFonts w:ascii="Taiwanese Serif" w:eastAsia="標楷體" w:hAnsi="標楷體"/>
                <w:color w:val="000000"/>
              </w:rPr>
              <w:t>.</w:t>
            </w:r>
            <w:r w:rsidR="0078429C" w:rsidRPr="00687A40">
              <w:rPr>
                <w:rFonts w:ascii="Taiwanese Serif" w:eastAsia="標楷體" w:hAnsi="標楷體"/>
                <w:color w:val="000000"/>
              </w:rPr>
              <w:t>能運用「</w:t>
            </w:r>
            <w:r w:rsidR="00D712BC" w:rsidRPr="00687A40">
              <w:rPr>
                <w:rFonts w:ascii="Taiwanese Serif" w:eastAsia="標楷體" w:hAnsi="標楷體" w:hint="eastAsia"/>
                <w:color w:val="000000"/>
              </w:rPr>
              <w:t>(</w:t>
            </w:r>
            <w:r w:rsidR="00D712BC" w:rsidRPr="00687A40">
              <w:rPr>
                <w:rFonts w:ascii="Taiwanese Serif" w:eastAsia="標楷體" w:hAnsi="標楷體"/>
                <w:color w:val="000000"/>
              </w:rPr>
              <w:t>…</w:t>
            </w:r>
            <w:r w:rsidR="00D712BC" w:rsidRPr="00687A40">
              <w:rPr>
                <w:rFonts w:ascii="Taiwanese Serif" w:eastAsia="標楷體" w:hAnsi="標楷體" w:hint="eastAsia"/>
                <w:color w:val="000000"/>
              </w:rPr>
              <w:t>)</w:t>
            </w:r>
            <w:r w:rsidR="00D712BC" w:rsidRPr="00687A40">
              <w:rPr>
                <w:rFonts w:ascii="Taiwanese Serif" w:eastAsia="標楷體" w:hAnsi="標楷體" w:hint="eastAsia"/>
                <w:color w:val="000000"/>
              </w:rPr>
              <w:t>个</w:t>
            </w:r>
            <w:r w:rsidR="00D712BC" w:rsidRPr="00687A40">
              <w:rPr>
                <w:rFonts w:ascii="Taiwanese Serif" w:eastAsia="標楷體" w:hAnsi="標楷體" w:hint="eastAsia"/>
                <w:color w:val="000000"/>
              </w:rPr>
              <w:t>(...)</w:t>
            </w:r>
            <w:r w:rsidR="00D712BC" w:rsidRPr="00687A40">
              <w:rPr>
                <w:rFonts w:ascii="Taiwanese Serif" w:eastAsia="標楷體" w:hAnsi="標楷體" w:hint="eastAsia"/>
                <w:color w:val="000000"/>
              </w:rPr>
              <w:t>盡有名</w:t>
            </w:r>
            <w:r w:rsidR="008D305D" w:rsidRPr="00687A40">
              <w:rPr>
                <w:rFonts w:ascii="Taiwanese Serif" w:eastAsia="標楷體" w:hAnsi="標楷體" w:hint="eastAsia"/>
                <w:color w:val="000000"/>
              </w:rPr>
              <w:t>。</w:t>
            </w:r>
            <w:r w:rsidR="0078429C" w:rsidRPr="00687A40">
              <w:rPr>
                <w:rFonts w:ascii="Taiwanese Serif" w:eastAsia="標楷體" w:hAnsi="標楷體"/>
                <w:color w:val="000000"/>
              </w:rPr>
              <w:t>」</w:t>
            </w:r>
            <w:r w:rsidR="008D305D" w:rsidRPr="00687A40">
              <w:rPr>
                <w:rFonts w:ascii="Taiwanese Serif" w:eastAsia="標楷體" w:hAnsi="標楷體" w:hint="eastAsia"/>
                <w:color w:val="000000"/>
              </w:rPr>
              <w:t>的句型進行說話練習</w:t>
            </w:r>
            <w:r w:rsidR="0078429C" w:rsidRPr="00687A40">
              <w:rPr>
                <w:rFonts w:ascii="Taiwanese Serif" w:eastAsia="標楷體" w:hAnsi="標楷體"/>
                <w:color w:val="000000"/>
              </w:rPr>
              <w:t>。</w:t>
            </w:r>
          </w:p>
          <w:p w:rsidR="0078429C" w:rsidRPr="00687A40" w:rsidRDefault="00DF7794" w:rsidP="00687A40">
            <w:pPr>
              <w:spacing w:line="340" w:lineRule="exact"/>
              <w:ind w:left="240" w:hangingChars="100" w:hanging="240"/>
              <w:rPr>
                <w:rFonts w:ascii="Taiwanese Serif" w:eastAsia="標楷體" w:hAnsi="標楷體"/>
                <w:color w:val="00000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</w:rPr>
              <w:t>4</w:t>
            </w:r>
            <w:r w:rsidR="0078429C" w:rsidRPr="00687A40">
              <w:rPr>
                <w:rFonts w:ascii="Taiwanese Serif" w:eastAsia="標楷體" w:hAnsi="標楷體"/>
                <w:color w:val="000000"/>
              </w:rPr>
              <w:t>.</w:t>
            </w:r>
            <w:proofErr w:type="gramStart"/>
            <w:r w:rsidR="0027178B" w:rsidRPr="00687A40">
              <w:rPr>
                <w:rFonts w:ascii="Taiwanese Serif" w:eastAsia="標楷體" w:hAnsi="標楷體" w:hint="eastAsia"/>
                <w:color w:val="000000"/>
              </w:rPr>
              <w:t>能認讀標音</w:t>
            </w:r>
            <w:proofErr w:type="gramEnd"/>
            <w:r w:rsidR="0027178B" w:rsidRPr="00687A40">
              <w:rPr>
                <w:rFonts w:ascii="Taiwanese Serif" w:eastAsia="標楷體" w:hAnsi="標楷體" w:hint="eastAsia"/>
                <w:color w:val="000000"/>
              </w:rPr>
              <w:t>符號：</w:t>
            </w:r>
            <w:r w:rsidR="00E60726" w:rsidRPr="00687A40">
              <w:rPr>
                <w:rFonts w:ascii="Taiwanese Serif" w:eastAsia="標楷體" w:hAnsi="標楷體"/>
                <w:color w:val="000000"/>
              </w:rPr>
              <w:t>鼻音韻母「</w:t>
            </w:r>
            <w:r w:rsidR="00D712BC" w:rsidRPr="00687A40">
              <w:rPr>
                <w:rFonts w:ascii="Taiwanese Serif" w:eastAsia="標楷體" w:hAnsi="標楷體" w:hint="eastAsia"/>
                <w:color w:val="000000"/>
              </w:rPr>
              <w:t>ie</w:t>
            </w:r>
            <w:r w:rsidR="00E60726" w:rsidRPr="00687A40">
              <w:rPr>
                <w:rFonts w:ascii="Taiwanese Serif" w:eastAsia="標楷體" w:hAnsi="標楷體"/>
                <w:color w:val="000000"/>
              </w:rPr>
              <w:t>」、「</w:t>
            </w:r>
            <w:r w:rsidR="00E60726" w:rsidRPr="00687A40">
              <w:rPr>
                <w:rFonts w:ascii="Taiwanese Serif" w:eastAsia="標楷體" w:hAnsi="標楷體"/>
                <w:color w:val="000000"/>
              </w:rPr>
              <w:t>un</w:t>
            </w:r>
            <w:r w:rsidR="00D712BC" w:rsidRPr="00687A40">
              <w:rPr>
                <w:rFonts w:ascii="Taiwanese Serif" w:eastAsia="標楷體" w:hAnsi="標楷體" w:hint="eastAsia"/>
                <w:color w:val="000000"/>
              </w:rPr>
              <w:t>g</w:t>
            </w:r>
            <w:r w:rsidR="00E60726" w:rsidRPr="00687A40">
              <w:rPr>
                <w:rFonts w:ascii="Taiwanese Serif" w:eastAsia="標楷體" w:hAnsi="標楷體"/>
                <w:color w:val="000000"/>
              </w:rPr>
              <w:t>」。</w:t>
            </w:r>
          </w:p>
          <w:p w:rsidR="0078429C" w:rsidRPr="00687A40" w:rsidRDefault="00DF7794" w:rsidP="00687A40">
            <w:pPr>
              <w:spacing w:line="280" w:lineRule="exact"/>
              <w:ind w:left="240" w:hangingChars="100" w:hanging="240"/>
              <w:rPr>
                <w:rFonts w:ascii="Taiwanese Serif" w:eastAsia="標楷體" w:hAnsi="標楷體" w:hint="eastAsia"/>
                <w:color w:val="00000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</w:rPr>
              <w:t>5</w:t>
            </w:r>
            <w:r w:rsidR="0078429C" w:rsidRPr="00687A40">
              <w:rPr>
                <w:rFonts w:ascii="Taiwanese Serif" w:eastAsia="標楷體" w:hAnsi="標楷體"/>
                <w:color w:val="000000"/>
              </w:rPr>
              <w:t>.</w:t>
            </w:r>
            <w:r w:rsidR="00E4757A" w:rsidRPr="00687A40">
              <w:rPr>
                <w:rFonts w:ascii="Taiwanese Serif" w:eastAsia="標楷體" w:hAnsi="標楷體"/>
                <w:color w:val="000000"/>
              </w:rPr>
              <w:t>以自己家鄉的特產為榮，並養成好客有禮的</w:t>
            </w:r>
            <w:r w:rsidR="00E4757A" w:rsidRPr="00687A40">
              <w:rPr>
                <w:rFonts w:ascii="Taiwanese Serif" w:eastAsia="標楷體" w:hAnsi="標楷體" w:hint="eastAsia"/>
                <w:color w:val="000000"/>
              </w:rPr>
              <w:t>態度</w:t>
            </w:r>
            <w:r w:rsidR="008A3F99" w:rsidRPr="00687A40">
              <w:rPr>
                <w:rFonts w:ascii="Taiwanese Serif" w:eastAsia="標楷體" w:hAnsi="標楷體"/>
                <w:color w:val="000000"/>
              </w:rPr>
              <w:t>。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 w:hint="eastAsia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◎環境教育</w:t>
            </w:r>
          </w:p>
          <w:p w:rsidR="007E32DF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 w:hint="eastAsia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◎家政教育</w:t>
            </w:r>
          </w:p>
          <w:p w:rsidR="005B5345" w:rsidRPr="00687A40" w:rsidRDefault="007E32DF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◎人權教育</w:t>
            </w:r>
          </w:p>
        </w:tc>
      </w:tr>
      <w:tr w:rsidR="005B5345" w:rsidRPr="00687A40" w:rsidTr="00687A40">
        <w:tc>
          <w:tcPr>
            <w:tcW w:w="1368" w:type="dxa"/>
            <w:vMerge/>
            <w:shd w:val="clear" w:color="auto" w:fill="auto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jc w:val="both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第三課 </w:t>
            </w:r>
            <w:r w:rsidR="00E30A52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</w:t>
            </w:r>
            <w:r w:rsidR="00043A86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</w:t>
            </w:r>
            <w:r w:rsidR="00C5501B" w:rsidRPr="00687A40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坐捷運</w:t>
            </w: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    【</w:t>
            </w:r>
            <w:r w:rsidR="00802598" w:rsidRPr="00687A40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  <w:lang/>
              </w:rPr>
              <w:t>4</w:t>
            </w: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節】</w:t>
            </w:r>
          </w:p>
        </w:tc>
        <w:tc>
          <w:tcPr>
            <w:tcW w:w="5706" w:type="dxa"/>
            <w:shd w:val="clear" w:color="auto" w:fill="auto"/>
          </w:tcPr>
          <w:p w:rsidR="00477F1E" w:rsidRPr="00687A40" w:rsidRDefault="00477F1E" w:rsidP="00687A40">
            <w:pPr>
              <w:snapToGrid w:val="0"/>
              <w:rPr>
                <w:rFonts w:ascii="Taiwanese Serif" w:eastAsia="標楷體" w:hAnsi="標楷體" w:hint="eastAsia"/>
                <w:color w:val="00000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</w:rPr>
              <w:t>1.</w:t>
            </w:r>
            <w:r w:rsidRPr="00687A40">
              <w:rPr>
                <w:rFonts w:ascii="Taiwanese Serif" w:eastAsia="標楷體" w:hAnsi="標楷體" w:hint="eastAsia"/>
                <w:color w:val="000000"/>
              </w:rPr>
              <w:t>能</w:t>
            </w:r>
            <w:r w:rsidRPr="00687A40">
              <w:rPr>
                <w:rFonts w:ascii="Taiwanese Serif" w:eastAsia="標楷體" w:hAnsi="標楷體"/>
                <w:color w:val="000000"/>
              </w:rPr>
              <w:t>認識交通工具的種類。</w:t>
            </w:r>
          </w:p>
          <w:p w:rsidR="00477F1E" w:rsidRPr="00687A40" w:rsidRDefault="00477F1E" w:rsidP="00687A40">
            <w:pPr>
              <w:snapToGrid w:val="0"/>
              <w:ind w:left="216" w:hangingChars="90" w:hanging="216"/>
              <w:rPr>
                <w:rFonts w:ascii="Taiwanese Serif" w:eastAsia="標楷體" w:hAnsi="標楷體" w:hint="eastAsia"/>
                <w:color w:val="00000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</w:rPr>
              <w:t>2.</w:t>
            </w:r>
            <w:r w:rsidRPr="00687A40">
              <w:rPr>
                <w:rFonts w:ascii="Taiwanese Serif" w:eastAsia="標楷體" w:hAnsi="標楷體" w:hint="eastAsia"/>
                <w:color w:val="000000"/>
              </w:rPr>
              <w:t>能運用「</w:t>
            </w:r>
            <w:r w:rsidRPr="00687A40">
              <w:rPr>
                <w:rFonts w:ascii="Taiwanese Serif" w:eastAsia="標楷體" w:hAnsi="標楷體"/>
                <w:color w:val="000000"/>
              </w:rPr>
              <w:t>…</w:t>
            </w:r>
            <w:r w:rsidRPr="00687A40">
              <w:rPr>
                <w:rFonts w:ascii="Taiwanese Serif" w:eastAsia="標楷體" w:hAnsi="標楷體" w:hint="eastAsia"/>
                <w:color w:val="000000"/>
              </w:rPr>
              <w:t>緊</w:t>
            </w:r>
            <w:r w:rsidRPr="00687A40">
              <w:rPr>
                <w:rFonts w:ascii="Taiwanese Serif" w:eastAsia="標楷體" w:hAnsi="標楷體"/>
                <w:color w:val="000000"/>
              </w:rPr>
              <w:t>…</w:t>
            </w:r>
            <w:r w:rsidRPr="00687A40">
              <w:rPr>
                <w:rFonts w:ascii="Taiwanese Serif" w:eastAsia="標楷體" w:hAnsi="標楷體" w:hint="eastAsia"/>
                <w:color w:val="000000"/>
              </w:rPr>
              <w:t>緊</w:t>
            </w:r>
            <w:r w:rsidRPr="00687A40">
              <w:rPr>
                <w:rFonts w:ascii="Taiwanese Serif" w:eastAsia="標楷體" w:hAnsi="標楷體"/>
                <w:color w:val="000000"/>
              </w:rPr>
              <w:t>…</w:t>
            </w:r>
            <w:r w:rsidRPr="00687A40">
              <w:rPr>
                <w:rFonts w:ascii="Taiwanese Serif" w:eastAsia="標楷體" w:hAnsi="標楷體" w:hint="eastAsia"/>
                <w:color w:val="000000"/>
              </w:rPr>
              <w:t>」的句型進行說話練習。</w:t>
            </w:r>
          </w:p>
          <w:p w:rsidR="00477F1E" w:rsidRPr="00687A40" w:rsidRDefault="00477F1E" w:rsidP="00687A40">
            <w:pPr>
              <w:pStyle w:val="a4"/>
              <w:autoSpaceDE w:val="0"/>
              <w:autoSpaceDN w:val="0"/>
              <w:snapToGrid w:val="0"/>
              <w:spacing w:afterLines="0"/>
              <w:rPr>
                <w:rFonts w:ascii="Taiwanese Serif" w:eastAsia="標楷體" w:hAnsi="標楷體" w:hint="eastAsia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3.</w:t>
            </w:r>
            <w:proofErr w:type="gramStart"/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能認讀標音</w:t>
            </w:r>
            <w:proofErr w:type="gramEnd"/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符號：</w:t>
            </w:r>
            <w:r w:rsidRPr="00687A40">
              <w:rPr>
                <w:rFonts w:ascii="Taiwanese Serif" w:eastAsia="標楷體" w:hAnsi="標楷體"/>
                <w:color w:val="000000"/>
                <w:szCs w:val="20"/>
              </w:rPr>
              <w:t>鼻音</w:t>
            </w: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韻母</w:t>
            </w:r>
            <w:r w:rsidRPr="00687A40">
              <w:rPr>
                <w:rFonts w:ascii="Taiwanese Serif" w:eastAsia="標楷體" w:hAnsi="標楷體"/>
                <w:color w:val="000000"/>
                <w:szCs w:val="20"/>
              </w:rPr>
              <w:t>「</w:t>
            </w: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ieu</w:t>
            </w:r>
            <w:r w:rsidRPr="00687A40">
              <w:rPr>
                <w:rFonts w:ascii="Taiwanese Serif" w:eastAsia="標楷體" w:hAnsi="標楷體"/>
                <w:color w:val="000000"/>
                <w:szCs w:val="20"/>
              </w:rPr>
              <w:t>」、</w:t>
            </w:r>
            <w:proofErr w:type="gramStart"/>
            <w:r w:rsidRPr="00687A40">
              <w:rPr>
                <w:rFonts w:ascii="Taiwanese Serif" w:eastAsia="標楷體" w:hAnsi="標楷體"/>
                <w:color w:val="000000"/>
                <w:szCs w:val="20"/>
              </w:rPr>
              <w:t>鼻化韻「</w:t>
            </w:r>
            <w:proofErr w:type="gramEnd"/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ie</w:t>
            </w:r>
            <w:r w:rsidRPr="00687A40">
              <w:rPr>
                <w:rFonts w:ascii="Taiwanese Serif" w:eastAsia="標楷體" w:hAnsi="標楷體"/>
                <w:color w:val="000000"/>
                <w:szCs w:val="20"/>
              </w:rPr>
              <w:t>n</w:t>
            </w:r>
            <w:r w:rsidRPr="00687A40">
              <w:rPr>
                <w:rFonts w:ascii="Taiwanese Serif" w:eastAsia="標楷體" w:hAnsi="標楷體"/>
                <w:color w:val="000000"/>
                <w:szCs w:val="20"/>
              </w:rPr>
              <w:t>」。</w:t>
            </w:r>
          </w:p>
          <w:p w:rsidR="00A812D8" w:rsidRPr="00687A40" w:rsidRDefault="00477F1E" w:rsidP="00687A40">
            <w:pPr>
              <w:spacing w:line="280" w:lineRule="exact"/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687A40">
              <w:rPr>
                <w:rFonts w:ascii="Taiwanese Serif" w:eastAsia="標楷體" w:hAnsi="標楷體"/>
                <w:color w:val="000000"/>
              </w:rPr>
              <w:t>4.</w:t>
            </w:r>
            <w:r w:rsidRPr="00687A40">
              <w:rPr>
                <w:rFonts w:ascii="Taiwanese Serif" w:eastAsia="標楷體" w:hAnsi="標楷體" w:hint="eastAsia"/>
                <w:color w:val="000000"/>
              </w:rPr>
              <w:t>能</w:t>
            </w:r>
            <w:r w:rsidRPr="00687A40">
              <w:rPr>
                <w:rFonts w:ascii="Taiwanese Serif" w:eastAsia="標楷體" w:hAnsi="標楷體"/>
                <w:color w:val="000000"/>
              </w:rPr>
              <w:t>培養搭乘大眾運輸工具應遵守規則與禮節並注意安全。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7E32DF" w:rsidRPr="00687A40" w:rsidRDefault="007E32DF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 w:hint="eastAsia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◎性別平等教育</w:t>
            </w:r>
          </w:p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 w:hint="eastAsia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◎人權教育</w:t>
            </w:r>
          </w:p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◎家政教育</w:t>
            </w:r>
          </w:p>
        </w:tc>
      </w:tr>
      <w:tr w:rsidR="005B5345" w:rsidRPr="00687A40" w:rsidTr="00687A40">
        <w:tc>
          <w:tcPr>
            <w:tcW w:w="1368" w:type="dxa"/>
            <w:vMerge/>
            <w:shd w:val="clear" w:color="auto" w:fill="auto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jc w:val="both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第四課</w:t>
            </w:r>
            <w:r w:rsidR="00C5501B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</w:t>
            </w:r>
            <w:r w:rsidR="00043A86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</w:t>
            </w:r>
            <w:r w:rsidR="006D72E4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A315C0" w:rsidRPr="00687A40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芭</w:t>
            </w:r>
            <w:proofErr w:type="gramEnd"/>
            <w:r w:rsidR="00A315C0" w:rsidRPr="00687A40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比</w:t>
            </w:r>
            <w:proofErr w:type="gramStart"/>
            <w:r w:rsidR="00A315C0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著</w:t>
            </w:r>
            <w:r w:rsidR="00C5501B" w:rsidRPr="00687A40"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  <w:t>新衫</w:t>
            </w:r>
            <w:proofErr w:type="gramEnd"/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【</w:t>
            </w:r>
            <w:r w:rsidR="00AF2D79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  <w:lang/>
              </w:rPr>
              <w:t>5</w:t>
            </w: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節】</w:t>
            </w:r>
          </w:p>
        </w:tc>
        <w:tc>
          <w:tcPr>
            <w:tcW w:w="5706" w:type="dxa"/>
            <w:shd w:val="clear" w:color="auto" w:fill="auto"/>
          </w:tcPr>
          <w:p w:rsidR="002852F8" w:rsidRPr="00687A40" w:rsidRDefault="002852F8" w:rsidP="00687A40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Pr="00687A40">
              <w:rPr>
                <w:rFonts w:ascii="標楷體" w:eastAsia="標楷體" w:hAnsi="標楷體"/>
                <w:color w:val="000000"/>
                <w:szCs w:val="24"/>
              </w:rPr>
              <w:t>能認識泰山鄉的社區文化特色。</w:t>
            </w:r>
          </w:p>
          <w:p w:rsidR="002852F8" w:rsidRPr="00687A40" w:rsidRDefault="002852F8" w:rsidP="00687A40">
            <w:pPr>
              <w:snapToGrid w:val="0"/>
              <w:ind w:left="216" w:hangingChars="90" w:hanging="216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2.能運用「</w:t>
            </w:r>
            <w:r w:rsidRPr="00687A40">
              <w:rPr>
                <w:rFonts w:ascii="標楷體" w:eastAsia="標楷體" w:hAnsi="標楷體"/>
                <w:color w:val="000000"/>
              </w:rPr>
              <w:t>…</w:t>
            </w:r>
            <w:r w:rsidRPr="00687A40">
              <w:rPr>
                <w:rFonts w:ascii="標楷體" w:eastAsia="標楷體" w:hAnsi="標楷體" w:hint="eastAsia"/>
                <w:color w:val="000000"/>
              </w:rPr>
              <w:t>个</w:t>
            </w:r>
            <w:r w:rsidRPr="00687A40">
              <w:rPr>
                <w:rFonts w:ascii="標楷體" w:eastAsia="標楷體" w:hAnsi="標楷體"/>
                <w:color w:val="000000"/>
              </w:rPr>
              <w:t>…</w:t>
            </w:r>
            <w:r w:rsidRPr="00687A40">
              <w:rPr>
                <w:rFonts w:ascii="標楷體" w:eastAsia="標楷體" w:hAnsi="標楷體" w:hint="eastAsia"/>
                <w:color w:val="000000"/>
              </w:rPr>
              <w:t>一等</w:t>
            </w: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」的句型進行說話練習。</w:t>
            </w:r>
          </w:p>
          <w:p w:rsidR="002852F8" w:rsidRPr="00687A40" w:rsidRDefault="002852F8" w:rsidP="00687A40">
            <w:pPr>
              <w:pStyle w:val="a4"/>
              <w:autoSpaceDE w:val="0"/>
              <w:autoSpaceDN w:val="0"/>
              <w:snapToGrid w:val="0"/>
              <w:spacing w:afterLines="0"/>
              <w:rPr>
                <w:rFonts w:ascii="標楷體" w:eastAsia="標楷體" w:hAnsi="標楷體" w:hint="eastAsia"/>
                <w:color w:val="000000"/>
              </w:rPr>
            </w:pPr>
            <w:r w:rsidRPr="00687A40">
              <w:rPr>
                <w:rFonts w:ascii="標楷體" w:eastAsia="標楷體" w:hAnsi="標楷體" w:hint="eastAsia"/>
                <w:color w:val="000000"/>
              </w:rPr>
              <w:t>3.</w:t>
            </w:r>
            <w:proofErr w:type="gramStart"/>
            <w:r w:rsidRPr="00687A40">
              <w:rPr>
                <w:rFonts w:ascii="標楷體" w:eastAsia="標楷體" w:hAnsi="標楷體" w:hint="eastAsia"/>
                <w:color w:val="000000"/>
              </w:rPr>
              <w:t>能認讀標音</w:t>
            </w:r>
            <w:proofErr w:type="gramEnd"/>
            <w:r w:rsidRPr="00687A40">
              <w:rPr>
                <w:rFonts w:ascii="標楷體" w:eastAsia="標楷體" w:hAnsi="標楷體" w:hint="eastAsia"/>
                <w:color w:val="000000"/>
              </w:rPr>
              <w:t>符號：</w:t>
            </w:r>
            <w:r w:rsidRPr="00687A40">
              <w:rPr>
                <w:rFonts w:ascii="標楷體" w:eastAsia="標楷體" w:hAnsi="標楷體"/>
                <w:color w:val="000000"/>
              </w:rPr>
              <w:t>鼻音「</w:t>
            </w:r>
            <w:r w:rsidRPr="00687A40">
              <w:rPr>
                <w:rFonts w:ascii="標楷體" w:eastAsia="標楷體" w:hAnsi="標楷體" w:hint="eastAsia"/>
                <w:color w:val="000000"/>
              </w:rPr>
              <w:t>am</w:t>
            </w:r>
            <w:r w:rsidRPr="00687A40">
              <w:rPr>
                <w:rFonts w:ascii="標楷體" w:eastAsia="標楷體" w:hAnsi="標楷體"/>
                <w:color w:val="000000"/>
              </w:rPr>
              <w:t>」。</w:t>
            </w:r>
          </w:p>
          <w:p w:rsidR="002B4516" w:rsidRPr="00687A40" w:rsidRDefault="002852F8" w:rsidP="00687A40">
            <w:pPr>
              <w:pStyle w:val="a4"/>
              <w:autoSpaceDE w:val="0"/>
              <w:autoSpaceDN w:val="0"/>
              <w:snapToGrid w:val="0"/>
              <w:spacing w:afterLines="0"/>
              <w:rPr>
                <w:rFonts w:ascii="標楷體" w:eastAsia="標楷體" w:hAnsi="標楷體" w:hint="eastAsia"/>
                <w:color w:val="000000"/>
              </w:rPr>
            </w:pPr>
            <w:r w:rsidRPr="00687A40">
              <w:rPr>
                <w:rFonts w:ascii="標楷體" w:eastAsia="標楷體" w:hAnsi="標楷體"/>
                <w:color w:val="000000"/>
              </w:rPr>
              <w:t>4.能培養愛鄉土的情懷，並欣賞不同族群的藝術創</w:t>
            </w:r>
            <w:r w:rsidRPr="00687A40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687A40">
              <w:rPr>
                <w:rFonts w:ascii="標楷體" w:eastAsia="標楷體" w:hAnsi="標楷體"/>
                <w:color w:val="000000"/>
              </w:rPr>
              <w:t>意。</w:t>
            </w:r>
            <w:r w:rsidRPr="00687A40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687A40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 w:hint="eastAsia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</w:t>
            </w:r>
            <w:r w:rsidR="00E25587"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性別平等教育</w:t>
            </w:r>
          </w:p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 w:hint="eastAsia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</w:t>
            </w:r>
            <w:r w:rsidR="00DC5E5E"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家政教育</w:t>
            </w:r>
          </w:p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Taiwanese Serif" w:eastAsia="標楷體" w:hAnsi="標楷體"/>
                <w:color w:val="000000"/>
                <w:szCs w:val="20"/>
              </w:rPr>
            </w:pPr>
            <w:r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◎</w:t>
            </w:r>
            <w:r w:rsidR="00DC5E5E" w:rsidRPr="00687A40">
              <w:rPr>
                <w:rFonts w:ascii="Taiwanese Serif" w:eastAsia="標楷體" w:hAnsi="標楷體" w:hint="eastAsia"/>
                <w:color w:val="000000"/>
                <w:szCs w:val="20"/>
              </w:rPr>
              <w:t>環境教育</w:t>
            </w:r>
          </w:p>
        </w:tc>
      </w:tr>
      <w:tr w:rsidR="005B5345" w:rsidRPr="00687A40" w:rsidTr="00687A40">
        <w:tc>
          <w:tcPr>
            <w:tcW w:w="1368" w:type="dxa"/>
            <w:vMerge/>
            <w:shd w:val="clear" w:color="auto" w:fill="auto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napToGrid w:val="0"/>
              <w:spacing w:afterLines="0"/>
              <w:jc w:val="both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第五課 </w:t>
            </w:r>
            <w:r w:rsidR="00043A86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</w:t>
            </w:r>
            <w:r w:rsidR="006D72E4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C5501B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過年看鬧熱</w:t>
            </w:r>
            <w:proofErr w:type="gramEnd"/>
            <w:r w:rsidR="00C5501B"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 xml:space="preserve"> </w:t>
            </w: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【</w:t>
            </w:r>
            <w:r w:rsidR="00C97464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  <w:lang/>
              </w:rPr>
              <w:t>5</w:t>
            </w:r>
            <w:r w:rsidRPr="00687A40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節】</w:t>
            </w:r>
          </w:p>
        </w:tc>
        <w:tc>
          <w:tcPr>
            <w:tcW w:w="5706" w:type="dxa"/>
            <w:shd w:val="clear" w:color="auto" w:fill="auto"/>
            <w:vAlign w:val="center"/>
          </w:tcPr>
          <w:p w:rsidR="0054029B" w:rsidRPr="00687A40" w:rsidRDefault="0054029B" w:rsidP="00687A40">
            <w:pPr>
              <w:snapToGrid w:val="0"/>
              <w:ind w:left="252" w:hangingChars="105" w:hanging="252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1.瞭解一般過年的傳統習俗</w:t>
            </w:r>
            <w:r w:rsidRPr="00687A40"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54029B" w:rsidRPr="00687A40" w:rsidRDefault="0054029B" w:rsidP="00687A40">
            <w:pPr>
              <w:snapToGrid w:val="0"/>
              <w:ind w:left="252" w:hangingChars="105" w:hanging="252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2.能運用「</w:t>
            </w:r>
            <w:r w:rsidRPr="00687A40">
              <w:rPr>
                <w:rFonts w:ascii="標楷體" w:eastAsia="標楷體" w:hAnsi="標楷體"/>
                <w:color w:val="000000"/>
                <w:szCs w:val="24"/>
              </w:rPr>
              <w:t>…</w:t>
            </w:r>
            <w:proofErr w:type="gramStart"/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順續</w:t>
            </w:r>
            <w:proofErr w:type="gramEnd"/>
            <w:r w:rsidRPr="00687A40">
              <w:rPr>
                <w:rFonts w:ascii="標楷體" w:eastAsia="標楷體" w:hAnsi="標楷體"/>
                <w:color w:val="000000"/>
                <w:szCs w:val="24"/>
              </w:rPr>
              <w:t>…</w:t>
            </w: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」的短語句型進行說話練習。</w:t>
            </w:r>
          </w:p>
          <w:p w:rsidR="0054029B" w:rsidRPr="00687A40" w:rsidRDefault="0054029B" w:rsidP="00687A40">
            <w:pPr>
              <w:snapToGrid w:val="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proofErr w:type="gramStart"/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能認讀標音</w:t>
            </w:r>
            <w:proofErr w:type="gramEnd"/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符號：</w:t>
            </w:r>
            <w:r w:rsidRPr="00687A40">
              <w:rPr>
                <w:rFonts w:ascii="標楷體" w:eastAsia="標楷體" w:hAnsi="標楷體"/>
                <w:color w:val="000000"/>
                <w:szCs w:val="24"/>
              </w:rPr>
              <w:t>鼻音</w:t>
            </w: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韻母</w:t>
            </w:r>
            <w:r w:rsidRPr="00687A40">
              <w:rPr>
                <w:rFonts w:ascii="標楷體" w:eastAsia="標楷體" w:hAnsi="標楷體"/>
                <w:color w:val="000000"/>
                <w:szCs w:val="24"/>
              </w:rPr>
              <w:t>「</w:t>
            </w: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ia</w:t>
            </w:r>
            <w:r w:rsidRPr="00687A40">
              <w:rPr>
                <w:rFonts w:ascii="標楷體" w:eastAsia="標楷體" w:hAnsi="標楷體"/>
                <w:color w:val="000000"/>
                <w:szCs w:val="24"/>
              </w:rPr>
              <w:t>」、「</w:t>
            </w: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iang</w:t>
            </w:r>
            <w:r w:rsidRPr="00687A40">
              <w:rPr>
                <w:rFonts w:ascii="標楷體" w:eastAsia="標楷體" w:hAnsi="標楷體"/>
                <w:color w:val="000000"/>
                <w:szCs w:val="24"/>
              </w:rPr>
              <w:t>」</w:t>
            </w: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54029B" w:rsidRPr="00687A40" w:rsidRDefault="0054029B" w:rsidP="00687A40">
            <w:pPr>
              <w:spacing w:line="280" w:lineRule="exact"/>
              <w:ind w:left="240" w:hangingChars="100" w:hanging="24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687A40">
              <w:rPr>
                <w:rFonts w:ascii="標楷體" w:eastAsia="標楷體" w:hAnsi="標楷體"/>
                <w:color w:val="000000"/>
                <w:szCs w:val="24"/>
              </w:rPr>
              <w:t>4.培養</w:t>
            </w:r>
            <w:r w:rsidRPr="00687A40">
              <w:rPr>
                <w:rFonts w:ascii="標楷體" w:eastAsia="標楷體" w:hAnsi="標楷體" w:hint="eastAsia"/>
                <w:color w:val="000000"/>
                <w:szCs w:val="24"/>
              </w:rPr>
              <w:t>喜愛年節習俗的情懷</w:t>
            </w:r>
            <w:r w:rsidRPr="00687A40"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156E64" w:rsidRPr="00687A40" w:rsidRDefault="00156E64" w:rsidP="00687A40">
            <w:pPr>
              <w:spacing w:line="280" w:lineRule="exact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3798" w:type="dxa"/>
            <w:shd w:val="clear" w:color="auto" w:fill="auto"/>
            <w:vAlign w:val="center"/>
          </w:tcPr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687A40">
              <w:rPr>
                <w:rFonts w:ascii="標楷體" w:eastAsia="標楷體" w:hAnsi="標楷體" w:hint="eastAsia"/>
                <w:color w:val="000000"/>
              </w:rPr>
              <w:t>◎</w:t>
            </w:r>
            <w:r w:rsidR="00414311" w:rsidRPr="00687A40">
              <w:rPr>
                <w:rFonts w:ascii="標楷體" w:eastAsia="標楷體" w:hAnsi="標楷體" w:hint="eastAsia"/>
                <w:color w:val="000000"/>
              </w:rPr>
              <w:t>家政教育</w:t>
            </w:r>
          </w:p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24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687A40">
              <w:rPr>
                <w:rFonts w:ascii="標楷體" w:eastAsia="標楷體" w:hAnsi="標楷體" w:hint="eastAsia"/>
                <w:color w:val="000000"/>
              </w:rPr>
              <w:t>◎人權教育</w:t>
            </w:r>
          </w:p>
          <w:p w:rsidR="005B5345" w:rsidRPr="00687A40" w:rsidRDefault="005B5345" w:rsidP="00687A40">
            <w:pPr>
              <w:pStyle w:val="a4"/>
              <w:autoSpaceDE w:val="0"/>
              <w:autoSpaceDN w:val="0"/>
              <w:spacing w:afterLines="0"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687A40">
              <w:rPr>
                <w:rFonts w:ascii="標楷體" w:eastAsia="標楷體" w:hAnsi="標楷體" w:hint="eastAsia"/>
                <w:color w:val="000000"/>
              </w:rPr>
              <w:t>◎</w:t>
            </w:r>
            <w:r w:rsidR="00414311" w:rsidRPr="00687A40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</w:tc>
      </w:tr>
    </w:tbl>
    <w:p w:rsidR="005B5345" w:rsidRPr="00866894" w:rsidRDefault="005B5345" w:rsidP="005B5345">
      <w:pPr>
        <w:pStyle w:val="a4"/>
        <w:autoSpaceDE w:val="0"/>
        <w:autoSpaceDN w:val="0"/>
        <w:spacing w:afterLines="0" w:line="0" w:lineRule="atLeast"/>
        <w:rPr>
          <w:rFonts w:ascii="標楷體" w:eastAsia="標楷體" w:hAnsi="標楷體" w:hint="eastAsia"/>
          <w:snapToGrid w:val="0"/>
          <w:color w:val="000000"/>
          <w:sz w:val="28"/>
          <w:szCs w:val="28"/>
        </w:rPr>
      </w:pPr>
      <w:r w:rsidRPr="00866894">
        <w:rPr>
          <w:rFonts w:ascii="標楷體" w:eastAsia="標楷體" w:hAnsi="標楷體"/>
          <w:snapToGrid w:val="0"/>
          <w:color w:val="000000"/>
          <w:sz w:val="28"/>
          <w:szCs w:val="28"/>
        </w:rPr>
        <w:br w:type="page"/>
      </w:r>
      <w:r w:rsidRPr="008668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lastRenderedPageBreak/>
        <w:t>四、本學期課程內涵：</w:t>
      </w:r>
    </w:p>
    <w:p w:rsidR="005B5345" w:rsidRPr="00866894" w:rsidRDefault="005B5345" w:rsidP="005B5345">
      <w:pPr>
        <w:snapToGrid w:val="0"/>
        <w:spacing w:line="300" w:lineRule="auto"/>
        <w:ind w:left="425"/>
        <w:jc w:val="both"/>
        <w:rPr>
          <w:rFonts w:eastAsia="標楷體" w:hint="eastAsia"/>
          <w:color w:val="000000"/>
          <w:sz w:val="28"/>
        </w:rPr>
      </w:pPr>
      <w:proofErr w:type="gramStart"/>
      <w:r w:rsidRPr="00866894">
        <w:rPr>
          <w:rFonts w:eastAsia="標楷體" w:hint="eastAsia"/>
          <w:color w:val="000000"/>
          <w:sz w:val="28"/>
        </w:rPr>
        <w:t>﹙</w:t>
      </w:r>
      <w:proofErr w:type="gramEnd"/>
      <w:r w:rsidRPr="00866894">
        <w:rPr>
          <w:rFonts w:eastAsia="標楷體" w:hint="eastAsia"/>
          <w:color w:val="000000"/>
          <w:sz w:val="20"/>
        </w:rPr>
        <w:t>註明表內所用</w:t>
      </w:r>
      <w:r w:rsidRPr="00866894">
        <w:rPr>
          <w:rFonts w:eastAsia="標楷體" w:hint="eastAsia"/>
          <w:snapToGrid w:val="0"/>
          <w:color w:val="000000"/>
          <w:kern w:val="0"/>
          <w:sz w:val="20"/>
        </w:rPr>
        <w:t>符號或色彩意義，例如：</w:t>
      </w:r>
      <w:r w:rsidRPr="00384B70">
        <w:rPr>
          <w:rFonts w:ascii="標楷體" w:eastAsia="標楷體" w:hAnsi="標楷體" w:hint="eastAsia"/>
          <w:snapToGrid w:val="0"/>
          <w:color w:val="0033CC"/>
          <w:kern w:val="0"/>
          <w:sz w:val="20"/>
        </w:rPr>
        <w:t>▲表示教育部建議銜接教材內涵</w:t>
      </w:r>
      <w:r w:rsidRPr="00384B70">
        <w:rPr>
          <w:rFonts w:ascii="標楷體" w:eastAsia="標楷體" w:hAnsi="標楷體"/>
          <w:snapToGrid w:val="0"/>
          <w:color w:val="0033CC"/>
          <w:kern w:val="0"/>
          <w:sz w:val="20"/>
        </w:rPr>
        <w:t xml:space="preserve">(blue)  </w:t>
      </w:r>
      <w:r w:rsidRPr="00866894">
        <w:rPr>
          <w:rFonts w:ascii="標楷體" w:eastAsia="標楷體" w:hAnsi="標楷體" w:hint="eastAsia"/>
          <w:snapToGrid w:val="0"/>
          <w:color w:val="000000"/>
          <w:kern w:val="0"/>
          <w:sz w:val="20"/>
        </w:rPr>
        <w:t>●表示本校主題課程</w:t>
      </w:r>
      <w:r w:rsidRPr="00866894">
        <w:rPr>
          <w:rFonts w:ascii="標楷體" w:eastAsia="標楷體" w:hAnsi="標楷體"/>
          <w:snapToGrid w:val="0"/>
          <w:color w:val="000000"/>
          <w:kern w:val="0"/>
          <w:sz w:val="20"/>
        </w:rPr>
        <w:t xml:space="preserve">(red) </w:t>
      </w:r>
      <w:r w:rsidRPr="00866894">
        <w:rPr>
          <w:rFonts w:ascii="標楷體" w:eastAsia="標楷體" w:hAnsi="標楷體" w:hint="eastAsia"/>
          <w:snapToGrid w:val="0"/>
          <w:color w:val="000000"/>
          <w:kern w:val="0"/>
          <w:sz w:val="20"/>
        </w:rPr>
        <w:t xml:space="preserve"> </w:t>
      </w:r>
      <w:proofErr w:type="gramStart"/>
      <w:r w:rsidRPr="00866894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＊</w:t>
      </w:r>
      <w:proofErr w:type="gramEnd"/>
      <w:r w:rsidRPr="00866894">
        <w:rPr>
          <w:rFonts w:ascii="標楷體" w:eastAsia="標楷體" w:hAnsi="標楷體" w:hint="eastAsia"/>
          <w:snapToGrid w:val="0"/>
          <w:color w:val="000000"/>
          <w:kern w:val="0"/>
          <w:sz w:val="20"/>
        </w:rPr>
        <w:t>表示自編銜接課程</w:t>
      </w:r>
      <w:r w:rsidRPr="00866894">
        <w:rPr>
          <w:rFonts w:ascii="標楷體" w:eastAsia="標楷體" w:hAnsi="標楷體"/>
          <w:snapToGrid w:val="0"/>
          <w:color w:val="000000"/>
          <w:kern w:val="0"/>
          <w:sz w:val="20"/>
        </w:rPr>
        <w:t>(green)</w:t>
      </w:r>
      <w:r w:rsidRPr="00866894">
        <w:rPr>
          <w:rFonts w:ascii="標楷體" w:eastAsia="標楷體" w:hAnsi="標楷體" w:hint="eastAsia"/>
          <w:snapToGrid w:val="0"/>
          <w:color w:val="000000"/>
          <w:kern w:val="0"/>
          <w:sz w:val="20"/>
        </w:rPr>
        <w:t xml:space="preserve">  □表示六大議題</w:t>
      </w:r>
      <w:proofErr w:type="gramStart"/>
      <w:r w:rsidRPr="00866894">
        <w:rPr>
          <w:rFonts w:eastAsia="標楷體" w:hint="eastAsia"/>
          <w:color w:val="000000"/>
          <w:sz w:val="28"/>
        </w:rPr>
        <w:t>﹚</w:t>
      </w:r>
      <w:proofErr w:type="gramEnd"/>
    </w:p>
    <w:tbl>
      <w:tblPr>
        <w:tblW w:w="1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08"/>
        <w:gridCol w:w="4500"/>
        <w:gridCol w:w="4500"/>
        <w:gridCol w:w="540"/>
        <w:gridCol w:w="1440"/>
        <w:gridCol w:w="1260"/>
        <w:gridCol w:w="1980"/>
      </w:tblGrid>
      <w:tr w:rsidR="005B5345" w:rsidRPr="008668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08" w:type="dxa"/>
            <w:vAlign w:val="center"/>
          </w:tcPr>
          <w:p w:rsidR="005B5345" w:rsidRPr="00866894" w:rsidRDefault="005B5345" w:rsidP="005B5345">
            <w:pPr>
              <w:jc w:val="center"/>
              <w:rPr>
                <w:rFonts w:eastAsia="標楷體"/>
                <w:color w:val="000000"/>
              </w:rPr>
            </w:pPr>
            <w:r w:rsidRPr="00866894">
              <w:rPr>
                <w:rFonts w:eastAsia="標楷體"/>
                <w:color w:val="000000"/>
              </w:rPr>
              <w:t>教學期程</w:t>
            </w:r>
          </w:p>
        </w:tc>
        <w:tc>
          <w:tcPr>
            <w:tcW w:w="4500" w:type="dxa"/>
            <w:vAlign w:val="center"/>
          </w:tcPr>
          <w:p w:rsidR="005B5345" w:rsidRPr="00866894" w:rsidRDefault="005B5345" w:rsidP="005B5345">
            <w:pPr>
              <w:jc w:val="center"/>
              <w:rPr>
                <w:rFonts w:eastAsia="標楷體"/>
                <w:color w:val="000000"/>
              </w:rPr>
            </w:pPr>
            <w:r w:rsidRPr="00866894">
              <w:rPr>
                <w:rFonts w:eastAsia="標楷體" w:hint="eastAsia"/>
                <w:color w:val="000000"/>
              </w:rPr>
              <w:t>領域及議題</w:t>
            </w:r>
            <w:r w:rsidRPr="00866894">
              <w:rPr>
                <w:rFonts w:eastAsia="標楷體"/>
                <w:color w:val="000000"/>
              </w:rPr>
              <w:t>能力指標</w:t>
            </w:r>
          </w:p>
        </w:tc>
        <w:tc>
          <w:tcPr>
            <w:tcW w:w="4500" w:type="dxa"/>
            <w:vAlign w:val="center"/>
          </w:tcPr>
          <w:p w:rsidR="005B5345" w:rsidRPr="00866894" w:rsidRDefault="005B5345" w:rsidP="005B5345">
            <w:pPr>
              <w:jc w:val="center"/>
              <w:rPr>
                <w:rFonts w:eastAsia="標楷體" w:hint="eastAsia"/>
                <w:color w:val="000000"/>
              </w:rPr>
            </w:pPr>
            <w:r w:rsidRPr="00866894">
              <w:rPr>
                <w:rFonts w:eastAsia="標楷體" w:hint="eastAsia"/>
                <w:color w:val="000000"/>
                <w:spacing w:val="-10"/>
              </w:rPr>
              <w:t>主題或</w:t>
            </w:r>
            <w:r w:rsidRPr="00866894">
              <w:rPr>
                <w:rFonts w:eastAsia="標楷體"/>
                <w:color w:val="000000"/>
                <w:spacing w:val="-10"/>
              </w:rPr>
              <w:t>單元</w:t>
            </w:r>
            <w:r w:rsidRPr="00866894">
              <w:rPr>
                <w:rFonts w:eastAsia="標楷體" w:hint="eastAsia"/>
                <w:color w:val="000000"/>
                <w:spacing w:val="-10"/>
              </w:rPr>
              <w:t>活動內容</w:t>
            </w:r>
          </w:p>
        </w:tc>
        <w:tc>
          <w:tcPr>
            <w:tcW w:w="540" w:type="dxa"/>
            <w:vAlign w:val="center"/>
          </w:tcPr>
          <w:p w:rsidR="005B5345" w:rsidRPr="00866894" w:rsidRDefault="005B5345" w:rsidP="005B5345">
            <w:pPr>
              <w:jc w:val="center"/>
              <w:rPr>
                <w:rFonts w:eastAsia="標楷體"/>
                <w:color w:val="000000"/>
              </w:rPr>
            </w:pPr>
            <w:r w:rsidRPr="00866894">
              <w:rPr>
                <w:rFonts w:eastAsia="標楷體"/>
                <w:color w:val="000000"/>
              </w:rPr>
              <w:t>節數</w:t>
            </w:r>
          </w:p>
        </w:tc>
        <w:tc>
          <w:tcPr>
            <w:tcW w:w="1440" w:type="dxa"/>
            <w:vAlign w:val="center"/>
          </w:tcPr>
          <w:p w:rsidR="005B5345" w:rsidRPr="00866894" w:rsidRDefault="005B5345" w:rsidP="005B5345">
            <w:pPr>
              <w:jc w:val="center"/>
              <w:rPr>
                <w:rFonts w:eastAsia="標楷體"/>
                <w:color w:val="000000"/>
              </w:rPr>
            </w:pPr>
            <w:r w:rsidRPr="00866894">
              <w:rPr>
                <w:rFonts w:eastAsia="標楷體"/>
                <w:color w:val="000000"/>
              </w:rPr>
              <w:t>使用教材</w:t>
            </w:r>
          </w:p>
        </w:tc>
        <w:tc>
          <w:tcPr>
            <w:tcW w:w="1260" w:type="dxa"/>
            <w:vAlign w:val="center"/>
          </w:tcPr>
          <w:p w:rsidR="005B5345" w:rsidRPr="00866894" w:rsidRDefault="005B5345" w:rsidP="005B5345">
            <w:pPr>
              <w:jc w:val="center"/>
              <w:rPr>
                <w:rFonts w:eastAsia="標楷體"/>
                <w:color w:val="000000"/>
              </w:rPr>
            </w:pPr>
            <w:r w:rsidRPr="00866894">
              <w:rPr>
                <w:rFonts w:eastAsia="標楷體"/>
                <w:color w:val="000000"/>
              </w:rPr>
              <w:t>評量方式</w:t>
            </w:r>
          </w:p>
        </w:tc>
        <w:tc>
          <w:tcPr>
            <w:tcW w:w="1980" w:type="dxa"/>
            <w:vAlign w:val="center"/>
          </w:tcPr>
          <w:p w:rsidR="005B5345" w:rsidRPr="00866894" w:rsidRDefault="005B5345" w:rsidP="005B5345">
            <w:pPr>
              <w:jc w:val="center"/>
              <w:rPr>
                <w:rFonts w:eastAsia="標楷體"/>
                <w:color w:val="000000"/>
              </w:rPr>
            </w:pPr>
            <w:r w:rsidRPr="00866894">
              <w:rPr>
                <w:rFonts w:eastAsia="標楷體"/>
                <w:color w:val="000000"/>
              </w:rPr>
              <w:t>備註</w:t>
            </w:r>
          </w:p>
        </w:tc>
      </w:tr>
      <w:tr w:rsidR="005B5345" w:rsidRPr="00866894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C97464" w:rsidRDefault="00C97464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C97464" w:rsidRDefault="00C97464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C97464" w:rsidRDefault="00C97464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EB7D51" w:rsidRDefault="00EB7D51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EB7D51" w:rsidRDefault="00EB7D51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C97464" w:rsidRDefault="00C97464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E75A3F" w:rsidRPr="00AD63A6" w:rsidRDefault="00E75A3F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第一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B5345" w:rsidRDefault="00E75A3F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8</w:t>
            </w:r>
            <w:r w:rsidRPr="00AD63A6">
              <w:rPr>
                <w:rFonts w:ascii="新細明體" w:hAnsi="新細明體" w:hint="eastAsia"/>
                <w:color w:val="000000"/>
              </w:rPr>
              <w:t>/</w:t>
            </w:r>
            <w:r w:rsidR="002B01AE">
              <w:rPr>
                <w:rFonts w:ascii="新細明體" w:hAnsi="新細明體" w:hint="eastAsia"/>
                <w:color w:val="000000"/>
              </w:rPr>
              <w:t>29</w:t>
            </w:r>
            <w:r w:rsidRPr="00AD63A6">
              <w:rPr>
                <w:rFonts w:ascii="新細明體" w:hAnsi="新細明體" w:hint="eastAsia"/>
                <w:color w:val="000000"/>
              </w:rPr>
              <w:t>－</w:t>
            </w:r>
            <w:r w:rsidR="00AF2D79">
              <w:rPr>
                <w:rFonts w:ascii="新細明體" w:hAnsi="新細明體" w:hint="eastAsia"/>
                <w:color w:val="000000"/>
              </w:rPr>
              <w:t>8/3</w:t>
            </w:r>
            <w:r w:rsidR="00417DA2">
              <w:rPr>
                <w:rFonts w:ascii="新細明體" w:hAnsi="新細明體" w:hint="eastAsia"/>
                <w:color w:val="000000"/>
              </w:rPr>
              <w:t>1</w:t>
            </w: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C97464" w:rsidRDefault="00C97464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E75A3F" w:rsidRPr="00AD63A6" w:rsidRDefault="00E75A3F" w:rsidP="00E75A3F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第二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9/0</w:t>
            </w:r>
            <w:r w:rsidR="00AF2D79">
              <w:rPr>
                <w:rFonts w:ascii="新細明體" w:hAnsi="新細明體" w:hint="eastAsia"/>
                <w:color w:val="000000"/>
              </w:rPr>
              <w:t>1</w:t>
            </w:r>
            <w:r w:rsidRPr="00AD63A6">
              <w:rPr>
                <w:rFonts w:ascii="新細明體" w:hAnsi="新細明體" w:hint="eastAsia"/>
                <w:color w:val="000000"/>
              </w:rPr>
              <w:t>－9/</w:t>
            </w:r>
            <w:r w:rsidR="00417DA2">
              <w:rPr>
                <w:rFonts w:ascii="新細明體" w:hAnsi="新細明體" w:hint="eastAsia"/>
                <w:color w:val="000000"/>
              </w:rPr>
              <w:t>0</w:t>
            </w:r>
            <w:r w:rsidR="00AF2D79">
              <w:rPr>
                <w:rFonts w:ascii="新細明體" w:hAnsi="新細明體" w:hint="eastAsia"/>
                <w:color w:val="000000"/>
              </w:rPr>
              <w:t>7</w:t>
            </w:r>
          </w:p>
          <w:p w:rsidR="00E75A3F" w:rsidRDefault="00E75A3F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Pr="00EB7D51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C97464" w:rsidRDefault="00C97464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C97464" w:rsidRDefault="00C97464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EB7D51" w:rsidRDefault="00EB7D51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Pr="00AD63A6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第三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A21EF5" w:rsidRDefault="00AF2D79" w:rsidP="00A21EF5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  <w:r>
              <w:rPr>
                <w:rFonts w:ascii="新細明體" w:hAnsi="新細明體" w:hint="eastAsia"/>
                <w:color w:val="000000"/>
              </w:rPr>
              <w:t>9/08</w:t>
            </w:r>
            <w:r w:rsidR="00A21EF5" w:rsidRPr="00AD63A6">
              <w:rPr>
                <w:rFonts w:ascii="新細明體" w:hAnsi="新細明體" w:hint="eastAsia"/>
                <w:color w:val="000000"/>
              </w:rPr>
              <w:t>－9/1</w:t>
            </w:r>
            <w:r>
              <w:rPr>
                <w:rFonts w:ascii="新細明體" w:hAnsi="新細明體" w:hint="eastAsia"/>
                <w:color w:val="000000"/>
              </w:rPr>
              <w:t>4</w:t>
            </w: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B7D51" w:rsidRDefault="00EB7D51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B7D51" w:rsidRDefault="00EB7D51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EB7D51" w:rsidRDefault="00EB7D51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Default="00A21EF5" w:rsidP="00E75A3F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A21EF5" w:rsidRPr="00AD63A6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第四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9/</w:t>
            </w:r>
            <w:r w:rsidR="00AF2D79">
              <w:rPr>
                <w:rFonts w:ascii="新細明體" w:hAnsi="新細明體" w:hint="eastAsia"/>
                <w:color w:val="000000"/>
              </w:rPr>
              <w:t>15-9/21</w:t>
            </w: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Default="00A21EF5" w:rsidP="00A21EF5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A21EF5" w:rsidRPr="00866894" w:rsidRDefault="00A21EF5" w:rsidP="00A21EF5">
            <w:pPr>
              <w:jc w:val="center"/>
              <w:rPr>
                <w:rFonts w:eastAsia="標楷體" w:hint="eastAsia"/>
                <w:color w:val="000000"/>
                <w:szCs w:val="24"/>
              </w:rPr>
            </w:pPr>
          </w:p>
        </w:tc>
        <w:tc>
          <w:tcPr>
            <w:tcW w:w="4500" w:type="dxa"/>
          </w:tcPr>
          <w:p w:rsidR="001D1669" w:rsidRPr="00866894" w:rsidRDefault="001D1669" w:rsidP="001D1669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lastRenderedPageBreak/>
                <w:t>1-1-1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能聽懂日常生活對話用語之大意。</w:t>
            </w:r>
          </w:p>
          <w:p w:rsidR="001D1669" w:rsidRPr="00866894" w:rsidRDefault="001D1669" w:rsidP="001D1669">
            <w:pPr>
              <w:pStyle w:val="1-1-1"/>
              <w:ind w:left="0" w:firstLine="0"/>
              <w:rPr>
                <w:rFonts w:ascii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hAnsi="標楷體" w:hint="eastAsia"/>
                  <w:color w:val="000000"/>
                </w:rPr>
                <w:t>1-1-2</w:t>
              </w:r>
            </w:smartTag>
            <w:r w:rsidRPr="00866894">
              <w:rPr>
                <w:rFonts w:ascii="標楷體" w:hAnsi="標楷體" w:hint="eastAsia"/>
                <w:color w:val="000000"/>
              </w:rPr>
              <w:t>能記住主要語詞</w:t>
            </w:r>
            <w:r w:rsidRPr="00866894">
              <w:rPr>
                <w:rFonts w:ascii="標楷體" w:hAnsi="標楷體" w:cs="新細明體"/>
                <w:color w:val="000000"/>
                <w:kern w:val="0"/>
              </w:rPr>
              <w:t>。</w:t>
            </w:r>
          </w:p>
          <w:p w:rsidR="001D1669" w:rsidRPr="00866894" w:rsidRDefault="001D1669" w:rsidP="001D1669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hint="eastAsia"/>
                  <w:color w:val="000000"/>
                </w:rPr>
                <w:t>1-1-8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</w:rPr>
              <w:t>培養學習其他族群語言的興趣</w:t>
            </w:r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2-1-1</w:t>
            </w:r>
          </w:p>
          <w:p w:rsidR="001D1669" w:rsidRPr="00866894" w:rsidRDefault="001D1669" w:rsidP="006759AF">
            <w:pPr>
              <w:spacing w:line="280" w:lineRule="exact"/>
              <w:ind w:leftChars="288" w:left="691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能說客家的基本生活用語。</w:t>
            </w:r>
          </w:p>
          <w:p w:rsidR="001D1669" w:rsidRPr="006759AF" w:rsidRDefault="001D1669" w:rsidP="001D1669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2-1-2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培養說客語的習慣。</w:t>
            </w:r>
          </w:p>
          <w:p w:rsidR="001D1669" w:rsidRPr="006759AF" w:rsidRDefault="001D1669" w:rsidP="001D1669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2-1-5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能用正確的客家語彙和語法。</w:t>
            </w:r>
          </w:p>
          <w:p w:rsidR="001D1669" w:rsidRPr="006759AF" w:rsidRDefault="001D1669" w:rsidP="006759AF">
            <w:pPr>
              <w:spacing w:line="280" w:lineRule="exact"/>
              <w:rPr>
                <w:rFonts w:ascii="標楷體" w:eastAsia="標楷體" w:hAnsi="標楷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3-1-1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能認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唸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標音符號。</w:t>
            </w:r>
          </w:p>
          <w:p w:rsidR="001D1669" w:rsidRPr="00866894" w:rsidRDefault="001D1669" w:rsidP="001D1669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◎人權教育</w:t>
            </w:r>
          </w:p>
          <w:p w:rsidR="001D1669" w:rsidRPr="006759AF" w:rsidRDefault="001D1669" w:rsidP="006759AF">
            <w:pPr>
              <w:rPr>
                <w:rFonts w:ascii="Taiwanese Serif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866894">
                <w:rPr>
                  <w:rFonts w:ascii="Taiwanese Serif" w:eastAsia="標楷體" w:hAnsi="標楷體" w:hint="eastAsia"/>
                  <w:color w:val="000000"/>
                </w:rPr>
                <w:t>1-1-4</w:t>
              </w:r>
            </w:smartTag>
            <w:r w:rsidRPr="00866894">
              <w:rPr>
                <w:rFonts w:ascii="Taiwanese Serif" w:eastAsia="標楷體" w:hAnsi="標楷體" w:hint="eastAsia"/>
                <w:color w:val="000000"/>
              </w:rPr>
              <w:t>說出自己對一個美好世界的想法</w:t>
            </w:r>
          </w:p>
          <w:p w:rsidR="001D1669" w:rsidRPr="00866894" w:rsidRDefault="001D1669" w:rsidP="001D1669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◎家政教育</w:t>
            </w:r>
          </w:p>
          <w:p w:rsidR="001D1669" w:rsidRPr="006759AF" w:rsidRDefault="001D1669" w:rsidP="006759AF">
            <w:pPr>
              <w:pStyle w:val="1-1-1"/>
              <w:snapToGrid w:val="0"/>
              <w:spacing w:line="240" w:lineRule="auto"/>
              <w:ind w:left="691" w:hangingChars="288" w:hanging="691"/>
              <w:rPr>
                <w:rFonts w:ascii="Taiwanese Serif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866894">
                <w:rPr>
                  <w:rFonts w:hint="eastAsia"/>
                </w:rPr>
                <w:t>3-1-3</w:t>
              </w:r>
            </w:smartTag>
            <w:r w:rsidRPr="00866894">
              <w:rPr>
                <w:rFonts w:hint="eastAsia"/>
              </w:rPr>
              <w:t>察覺自己食衣住行育樂的生活禮儀與習慣</w:t>
            </w:r>
          </w:p>
          <w:p w:rsidR="001D1669" w:rsidRPr="00866894" w:rsidRDefault="001D1669" w:rsidP="001D1669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◎環境教育</w:t>
            </w:r>
          </w:p>
          <w:p w:rsidR="001D1669" w:rsidRPr="00866894" w:rsidRDefault="001D1669" w:rsidP="001D1669">
            <w:pPr>
              <w:rPr>
                <w:rFonts w:ascii="Taiwanese Serif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Taiwanese Serif" w:eastAsia="標楷體" w:hAnsi="標楷體"/>
                  <w:color w:val="000000"/>
                </w:rPr>
                <w:t>4-1-1</w:t>
              </w:r>
            </w:smartTag>
            <w:r w:rsidRPr="00866894">
              <w:rPr>
                <w:rFonts w:ascii="Taiwanese Serif" w:eastAsia="標楷體" w:hAnsi="標楷體"/>
                <w:color w:val="000000"/>
              </w:rPr>
              <w:t>能以語言、文字或圖畫等表達自己對自然體驗或環境保護的想法。</w:t>
            </w:r>
          </w:p>
          <w:p w:rsidR="001D1669" w:rsidRPr="00866894" w:rsidRDefault="001D1669" w:rsidP="001D1669">
            <w:pPr>
              <w:rPr>
                <w:rFonts w:ascii="Taiwanese Serif" w:eastAsia="標楷體" w:hAnsi="標楷體" w:hint="eastAsia"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color w:val="000000"/>
              </w:rPr>
              <w:t xml:space="preserve">      </w:t>
            </w:r>
          </w:p>
          <w:p w:rsidR="00DA1331" w:rsidRPr="00866894" w:rsidRDefault="00DA1331" w:rsidP="00DA1331">
            <w:pPr>
              <w:rPr>
                <w:rFonts w:ascii="Taiwanese Serif" w:eastAsia="標楷體" w:hAnsi="標楷體" w:hint="eastAsia"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color w:val="000000"/>
              </w:rPr>
              <w:t xml:space="preserve">      </w:t>
            </w:r>
          </w:p>
          <w:p w:rsidR="005B5345" w:rsidRDefault="005B5345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1-1-1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能聽懂日常生活對話用語之大意。</w:t>
            </w:r>
          </w:p>
          <w:p w:rsidR="005445C2" w:rsidRPr="00866894" w:rsidRDefault="005445C2" w:rsidP="005445C2">
            <w:pPr>
              <w:pStyle w:val="1-1-1"/>
              <w:ind w:left="0" w:firstLine="0"/>
              <w:rPr>
                <w:rFonts w:ascii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hAnsi="標楷體" w:hint="eastAsia"/>
                  <w:color w:val="000000"/>
                </w:rPr>
                <w:t>1-1-2</w:t>
              </w:r>
            </w:smartTag>
            <w:r w:rsidRPr="00866894">
              <w:rPr>
                <w:rFonts w:ascii="標楷體" w:hAnsi="標楷體" w:hint="eastAsia"/>
                <w:color w:val="000000"/>
              </w:rPr>
              <w:t>能記住主要語詞</w:t>
            </w:r>
            <w:r w:rsidRPr="00866894">
              <w:rPr>
                <w:rFonts w:ascii="標楷體" w:hAnsi="標楷體" w:cs="新細明體"/>
                <w:color w:val="000000"/>
                <w:kern w:val="0"/>
              </w:rPr>
              <w:t>。</w:t>
            </w:r>
          </w:p>
          <w:p w:rsidR="005445C2" w:rsidRPr="00866894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hint="eastAsia"/>
                  <w:color w:val="000000"/>
                </w:rPr>
                <w:t>1-1-8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</w:rPr>
              <w:t>培養學習其他族群語言的興趣</w:t>
            </w:r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2-1-1</w:t>
            </w:r>
          </w:p>
          <w:p w:rsidR="005445C2" w:rsidRPr="00866894" w:rsidRDefault="005445C2" w:rsidP="005445C2">
            <w:pPr>
              <w:spacing w:line="280" w:lineRule="exact"/>
              <w:ind w:leftChars="288" w:left="691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能說客家的基本生活用語。</w:t>
            </w:r>
          </w:p>
          <w:p w:rsidR="005445C2" w:rsidRPr="006759AF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2-1-2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培養說客語的習慣。</w:t>
            </w:r>
          </w:p>
          <w:p w:rsidR="005445C2" w:rsidRPr="006759AF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2-1-5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能用正確的客家語彙和語法。</w:t>
            </w:r>
          </w:p>
          <w:p w:rsidR="005445C2" w:rsidRPr="006759AF" w:rsidRDefault="005445C2" w:rsidP="005445C2">
            <w:pPr>
              <w:spacing w:line="280" w:lineRule="exact"/>
              <w:rPr>
                <w:rFonts w:ascii="標楷體" w:eastAsia="標楷體" w:hAnsi="標楷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3-1-1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能認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唸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標音符號。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◎人權教育</w:t>
            </w:r>
          </w:p>
          <w:p w:rsidR="005445C2" w:rsidRPr="006759AF" w:rsidRDefault="005445C2" w:rsidP="005445C2">
            <w:pPr>
              <w:rPr>
                <w:rFonts w:ascii="Taiwanese Serif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866894">
                <w:rPr>
                  <w:rFonts w:ascii="Taiwanese Serif" w:eastAsia="標楷體" w:hAnsi="標楷體" w:hint="eastAsia"/>
                  <w:color w:val="000000"/>
                </w:rPr>
                <w:t>1-1-4</w:t>
              </w:r>
            </w:smartTag>
            <w:r w:rsidRPr="00866894">
              <w:rPr>
                <w:rFonts w:ascii="Taiwanese Serif" w:eastAsia="標楷體" w:hAnsi="標楷體" w:hint="eastAsia"/>
                <w:color w:val="000000"/>
              </w:rPr>
              <w:t>說出自己對一個美好世界的想法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◎家政教育</w:t>
            </w:r>
          </w:p>
          <w:p w:rsidR="005445C2" w:rsidRPr="006759AF" w:rsidRDefault="005445C2" w:rsidP="005445C2">
            <w:pPr>
              <w:pStyle w:val="1-1-1"/>
              <w:snapToGrid w:val="0"/>
              <w:spacing w:line="240" w:lineRule="auto"/>
              <w:ind w:left="691" w:hangingChars="288" w:hanging="691"/>
              <w:rPr>
                <w:rFonts w:ascii="Taiwanese Serif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866894">
                <w:rPr>
                  <w:rFonts w:hint="eastAsia"/>
                </w:rPr>
                <w:t>3-1-3</w:t>
              </w:r>
            </w:smartTag>
            <w:r w:rsidRPr="00866894">
              <w:rPr>
                <w:rFonts w:hint="eastAsia"/>
              </w:rPr>
              <w:t>察覺自己食衣住行育樂的生活禮儀與習慣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◎環境教育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Taiwanese Serif" w:eastAsia="標楷體" w:hAnsi="標楷體"/>
                  <w:color w:val="000000"/>
                </w:rPr>
                <w:t>4-1-1</w:t>
              </w:r>
            </w:smartTag>
            <w:r w:rsidRPr="00866894">
              <w:rPr>
                <w:rFonts w:ascii="Taiwanese Serif" w:eastAsia="標楷體" w:hAnsi="標楷體"/>
                <w:color w:val="000000"/>
              </w:rPr>
              <w:t>能以語言、文字或圖畫等表達自己對自然體驗或環境保護的想法。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color w:val="000000"/>
              </w:rPr>
              <w:t xml:space="preserve">      </w:t>
            </w: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1-1-1能聽懂日常生活對話用語之大意。</w:t>
            </w:r>
          </w:p>
          <w:p w:rsidR="005445C2" w:rsidRPr="00866894" w:rsidRDefault="005445C2" w:rsidP="005445C2">
            <w:pPr>
              <w:pStyle w:val="1-1-1"/>
              <w:ind w:left="0" w:firstLine="0"/>
              <w:rPr>
                <w:rFonts w:ascii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hAnsi="標楷體" w:hint="eastAsia"/>
                  <w:color w:val="000000"/>
                </w:rPr>
                <w:lastRenderedPageBreak/>
                <w:t>1-1-2</w:t>
              </w:r>
            </w:smartTag>
            <w:r w:rsidRPr="00866894">
              <w:rPr>
                <w:rFonts w:ascii="標楷體" w:hAnsi="標楷體" w:hint="eastAsia"/>
                <w:color w:val="000000"/>
              </w:rPr>
              <w:t>能記住主要語詞</w:t>
            </w:r>
            <w:r w:rsidRPr="00866894">
              <w:rPr>
                <w:rFonts w:ascii="標楷體" w:hAnsi="標楷體" w:cs="新細明體"/>
                <w:color w:val="000000"/>
                <w:kern w:val="0"/>
              </w:rPr>
              <w:t>。</w:t>
            </w:r>
          </w:p>
          <w:p w:rsidR="005445C2" w:rsidRPr="00866894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hint="eastAsia"/>
                  <w:color w:val="000000"/>
                </w:rPr>
                <w:t>1-1-8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</w:rPr>
              <w:t>培養學習其他族群語言的興趣</w:t>
            </w:r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2-1-1</w:t>
            </w:r>
          </w:p>
          <w:p w:rsidR="005445C2" w:rsidRPr="00866894" w:rsidRDefault="005445C2" w:rsidP="005445C2">
            <w:pPr>
              <w:spacing w:line="280" w:lineRule="exact"/>
              <w:ind w:leftChars="288" w:left="691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能說客家的基本生活用語。</w:t>
            </w:r>
          </w:p>
          <w:p w:rsidR="005445C2" w:rsidRPr="006759AF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2-1-2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培養說客語的習慣。</w:t>
            </w:r>
          </w:p>
          <w:p w:rsidR="005445C2" w:rsidRPr="006759AF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2-1-5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能用正確的客家語彙和語法。</w:t>
            </w:r>
          </w:p>
          <w:p w:rsidR="005445C2" w:rsidRPr="006759AF" w:rsidRDefault="005445C2" w:rsidP="005445C2">
            <w:pPr>
              <w:spacing w:line="280" w:lineRule="exact"/>
              <w:rPr>
                <w:rFonts w:ascii="標楷體" w:eastAsia="標楷體" w:hAnsi="標楷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3-1-1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能認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唸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標音符號。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◎人權教育</w:t>
            </w:r>
          </w:p>
          <w:p w:rsidR="005445C2" w:rsidRPr="006759AF" w:rsidRDefault="005445C2" w:rsidP="005445C2">
            <w:pPr>
              <w:rPr>
                <w:rFonts w:ascii="Taiwanese Serif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866894">
                <w:rPr>
                  <w:rFonts w:ascii="Taiwanese Serif" w:eastAsia="標楷體" w:hAnsi="標楷體" w:hint="eastAsia"/>
                  <w:color w:val="000000"/>
                </w:rPr>
                <w:t>1-1-4</w:t>
              </w:r>
            </w:smartTag>
            <w:r w:rsidRPr="00866894">
              <w:rPr>
                <w:rFonts w:ascii="Taiwanese Serif" w:eastAsia="標楷體" w:hAnsi="標楷體" w:hint="eastAsia"/>
                <w:color w:val="000000"/>
              </w:rPr>
              <w:t>說出自己對一個美好世界的想法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◎家政教育</w:t>
            </w:r>
          </w:p>
          <w:p w:rsidR="005445C2" w:rsidRPr="006759AF" w:rsidRDefault="005445C2" w:rsidP="005445C2">
            <w:pPr>
              <w:pStyle w:val="1-1-1"/>
              <w:snapToGrid w:val="0"/>
              <w:spacing w:line="240" w:lineRule="auto"/>
              <w:ind w:left="691" w:hangingChars="288" w:hanging="691"/>
              <w:rPr>
                <w:rFonts w:ascii="Taiwanese Serif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866894">
                <w:rPr>
                  <w:rFonts w:hint="eastAsia"/>
                </w:rPr>
                <w:t>3-1-3</w:t>
              </w:r>
            </w:smartTag>
            <w:r w:rsidRPr="00866894">
              <w:rPr>
                <w:rFonts w:hint="eastAsia"/>
              </w:rPr>
              <w:t>察覺自己食衣住行育樂的生活禮儀與習慣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◎環境教育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Taiwanese Serif" w:eastAsia="標楷體" w:hAnsi="標楷體"/>
                  <w:color w:val="000000"/>
                </w:rPr>
                <w:t>4-1-1</w:t>
              </w:r>
            </w:smartTag>
            <w:r w:rsidRPr="00866894">
              <w:rPr>
                <w:rFonts w:ascii="Taiwanese Serif" w:eastAsia="標楷體" w:hAnsi="標楷體"/>
                <w:color w:val="000000"/>
              </w:rPr>
              <w:t>能以語言、文字或圖畫等表達自己對自然體驗或環境保護的想法。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color w:val="000000"/>
              </w:rPr>
              <w:t xml:space="preserve">      </w:t>
            </w: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lastRenderedPageBreak/>
                <w:t>1-1-1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能聽懂日常生活對話用語之大意。</w:t>
            </w:r>
          </w:p>
          <w:p w:rsidR="005445C2" w:rsidRPr="00866894" w:rsidRDefault="005445C2" w:rsidP="005445C2">
            <w:pPr>
              <w:pStyle w:val="1-1-1"/>
              <w:ind w:left="0" w:firstLine="0"/>
              <w:rPr>
                <w:rFonts w:ascii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hAnsi="標楷體" w:hint="eastAsia"/>
                  <w:color w:val="000000"/>
                </w:rPr>
                <w:t>1-1-2</w:t>
              </w:r>
            </w:smartTag>
            <w:r w:rsidRPr="00866894">
              <w:rPr>
                <w:rFonts w:ascii="標楷體" w:hAnsi="標楷體" w:hint="eastAsia"/>
                <w:color w:val="000000"/>
              </w:rPr>
              <w:t>能記住主要語詞</w:t>
            </w:r>
            <w:r w:rsidRPr="00866894">
              <w:rPr>
                <w:rFonts w:ascii="標楷體" w:hAnsi="標楷體" w:cs="新細明體"/>
                <w:color w:val="000000"/>
                <w:kern w:val="0"/>
              </w:rPr>
              <w:t>。</w:t>
            </w:r>
          </w:p>
          <w:p w:rsidR="005445C2" w:rsidRPr="00866894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hint="eastAsia"/>
                  <w:color w:val="000000"/>
                </w:rPr>
                <w:t>1-1-8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</w:rPr>
              <w:t>培養學習其他族群語言的興趣</w:t>
            </w:r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2-1-1</w:t>
            </w:r>
          </w:p>
          <w:p w:rsidR="005445C2" w:rsidRPr="00866894" w:rsidRDefault="005445C2" w:rsidP="005445C2">
            <w:pPr>
              <w:spacing w:line="280" w:lineRule="exact"/>
              <w:ind w:leftChars="288" w:left="691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能說客家的基本生活用語。</w:t>
            </w:r>
          </w:p>
          <w:p w:rsidR="005445C2" w:rsidRPr="006759AF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2-1-2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培養說客語的習慣。</w:t>
            </w:r>
          </w:p>
          <w:p w:rsidR="005445C2" w:rsidRPr="006759AF" w:rsidRDefault="005445C2" w:rsidP="005445C2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2-1-5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能用正確的客家語彙和語法。</w:t>
            </w:r>
          </w:p>
          <w:p w:rsidR="005445C2" w:rsidRPr="006759AF" w:rsidRDefault="005445C2" w:rsidP="005445C2">
            <w:pPr>
              <w:spacing w:line="280" w:lineRule="exact"/>
              <w:rPr>
                <w:rFonts w:ascii="標楷體" w:eastAsia="標楷體" w:hAnsi="標楷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3-1-1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能認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唸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標音符號。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◎人權教育</w:t>
            </w:r>
          </w:p>
          <w:p w:rsidR="005445C2" w:rsidRPr="006759AF" w:rsidRDefault="005445C2" w:rsidP="005445C2">
            <w:pPr>
              <w:rPr>
                <w:rFonts w:ascii="Taiwanese Serif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866894">
                <w:rPr>
                  <w:rFonts w:ascii="Taiwanese Serif" w:eastAsia="標楷體" w:hAnsi="標楷體" w:hint="eastAsia"/>
                  <w:color w:val="000000"/>
                </w:rPr>
                <w:t>1-1-4</w:t>
              </w:r>
            </w:smartTag>
            <w:r w:rsidRPr="00866894">
              <w:rPr>
                <w:rFonts w:ascii="Taiwanese Serif" w:eastAsia="標楷體" w:hAnsi="標楷體" w:hint="eastAsia"/>
                <w:color w:val="000000"/>
              </w:rPr>
              <w:t>說出自己對一個美好世界的想法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◎家政教育</w:t>
            </w:r>
          </w:p>
          <w:p w:rsidR="005445C2" w:rsidRPr="006759AF" w:rsidRDefault="005445C2" w:rsidP="005445C2">
            <w:pPr>
              <w:pStyle w:val="1-1-1"/>
              <w:snapToGrid w:val="0"/>
              <w:spacing w:line="240" w:lineRule="auto"/>
              <w:ind w:left="691" w:hangingChars="288" w:hanging="691"/>
              <w:rPr>
                <w:rFonts w:ascii="Taiwanese Serif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866894">
                <w:rPr>
                  <w:rFonts w:hint="eastAsia"/>
                </w:rPr>
                <w:t>3-1-3</w:t>
              </w:r>
            </w:smartTag>
            <w:r w:rsidRPr="00866894">
              <w:rPr>
                <w:rFonts w:hint="eastAsia"/>
              </w:rPr>
              <w:t>察覺自己食衣住行育樂的生活禮儀與習慣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b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/>
                <w:color w:val="000000"/>
              </w:rPr>
              <w:t>◎環境教育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Taiwanese Serif" w:eastAsia="標楷體" w:hAnsi="標楷體"/>
                  <w:color w:val="000000"/>
                </w:rPr>
                <w:t>4-1-1</w:t>
              </w:r>
            </w:smartTag>
            <w:r w:rsidRPr="00866894">
              <w:rPr>
                <w:rFonts w:ascii="Taiwanese Serif" w:eastAsia="標楷體" w:hAnsi="標楷體"/>
                <w:color w:val="000000"/>
              </w:rPr>
              <w:t>能以語言、文字或圖畫等表達自己對自然體驗或環境保護的想法。</w:t>
            </w:r>
          </w:p>
          <w:p w:rsidR="005445C2" w:rsidRPr="00866894" w:rsidRDefault="005445C2" w:rsidP="005445C2">
            <w:pPr>
              <w:rPr>
                <w:rFonts w:ascii="Taiwanese Serif" w:eastAsia="標楷體" w:hAnsi="標楷體" w:hint="eastAsia"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color w:val="000000"/>
              </w:rPr>
              <w:t xml:space="preserve">      </w:t>
            </w:r>
          </w:p>
          <w:p w:rsidR="005445C2" w:rsidRPr="005445C2" w:rsidRDefault="005445C2" w:rsidP="00A50C0E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D1669" w:rsidRPr="00866894" w:rsidRDefault="001D1669" w:rsidP="001D1669">
            <w:pPr>
              <w:spacing w:line="0" w:lineRule="atLeast"/>
              <w:jc w:val="both"/>
              <w:rPr>
                <w:rFonts w:ascii="Taiwanese Serif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cs="新細明體" w:hint="eastAsia"/>
                <w:b/>
                <w:color w:val="000000"/>
                <w:szCs w:val="24"/>
                <w:shd w:val="pct15" w:color="auto" w:fill="FFFFFF"/>
              </w:rPr>
              <w:lastRenderedPageBreak/>
              <w:t>※第一課　八月半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【活動一】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過</w:t>
            </w:r>
            <w:r w:rsidRPr="00866894">
              <w:rPr>
                <w:rFonts w:ascii="Taiwanese Serif" w:eastAsia="標楷體" w:hAnsi="標楷體"/>
                <w:color w:val="000000"/>
              </w:rPr>
              <w:t>中秋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準備活動：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準備中秋節的應景食品並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蒐</w:t>
            </w:r>
            <w:r w:rsidRPr="00866894">
              <w:rPr>
                <w:rFonts w:ascii="Taiwanese Serif" w:eastAsia="標楷體" w:hAnsi="標楷體"/>
                <w:color w:val="000000"/>
              </w:rPr>
              <w:t>集相關資料。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一、引起動機：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 w:hint="eastAsia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（一）教師手拿柚子，詢問學生是何種水果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（二）教師拿出臺北縣鄉土地圖，簡單介紹八里鄉的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位置，</w:t>
            </w:r>
            <w:r w:rsidRPr="00866894">
              <w:rPr>
                <w:rFonts w:ascii="Taiwanese Serif" w:eastAsia="標楷體" w:hAnsi="標楷體"/>
                <w:color w:val="000000"/>
              </w:rPr>
              <w:t>並指出八里鄉柚子的特點。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 w:hint="eastAsia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二、發展活動：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（一）配合課文情境圖，請學生說出過中秋節時會有哪些活動。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（二）全班分享與家人過中秋的情形。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（三）課文教學：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color w:val="000000"/>
              </w:rPr>
              <w:t xml:space="preserve"> </w:t>
            </w:r>
            <w:r w:rsidRPr="00866894">
              <w:rPr>
                <w:rFonts w:ascii="Taiwanese Serif" w:eastAsia="標楷體" w:hAnsi="標楷體"/>
                <w:color w:val="000000"/>
              </w:rPr>
              <w:t>教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唸</w:t>
            </w:r>
            <w:proofErr w:type="gramEnd"/>
            <w:r w:rsidRPr="00866894">
              <w:rPr>
                <w:rFonts w:ascii="Taiwanese Serif" w:eastAsia="標楷體" w:hAnsi="標楷體"/>
                <w:color w:val="000000"/>
              </w:rPr>
              <w:t>本課課文「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八月半</w:t>
            </w:r>
            <w:r w:rsidRPr="00866894">
              <w:rPr>
                <w:rFonts w:ascii="Taiwanese Serif" w:eastAsia="標楷體" w:hAnsi="標楷體"/>
                <w:color w:val="000000"/>
              </w:rPr>
              <w:t>」。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 w:hint="eastAsia"/>
                <w:color w:val="000000"/>
              </w:rPr>
              <w:t xml:space="preserve"> </w:t>
            </w:r>
            <w:r w:rsidRPr="00866894">
              <w:rPr>
                <w:rFonts w:ascii="Taiwanese Serif" w:eastAsia="標楷體" w:hAnsi="Taiwanese Serif"/>
                <w:color w:val="000000"/>
              </w:rPr>
              <w:t>1.</w:t>
            </w:r>
            <w:r w:rsidRPr="00866894">
              <w:rPr>
                <w:rFonts w:ascii="Taiwanese Serif" w:eastAsia="標楷體" w:hAnsi="標楷體"/>
                <w:color w:val="000000"/>
              </w:rPr>
              <w:t>老師解釋課文內容。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 w:hint="eastAsia"/>
                <w:color w:val="000000"/>
              </w:rPr>
              <w:t xml:space="preserve"> </w:t>
            </w:r>
            <w:r w:rsidRPr="00866894">
              <w:rPr>
                <w:rFonts w:ascii="Taiwanese Serif" w:eastAsia="標楷體" w:hAnsi="Taiwanese Serif"/>
                <w:color w:val="000000"/>
              </w:rPr>
              <w:t>2.</w:t>
            </w:r>
            <w:r w:rsidRPr="00866894">
              <w:rPr>
                <w:rFonts w:ascii="Taiwanese Serif" w:eastAsia="標楷體" w:hAnsi="標楷體"/>
                <w:color w:val="000000"/>
              </w:rPr>
              <w:t>播放</w:t>
            </w:r>
            <w:r w:rsidRPr="00866894">
              <w:rPr>
                <w:rFonts w:ascii="Taiwanese Serif" w:eastAsia="標楷體" w:hAnsi="Taiwanese Serif"/>
                <w:color w:val="000000"/>
              </w:rPr>
              <w:t>CD</w:t>
            </w:r>
            <w:r w:rsidRPr="00866894">
              <w:rPr>
                <w:rFonts w:ascii="Taiwanese Serif" w:eastAsia="標楷體" w:hAnsi="標楷體"/>
                <w:color w:val="000000"/>
              </w:rPr>
              <w:t>，讓學生試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唸</w:t>
            </w:r>
            <w:proofErr w:type="gramEnd"/>
            <w:r w:rsidRPr="00866894">
              <w:rPr>
                <w:rFonts w:ascii="Taiwanese Serif" w:eastAsia="標楷體" w:hAnsi="標楷體"/>
                <w:color w:val="000000"/>
              </w:rPr>
              <w:t>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 w:hint="eastAsia"/>
                <w:color w:val="000000"/>
              </w:rPr>
              <w:t xml:space="preserve"> </w:t>
            </w:r>
            <w:r w:rsidRPr="00866894">
              <w:rPr>
                <w:rFonts w:ascii="Taiwanese Serif" w:eastAsia="標楷體" w:hAnsi="Taiwanese Serif"/>
                <w:color w:val="000000"/>
              </w:rPr>
              <w:t>3.</w:t>
            </w:r>
            <w:r w:rsidRPr="00866894">
              <w:rPr>
                <w:rFonts w:ascii="Taiwanese Serif" w:eastAsia="標楷體" w:hAnsi="標楷體"/>
                <w:color w:val="000000"/>
              </w:rPr>
              <w:t>老師範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念</w:t>
            </w:r>
            <w:r w:rsidRPr="00866894">
              <w:rPr>
                <w:rFonts w:ascii="Taiwanese Serif" w:eastAsia="標楷體" w:hAnsi="標楷體"/>
                <w:color w:val="000000"/>
              </w:rPr>
              <w:t>、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領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念</w:t>
            </w:r>
            <w:proofErr w:type="gramEnd"/>
            <w:r w:rsidRPr="00866894">
              <w:rPr>
                <w:rFonts w:ascii="Taiwanese Serif" w:eastAsia="標楷體" w:hAnsi="標楷體"/>
                <w:color w:val="000000"/>
              </w:rPr>
              <w:t>，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學生試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念</w:t>
            </w:r>
            <w:proofErr w:type="gramEnd"/>
            <w:r w:rsidRPr="00866894">
              <w:rPr>
                <w:rFonts w:ascii="Taiwanese Serif" w:eastAsia="標楷體" w:hAnsi="標楷體"/>
                <w:color w:val="000000"/>
              </w:rPr>
              <w:t>。</w:t>
            </w:r>
            <w:r w:rsidRPr="00866894">
              <w:rPr>
                <w:rFonts w:ascii="Taiwanese Serif" w:eastAsia="標楷體" w:hAnsi="Taiwanese Serif"/>
                <w:color w:val="000000"/>
              </w:rPr>
              <w:t xml:space="preserve"> </w:t>
            </w:r>
          </w:p>
          <w:p w:rsidR="00452619" w:rsidRPr="00417DA2" w:rsidRDefault="001D1669" w:rsidP="001D1669">
            <w:pPr>
              <w:rPr>
                <w:rFonts w:ascii="Taiwanese Serif" w:eastAsia="標楷體" w:hAnsi="Taiwanese Serif" w:hint="eastAsia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</w:t>
            </w:r>
            <w:r w:rsidRPr="00866894">
              <w:rPr>
                <w:rFonts w:ascii="Taiwanese Serif" w:eastAsia="標楷體" w:hAnsi="標楷體"/>
                <w:i/>
                <w:color w:val="000000"/>
              </w:rPr>
              <w:t>注意發音要清晰正確</w:t>
            </w:r>
            <w:r w:rsidRPr="00866894">
              <w:rPr>
                <w:rFonts w:ascii="Taiwanese Serif" w:eastAsia="標楷體" w:hAnsi="標楷體"/>
                <w:color w:val="000000"/>
              </w:rPr>
              <w:t>）</w:t>
            </w:r>
          </w:p>
          <w:p w:rsidR="00C97464" w:rsidRDefault="00C97464" w:rsidP="001D1669">
            <w:pPr>
              <w:rPr>
                <w:rFonts w:ascii="Taiwanese Serif" w:eastAsia="標楷體" w:hAnsi="標楷體" w:hint="eastAsia"/>
                <w:color w:val="000000"/>
              </w:rPr>
            </w:pPr>
          </w:p>
          <w:p w:rsidR="00C97464" w:rsidRDefault="00C97464" w:rsidP="001D1669">
            <w:pPr>
              <w:rPr>
                <w:rFonts w:ascii="Taiwanese Serif" w:eastAsia="標楷體" w:hAnsi="標楷體" w:hint="eastAsia"/>
                <w:color w:val="000000"/>
              </w:rPr>
            </w:pPr>
          </w:p>
          <w:p w:rsidR="00C97464" w:rsidRDefault="00C97464" w:rsidP="001D1669">
            <w:pPr>
              <w:rPr>
                <w:rFonts w:ascii="Taiwanese Serif" w:eastAsia="標楷體" w:hAnsi="標楷體" w:hint="eastAsia"/>
                <w:color w:val="000000"/>
              </w:rPr>
            </w:pPr>
          </w:p>
          <w:p w:rsidR="00C97464" w:rsidRDefault="00C97464" w:rsidP="001D1669">
            <w:pPr>
              <w:rPr>
                <w:rFonts w:ascii="Taiwanese Serif" w:eastAsia="標楷體" w:hAnsi="標楷體" w:hint="eastAsia"/>
                <w:color w:val="000000"/>
              </w:rPr>
            </w:pPr>
          </w:p>
          <w:p w:rsidR="00C97464" w:rsidRDefault="00C97464" w:rsidP="001D1669">
            <w:pPr>
              <w:rPr>
                <w:rFonts w:ascii="Taiwanese Serif" w:eastAsia="標楷體" w:hAnsi="標楷體" w:hint="eastAsia"/>
                <w:color w:val="000000"/>
              </w:rPr>
            </w:pPr>
          </w:p>
          <w:p w:rsidR="00C97464" w:rsidRDefault="00C97464" w:rsidP="001D1669">
            <w:pPr>
              <w:rPr>
                <w:rFonts w:ascii="Taiwanese Serif" w:eastAsia="標楷體" w:hAnsi="標楷體" w:hint="eastAsia"/>
                <w:color w:val="000000"/>
              </w:rPr>
            </w:pP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lastRenderedPageBreak/>
              <w:t>三、綜合活動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（一）配合課文內容設計動作如下：</w:t>
            </w:r>
          </w:p>
          <w:p w:rsidR="001D1669" w:rsidRPr="00866894" w:rsidRDefault="001D1669" w:rsidP="001D1669">
            <w:pPr>
              <w:ind w:leftChars="138" w:left="331"/>
              <w:rPr>
                <w:rFonts w:ascii="標楷體" w:eastAsia="標楷體" w:hAnsi="標楷體" w:hint="eastAsia"/>
                <w:b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◎八月半：雙手向前，掌心朝上。</w:t>
            </w:r>
          </w:p>
          <w:p w:rsidR="001D1669" w:rsidRPr="00866894" w:rsidRDefault="001D1669" w:rsidP="001D1669">
            <w:pPr>
              <w:ind w:leftChars="138" w:left="331"/>
              <w:rPr>
                <w:rFonts w:ascii="標楷體" w:eastAsia="標楷體" w:hAnsi="標楷體" w:hint="eastAsia"/>
                <w:bCs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◎過中秋：雙手拍手。</w:t>
            </w:r>
          </w:p>
          <w:p w:rsidR="001D1669" w:rsidRPr="00866894" w:rsidRDefault="001D1669" w:rsidP="001D1669">
            <w:pPr>
              <w:ind w:leftChars="138" w:left="691" w:hangingChars="150" w:hanging="36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◎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八里柚子：右手食指朝右上方點一下，右腳用力踏一下。</w:t>
            </w:r>
          </w:p>
          <w:p w:rsidR="001D1669" w:rsidRPr="00866894" w:rsidRDefault="001D1669" w:rsidP="001D1669">
            <w:pPr>
              <w:ind w:leftChars="139" w:left="692" w:hangingChars="149" w:hanging="358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◎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做等路：右手握拳往內收，右腳用力踏一下。</w:t>
            </w:r>
          </w:p>
          <w:p w:rsidR="001D1669" w:rsidRPr="00866894" w:rsidRDefault="001D1669" w:rsidP="001D1669">
            <w:pPr>
              <w:ind w:leftChars="138" w:left="691" w:hangingChars="150" w:hanging="36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◎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月光圓：雙手於頭上方做拱形狀，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雙腳半蹲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A21EF5" w:rsidRDefault="00A21EF5" w:rsidP="001D1669">
            <w:pPr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1D1669" w:rsidRPr="00866894" w:rsidRDefault="001D1669" w:rsidP="001D1669">
            <w:pPr>
              <w:rPr>
                <w:rFonts w:ascii="Taiwanese Serif" w:eastAsia="標楷體" w:hAnsi="標楷體" w:hint="eastAsia"/>
                <w:i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（二）配合教學</w:t>
            </w:r>
            <w:r w:rsidRPr="00866894">
              <w:rPr>
                <w:rFonts w:ascii="Taiwanese Serif" w:eastAsia="標楷體" w:hAnsi="Taiwanese Serif"/>
                <w:color w:val="000000"/>
              </w:rPr>
              <w:t>CD</w:t>
            </w:r>
            <w:r w:rsidRPr="00866894">
              <w:rPr>
                <w:rFonts w:ascii="Taiwanese Serif" w:eastAsia="標楷體" w:hAnsi="標楷體"/>
                <w:color w:val="000000"/>
              </w:rPr>
              <w:t>，練習至熟練為止。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（</w:t>
            </w:r>
            <w:proofErr w:type="gramEnd"/>
            <w:r w:rsidRPr="00866894">
              <w:rPr>
                <w:rFonts w:ascii="Taiwanese Serif" w:eastAsia="標楷體" w:hAnsi="標楷體"/>
                <w:i/>
                <w:color w:val="000000"/>
              </w:rPr>
              <w:t>鼓</w:t>
            </w:r>
          </w:p>
          <w:p w:rsidR="001D1669" w:rsidRPr="00866894" w:rsidRDefault="001D1669" w:rsidP="00BF6708">
            <w:pPr>
              <w:ind w:leftChars="288" w:left="691"/>
              <w:rPr>
                <w:rFonts w:ascii="Taiwanese Serif" w:eastAsia="標楷體" w:hAnsi="標楷體" w:hint="eastAsia"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i/>
                <w:color w:val="000000"/>
              </w:rPr>
              <w:t xml:space="preserve"> </w:t>
            </w:r>
            <w:proofErr w:type="gramStart"/>
            <w:r w:rsidRPr="00866894">
              <w:rPr>
                <w:rFonts w:ascii="Taiwanese Serif" w:eastAsia="標楷體" w:hAnsi="標楷體"/>
                <w:i/>
                <w:color w:val="000000"/>
              </w:rPr>
              <w:t>勵</w:t>
            </w:r>
            <w:proofErr w:type="gramEnd"/>
            <w:r w:rsidRPr="00866894">
              <w:rPr>
                <w:rFonts w:ascii="Taiwanese Serif" w:eastAsia="標楷體" w:hAnsi="標楷體"/>
                <w:i/>
                <w:color w:val="000000"/>
              </w:rPr>
              <w:t>學生自由創作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）</w:t>
            </w:r>
            <w:proofErr w:type="gramEnd"/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【活動二】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來學客家話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一、引起動機：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（一）複習課文念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謠</w:t>
            </w:r>
            <w:proofErr w:type="gramEnd"/>
            <w:r w:rsidRPr="00866894">
              <w:rPr>
                <w:rFonts w:ascii="Taiwanese Serif" w:eastAsia="標楷體" w:hAnsi="標楷體"/>
                <w:color w:val="000000"/>
              </w:rPr>
              <w:t>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（二）請學生發表一年當中有哪些節日。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二、發展活動：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 w:hint="eastAsia"/>
                <w:color w:val="000000"/>
              </w:rPr>
            </w:pPr>
            <w:r w:rsidRPr="00866894">
              <w:rPr>
                <w:rFonts w:ascii="Taiwanese Serif" w:eastAsia="標楷體" w:hAnsi="標楷體" w:hint="eastAsia"/>
                <w:bCs/>
                <w:color w:val="000000"/>
              </w:rPr>
              <w:t>※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唸</w:t>
            </w:r>
            <w:proofErr w:type="gramEnd"/>
            <w:r w:rsidRPr="00866894">
              <w:rPr>
                <w:rFonts w:ascii="Taiwanese Serif" w:eastAsia="標楷體" w:hAnsi="標楷體"/>
                <w:color w:val="000000"/>
              </w:rPr>
              <w:t>看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哪</w:t>
            </w:r>
            <w:proofErr w:type="gramStart"/>
            <w:r w:rsidRPr="00866894">
              <w:rPr>
                <w:color w:val="000000"/>
              </w:rPr>
              <w:t>─</w:t>
            </w:r>
            <w:proofErr w:type="gramEnd"/>
          </w:p>
          <w:p w:rsidR="001D1669" w:rsidRPr="00866894" w:rsidRDefault="001D1669" w:rsidP="001D1669">
            <w:pPr>
              <w:ind w:leftChars="18" w:left="691" w:hangingChars="270" w:hanging="648"/>
              <w:jc w:val="both"/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（一）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教師領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念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「元宵節」、「清明」、「五月節」、「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冬節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</w:t>
            </w:r>
            <w:r w:rsidRPr="00866894">
              <w:rPr>
                <w:rFonts w:ascii="Taiwanese Serif" w:eastAsia="標楷體" w:hAnsi="標楷體"/>
                <w:color w:val="000000"/>
              </w:rPr>
              <w:t>的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客家</w:t>
            </w:r>
            <w:r w:rsidRPr="00866894">
              <w:rPr>
                <w:rFonts w:ascii="Taiwanese Serif" w:eastAsia="標楷體" w:hAnsi="標楷體"/>
                <w:color w:val="000000"/>
              </w:rPr>
              <w:t>語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念</w:t>
            </w:r>
            <w:r w:rsidRPr="00866894">
              <w:rPr>
                <w:rFonts w:ascii="Taiwanese Serif" w:eastAsia="標楷體" w:hAnsi="標楷體"/>
                <w:color w:val="000000"/>
              </w:rPr>
              <w:t>法。</w:t>
            </w:r>
          </w:p>
          <w:p w:rsidR="001D1669" w:rsidRPr="00866894" w:rsidRDefault="001D1669" w:rsidP="001D1669">
            <w:pPr>
              <w:ind w:leftChars="18" w:left="691" w:hangingChars="270" w:hanging="648"/>
              <w:jc w:val="both"/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（二）配合</w:t>
            </w:r>
            <w:r w:rsidRPr="00866894">
              <w:rPr>
                <w:rFonts w:ascii="Taiwanese Serif" w:eastAsia="標楷體" w:hAnsi="Taiwanese Serif"/>
                <w:color w:val="000000"/>
              </w:rPr>
              <w:t>CD</w:t>
            </w:r>
            <w:r w:rsidRPr="00866894">
              <w:rPr>
                <w:rFonts w:ascii="Taiwanese Serif" w:eastAsia="標楷體" w:hAnsi="標楷體"/>
                <w:color w:val="000000"/>
              </w:rPr>
              <w:t>，讓學生熟讀上述閩南語語詞。</w:t>
            </w:r>
          </w:p>
          <w:p w:rsidR="006B62C0" w:rsidRDefault="006B62C0" w:rsidP="001D1669">
            <w:pPr>
              <w:spacing w:line="400" w:lineRule="exact"/>
              <w:rPr>
                <w:rFonts w:ascii="Taiwanese Serif" w:eastAsia="標楷體" w:hAnsi="標楷體" w:hint="eastAsia"/>
                <w:color w:val="000000"/>
              </w:rPr>
            </w:pPr>
          </w:p>
          <w:p w:rsidR="006B62C0" w:rsidRDefault="006B62C0" w:rsidP="001D1669">
            <w:pPr>
              <w:spacing w:line="400" w:lineRule="exact"/>
              <w:rPr>
                <w:rFonts w:ascii="Taiwanese Serif" w:eastAsia="標楷體" w:hAnsi="標楷體" w:hint="eastAsia"/>
                <w:color w:val="000000"/>
              </w:rPr>
            </w:pPr>
          </w:p>
          <w:p w:rsidR="00C97464" w:rsidRDefault="00C97464" w:rsidP="001D1669">
            <w:pPr>
              <w:spacing w:line="400" w:lineRule="exact"/>
              <w:rPr>
                <w:rFonts w:ascii="Taiwanese Serif" w:eastAsia="標楷體" w:hAnsi="標楷體" w:hint="eastAsia"/>
                <w:color w:val="000000"/>
              </w:rPr>
            </w:pPr>
          </w:p>
          <w:p w:rsidR="001D1669" w:rsidRPr="00866894" w:rsidRDefault="001D1669" w:rsidP="001D1669">
            <w:pPr>
              <w:spacing w:line="400" w:lineRule="exact"/>
              <w:rPr>
                <w:rFonts w:ascii="Taiwanese Serif" w:eastAsia="標楷體" w:hAnsi="Taiwanese Serif" w:hint="eastAsia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lastRenderedPageBreak/>
              <w:t>三、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拼音練習</w:t>
            </w:r>
          </w:p>
          <w:p w:rsidR="001D1669" w:rsidRPr="00866894" w:rsidRDefault="001D1669" w:rsidP="001D1669">
            <w:pPr>
              <w:spacing w:line="400" w:lineRule="exact"/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（一）「</w:t>
            </w:r>
            <w:r w:rsidRPr="00866894">
              <w:rPr>
                <w:rFonts w:ascii="Taiwanese Serif" w:eastAsia="標楷體" w:hAnsi="標楷體"/>
                <w:b/>
                <w:color w:val="000000"/>
              </w:rPr>
              <w:t>語詞配對</w:t>
            </w:r>
            <w:r w:rsidRPr="00866894">
              <w:rPr>
                <w:rFonts w:ascii="Taiwanese Serif" w:eastAsia="標楷體" w:hAnsi="標楷體"/>
                <w:color w:val="000000"/>
              </w:rPr>
              <w:t>」遊戲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/>
                <w:color w:val="000000"/>
              </w:rPr>
              <w:t>1.</w:t>
            </w:r>
            <w:r w:rsidRPr="00866894">
              <w:rPr>
                <w:rFonts w:ascii="Taiwanese Serif" w:eastAsia="標楷體" w:hAnsi="標楷體"/>
                <w:color w:val="000000"/>
              </w:rPr>
              <w:t>教師準備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「元宵節」、「清明」、「五月節」、「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冬節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</w:t>
            </w:r>
            <w:r w:rsidRPr="00866894">
              <w:rPr>
                <w:rFonts w:ascii="Taiwanese Serif" w:eastAsia="標楷體" w:hAnsi="標楷體"/>
                <w:color w:val="000000"/>
              </w:rPr>
              <w:t>的圖卡二份。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/>
                <w:color w:val="000000"/>
              </w:rPr>
              <w:t>2.</w:t>
            </w:r>
            <w:r w:rsidRPr="00866894">
              <w:rPr>
                <w:rFonts w:ascii="Taiwanese Serif" w:eastAsia="標楷體" w:hAnsi="標楷體"/>
                <w:color w:val="000000"/>
              </w:rPr>
              <w:t>將學生分成二組，每組各有一份圖卡。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/>
                <w:color w:val="000000"/>
              </w:rPr>
              <w:t>3.</w:t>
            </w:r>
            <w:r w:rsidRPr="00866894">
              <w:rPr>
                <w:rFonts w:ascii="Taiwanese Serif" w:eastAsia="標楷體" w:hAnsi="標楷體"/>
                <w:color w:val="000000"/>
              </w:rPr>
              <w:t>黑板分成二個區塊，並將每組的圖卡置於所對應的黑板區塊上。</w:t>
            </w:r>
          </w:p>
          <w:p w:rsidR="001D1669" w:rsidRPr="00866894" w:rsidRDefault="001D1669" w:rsidP="001D1669">
            <w:pPr>
              <w:ind w:left="151" w:hangingChars="63" w:hanging="151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Taiwanese Serif" w:eastAsia="標楷體" w:hAnsi="Taiwanese Serif"/>
                <w:color w:val="000000"/>
              </w:rPr>
              <w:t>4.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每組每次派一名學生代表參賽，當教師念出「元宵節」的相關物品時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例如：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揣令仔）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，該二名學生必須取下置於黑板上「元宵節」的圖卡。</w:t>
            </w:r>
          </w:p>
          <w:p w:rsidR="001D1669" w:rsidRPr="00866894" w:rsidRDefault="001D1669" w:rsidP="001D1669">
            <w:pPr>
              <w:ind w:leftChars="63" w:left="151"/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以此類推:「清明節」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－掛紙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、香。「五月節」－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粽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仔。「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冬節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」－湯圓。</w:t>
            </w:r>
            <w:r w:rsidRPr="00866894">
              <w:rPr>
                <w:rFonts w:ascii="Taiwanese Serif" w:eastAsia="標楷體" w:hAnsi="標楷體"/>
                <w:color w:val="000000"/>
              </w:rPr>
              <w:t xml:space="preserve">　　　</w:t>
            </w:r>
          </w:p>
          <w:p w:rsidR="001D1669" w:rsidRPr="00866894" w:rsidRDefault="001D1669" w:rsidP="001D1669">
            <w:pPr>
              <w:jc w:val="both"/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/>
                <w:color w:val="000000"/>
              </w:rPr>
              <w:t>5.</w:t>
            </w:r>
            <w:r w:rsidRPr="00866894">
              <w:rPr>
                <w:rFonts w:ascii="Taiwanese Serif" w:eastAsia="標楷體" w:hAnsi="標楷體"/>
                <w:color w:val="000000"/>
              </w:rPr>
              <w:t>最快正確取下者，得一分。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/>
                <w:color w:val="000000"/>
              </w:rPr>
              <w:t>6.</w:t>
            </w:r>
            <w:r w:rsidRPr="00866894">
              <w:rPr>
                <w:rFonts w:ascii="Taiwanese Serif" w:eastAsia="標楷體" w:hAnsi="標楷體"/>
                <w:color w:val="000000"/>
              </w:rPr>
              <w:t>成績累計後，給予優勝組別讚賞。</w:t>
            </w:r>
          </w:p>
          <w:p w:rsidR="001D1669" w:rsidRPr="00866894" w:rsidRDefault="001D1669" w:rsidP="001D1669">
            <w:pPr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標楷體"/>
                <w:color w:val="000000"/>
              </w:rPr>
              <w:t>（二）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認</w:t>
            </w:r>
            <w:r w:rsidRPr="00866894">
              <w:rPr>
                <w:rFonts w:ascii="Taiwanese Serif" w:eastAsia="標楷體" w:hAnsi="標楷體"/>
                <w:color w:val="000000"/>
              </w:rPr>
              <w:t>識節日</w:t>
            </w:r>
          </w:p>
          <w:p w:rsidR="001D1669" w:rsidRPr="00866894" w:rsidRDefault="001D1669" w:rsidP="001D1669">
            <w:pPr>
              <w:ind w:left="151" w:hangingChars="63" w:hanging="151"/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/>
                <w:color w:val="000000"/>
              </w:rPr>
              <w:t>1.</w:t>
            </w:r>
            <w:r w:rsidRPr="00866894">
              <w:rPr>
                <w:rFonts w:ascii="Taiwanese Serif" w:eastAsia="標楷體" w:hAnsi="標楷體"/>
                <w:color w:val="000000"/>
              </w:rPr>
              <w:t>教師準備「元宵」、「清明」、「五</w:t>
            </w:r>
            <w:r w:rsidRPr="00866894">
              <w:rPr>
                <w:rFonts w:ascii="Taiwanese Serif" w:eastAsia="標楷體" w:hAnsi="標楷體" w:hint="eastAsia"/>
                <w:color w:val="000000"/>
              </w:rPr>
              <w:t>月</w:t>
            </w:r>
            <w:r w:rsidRPr="00866894">
              <w:rPr>
                <w:rFonts w:ascii="Taiwanese Serif" w:eastAsia="標楷體" w:hAnsi="標楷體"/>
                <w:color w:val="000000"/>
              </w:rPr>
              <w:t>節」、「</w:t>
            </w:r>
            <w:proofErr w:type="gramStart"/>
            <w:r w:rsidRPr="00866894">
              <w:rPr>
                <w:rFonts w:ascii="Taiwanese Serif" w:eastAsia="標楷體" w:hAnsi="標楷體"/>
                <w:color w:val="000000"/>
              </w:rPr>
              <w:t>冬節</w:t>
            </w:r>
            <w:proofErr w:type="gramEnd"/>
            <w:r w:rsidRPr="00866894">
              <w:rPr>
                <w:rFonts w:ascii="Taiwanese Serif" w:eastAsia="標楷體" w:hAnsi="標楷體"/>
                <w:color w:val="000000"/>
              </w:rPr>
              <w:t>」圖卡二份。</w:t>
            </w:r>
          </w:p>
          <w:p w:rsidR="001D1669" w:rsidRPr="00866894" w:rsidRDefault="001D1669" w:rsidP="001D1669">
            <w:pPr>
              <w:ind w:left="151" w:hangingChars="63" w:hanging="151"/>
              <w:rPr>
                <w:rFonts w:ascii="Taiwanese Serif" w:eastAsia="標楷體" w:hAnsi="Taiwanese Serif"/>
                <w:color w:val="000000"/>
              </w:rPr>
            </w:pPr>
            <w:r w:rsidRPr="00866894">
              <w:rPr>
                <w:rFonts w:ascii="Taiwanese Serif" w:eastAsia="標楷體" w:hAnsi="Taiwanese Serif"/>
                <w:color w:val="000000"/>
              </w:rPr>
              <w:t>2.</w:t>
            </w:r>
            <w:r w:rsidRPr="00866894">
              <w:rPr>
                <w:rFonts w:ascii="Taiwanese Serif" w:eastAsia="標楷體" w:hAnsi="標楷體"/>
                <w:color w:val="000000"/>
              </w:rPr>
              <w:t>將學生分成二組（甲組及乙組），每組各有一份圖卡。</w:t>
            </w:r>
          </w:p>
          <w:p w:rsidR="00452619" w:rsidRDefault="001D1669" w:rsidP="001D1669">
            <w:pPr>
              <w:ind w:left="151" w:hangingChars="63" w:hanging="151"/>
              <w:rPr>
                <w:rFonts w:ascii="Taiwanese Serif" w:eastAsia="標楷體" w:hAnsi="標楷體" w:hint="eastAsia"/>
                <w:color w:val="000000"/>
              </w:rPr>
            </w:pPr>
            <w:r w:rsidRPr="00866894">
              <w:rPr>
                <w:rFonts w:ascii="Taiwanese Serif" w:eastAsia="標楷體" w:hAnsi="Taiwanese Serif"/>
                <w:color w:val="000000"/>
              </w:rPr>
              <w:t>3.</w:t>
            </w:r>
            <w:r w:rsidRPr="00866894">
              <w:rPr>
                <w:rFonts w:ascii="Taiwanese Serif" w:eastAsia="標楷體" w:hAnsi="標楷體"/>
                <w:color w:val="000000"/>
              </w:rPr>
              <w:t>黑板分成二個區塊，並將每組的圖卡置於所對應的黑板區塊上。</w:t>
            </w:r>
          </w:p>
          <w:p w:rsidR="00452619" w:rsidRDefault="00452619" w:rsidP="001D1669">
            <w:pPr>
              <w:ind w:left="151" w:hangingChars="63" w:hanging="151"/>
              <w:rPr>
                <w:rFonts w:ascii="Taiwanese Serif" w:eastAsia="標楷體" w:hAnsi="Taiwanese Serif" w:hint="eastAsia"/>
                <w:color w:val="000000"/>
              </w:rPr>
            </w:pPr>
          </w:p>
          <w:p w:rsidR="006B62C0" w:rsidRDefault="006B62C0" w:rsidP="001D1669">
            <w:pPr>
              <w:ind w:left="151" w:hangingChars="63" w:hanging="151"/>
              <w:rPr>
                <w:rFonts w:ascii="Taiwanese Serif" w:eastAsia="標楷體" w:hAnsi="Taiwanese Serif" w:hint="eastAsia"/>
                <w:color w:val="000000"/>
              </w:rPr>
            </w:pPr>
          </w:p>
          <w:p w:rsidR="006B62C0" w:rsidRDefault="006B62C0" w:rsidP="001D1669">
            <w:pPr>
              <w:ind w:left="151" w:hangingChars="63" w:hanging="151"/>
              <w:rPr>
                <w:rFonts w:ascii="Taiwanese Serif" w:eastAsia="標楷體" w:hAnsi="Taiwanese Serif" w:hint="eastAsia"/>
                <w:color w:val="000000"/>
              </w:rPr>
            </w:pPr>
          </w:p>
          <w:p w:rsidR="00C97464" w:rsidRPr="00866894" w:rsidRDefault="00C97464" w:rsidP="001D1669">
            <w:pPr>
              <w:ind w:left="151" w:hangingChars="63" w:hanging="151"/>
              <w:rPr>
                <w:rFonts w:ascii="Taiwanese Serif" w:eastAsia="標楷體" w:hAnsi="Taiwanese Serif" w:hint="eastAsia"/>
                <w:color w:val="000000"/>
              </w:rPr>
            </w:pPr>
          </w:p>
          <w:p w:rsidR="001D1669" w:rsidRPr="00866894" w:rsidRDefault="001D1669" w:rsidP="001D1669">
            <w:pPr>
              <w:numPr>
                <w:ilvl w:val="0"/>
                <w:numId w:val="29"/>
              </w:numPr>
              <w:spacing w:line="400" w:lineRule="exact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lastRenderedPageBreak/>
              <w:t>引起動機</w:t>
            </w:r>
          </w:p>
          <w:p w:rsidR="001D1669" w:rsidRPr="00866894" w:rsidRDefault="001D1669" w:rsidP="001D1669">
            <w:pPr>
              <w:spacing w:line="400" w:lineRule="exact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複習活動</w:t>
            </w:r>
          </w:p>
          <w:p w:rsidR="001D1669" w:rsidRPr="00866894" w:rsidRDefault="001D1669" w:rsidP="001D1669">
            <w:pPr>
              <w:ind w:leftChars="105" w:left="972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（一）教師在黑板展示「等</w:t>
            </w:r>
            <w:r w:rsidRPr="00866894">
              <w:rPr>
                <w:rFonts w:ascii="標楷體" w:eastAsia="標楷體" w:hAnsi="標楷體"/>
                <w:color w:val="000000"/>
              </w:rPr>
              <w:t>路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」、「團</w:t>
            </w:r>
            <w:r w:rsidRPr="00866894">
              <w:rPr>
                <w:rFonts w:ascii="標楷體" w:eastAsia="標楷體" w:hAnsi="標楷體"/>
                <w:color w:val="000000"/>
              </w:rPr>
              <w:t>圓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韮菜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籃球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」及「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郵票</w:t>
            </w:r>
            <w:r w:rsidRPr="00866894">
              <w:rPr>
                <w:rFonts w:ascii="標楷體" w:eastAsia="標楷體" w:hAnsi="標楷體" w:hint="eastAsia"/>
                <w:color w:val="000000"/>
              </w:rPr>
              <w:t xml:space="preserve">」等字卡讓學生複習正確的讀音。   </w:t>
            </w:r>
          </w:p>
          <w:p w:rsidR="001D1669" w:rsidRPr="00866894" w:rsidRDefault="001D1669" w:rsidP="001D1669">
            <w:pPr>
              <w:ind w:leftChars="105" w:left="972" w:hangingChars="300" w:hanging="72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（二）讓學生練習「</w:t>
            </w:r>
            <w:r w:rsidRPr="00866894">
              <w:rPr>
                <w:rFonts w:ascii="標楷體" w:eastAsia="標楷體" w:hAnsi="標楷體"/>
                <w:color w:val="000000"/>
              </w:rPr>
              <w:t>e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n</w:t>
            </w:r>
            <w:r w:rsidRPr="00866894">
              <w:rPr>
                <w:rFonts w:ascii="標楷體" w:eastAsia="標楷體" w:hAnsi="標楷體"/>
                <w:color w:val="000000"/>
              </w:rPr>
              <w:t>(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ㄞㄣ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)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」、「iu</w:t>
            </w:r>
            <w:r w:rsidRPr="00866894">
              <w:rPr>
                <w:rFonts w:ascii="標楷體" w:eastAsia="標楷體" w:hAnsi="標楷體"/>
                <w:color w:val="000000"/>
              </w:rPr>
              <w:t>(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一ㄨ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)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」的發音。</w:t>
            </w:r>
          </w:p>
          <w:p w:rsidR="001D1669" w:rsidRPr="00866894" w:rsidRDefault="001D1669" w:rsidP="00BF6708">
            <w:pPr>
              <w:spacing w:line="400" w:lineRule="exact"/>
              <w:ind w:leftChars="105" w:left="972" w:hangingChars="300" w:hanging="72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（三）教師在黑板展示「等</w:t>
            </w:r>
            <w:r w:rsidRPr="00866894">
              <w:rPr>
                <w:rFonts w:ascii="標楷體" w:eastAsia="標楷體" w:hAnsi="標楷體"/>
                <w:color w:val="000000"/>
              </w:rPr>
              <w:t>路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」、「團</w:t>
            </w:r>
            <w:r w:rsidRPr="00866894">
              <w:rPr>
                <w:rFonts w:ascii="標楷體" w:eastAsia="標楷體" w:hAnsi="標楷體"/>
                <w:color w:val="000000"/>
              </w:rPr>
              <w:t>圓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韮菜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籃球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」及「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郵票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」等圖卡。</w:t>
            </w:r>
          </w:p>
          <w:p w:rsidR="001D1669" w:rsidRPr="00866894" w:rsidRDefault="001D1669" w:rsidP="001D1669">
            <w:pPr>
              <w:spacing w:line="280" w:lineRule="exact"/>
              <w:ind w:left="240" w:hangingChars="100" w:hanging="24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1D1669" w:rsidRPr="00866894" w:rsidRDefault="001D1669" w:rsidP="001D1669">
            <w:pPr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◎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讀看啊</w:t>
            </w:r>
            <w:proofErr w:type="gramEnd"/>
          </w:p>
          <w:p w:rsidR="001D1669" w:rsidRPr="00866894" w:rsidRDefault="001D1669" w:rsidP="001D1669">
            <w:pPr>
              <w:spacing w:line="400" w:lineRule="exact"/>
              <w:ind w:leftChars="157" w:left="1097" w:hangingChars="300" w:hanging="72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（一）教師範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「等路、團圓、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桌椅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、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冰箱、鶯歌、韮菜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、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舅舅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、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籃球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、</w:t>
            </w:r>
            <w:r w:rsidRPr="00866894">
              <w:rPr>
                <w:rFonts w:ascii="標楷體" w:eastAsia="標楷體" w:hAnsi="標楷體" w:hint="eastAsia"/>
                <w:color w:val="000000"/>
                <w:szCs w:val="32"/>
              </w:rPr>
              <w:t>郵票」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等語詞。</w:t>
            </w:r>
          </w:p>
          <w:p w:rsidR="001D1669" w:rsidRPr="00866894" w:rsidRDefault="001D1669" w:rsidP="001D1669">
            <w:pPr>
              <w:spacing w:line="400" w:lineRule="exact"/>
              <w:ind w:firstLineChars="157" w:firstLine="377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（二）學生全班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、分組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、個別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1D1669" w:rsidRPr="00866894" w:rsidRDefault="001D1669" w:rsidP="001D1669">
            <w:pPr>
              <w:spacing w:line="400" w:lineRule="exact"/>
              <w:ind w:firstLineChars="157" w:firstLine="377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（三）進行圖卡語詞賓果遊戲：</w:t>
            </w:r>
          </w:p>
          <w:p w:rsidR="001D1669" w:rsidRPr="00866894" w:rsidRDefault="001D1669" w:rsidP="001D1669">
            <w:pPr>
              <w:spacing w:line="280" w:lineRule="exact"/>
              <w:ind w:leftChars="300" w:left="1051" w:hangingChars="138" w:hanging="331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  <w:p w:rsidR="001D1669" w:rsidRPr="00866894" w:rsidRDefault="001D1669" w:rsidP="001D1669">
            <w:pPr>
              <w:spacing w:line="280" w:lineRule="exact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1D1669" w:rsidRPr="00866894" w:rsidRDefault="001D1669" w:rsidP="001D1669">
            <w:pPr>
              <w:spacing w:line="280" w:lineRule="exact"/>
              <w:ind w:left="240" w:hangingChars="100" w:hanging="24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（一）配合課本完成本課學習單。</w:t>
            </w:r>
          </w:p>
          <w:p w:rsidR="001D1669" w:rsidRPr="00866894" w:rsidRDefault="001D1669" w:rsidP="001D1669">
            <w:pPr>
              <w:spacing w:after="90" w:line="280" w:lineRule="exact"/>
              <w:ind w:left="691" w:hangingChars="288" w:hanging="691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（二）請學生將本課所學的語詞、念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謠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、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念給家人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聽，並請給予評分或鼓勵。</w:t>
            </w:r>
          </w:p>
          <w:p w:rsidR="005B5345" w:rsidRDefault="005B5345" w:rsidP="005B5345">
            <w:pPr>
              <w:spacing w:line="0" w:lineRule="atLeast"/>
              <w:ind w:leftChars="2" w:left="725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C97464" w:rsidRDefault="00C97464" w:rsidP="005B5345">
            <w:pPr>
              <w:spacing w:line="0" w:lineRule="atLeast"/>
              <w:ind w:leftChars="2" w:left="725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C97464" w:rsidRDefault="00C97464" w:rsidP="005B5345">
            <w:pPr>
              <w:spacing w:line="0" w:lineRule="atLeast"/>
              <w:ind w:leftChars="2" w:left="725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C97464" w:rsidRDefault="00C97464" w:rsidP="005B5345">
            <w:pPr>
              <w:spacing w:line="0" w:lineRule="atLeast"/>
              <w:ind w:leftChars="2" w:left="725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C97464" w:rsidRDefault="00C97464" w:rsidP="005B5345">
            <w:pPr>
              <w:spacing w:line="0" w:lineRule="atLeast"/>
              <w:ind w:leftChars="2" w:left="725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C97464" w:rsidRPr="00866894" w:rsidRDefault="00C97464" w:rsidP="005B5345">
            <w:pPr>
              <w:spacing w:line="0" w:lineRule="atLeast"/>
              <w:ind w:leftChars="2" w:left="725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540" w:type="dxa"/>
          </w:tcPr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5B5345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</w:t>
            </w:r>
            <w:r w:rsidR="005B5345" w:rsidRPr="00866894">
              <w:rPr>
                <w:rFonts w:eastAsia="標楷體" w:hint="eastAsia"/>
                <w:color w:val="000000"/>
                <w:szCs w:val="24"/>
              </w:rPr>
              <w:t>節</w:t>
            </w: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</w:t>
            </w:r>
            <w:r w:rsidRPr="00866894">
              <w:rPr>
                <w:rFonts w:eastAsia="標楷體" w:hint="eastAsia"/>
                <w:color w:val="000000"/>
                <w:szCs w:val="24"/>
              </w:rPr>
              <w:t>節</w:t>
            </w: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</w:t>
            </w:r>
            <w:r w:rsidRPr="00866894">
              <w:rPr>
                <w:rFonts w:eastAsia="標楷體" w:hint="eastAsia"/>
                <w:color w:val="000000"/>
                <w:szCs w:val="24"/>
              </w:rPr>
              <w:t>節</w:t>
            </w: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222000" w:rsidRDefault="00222000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</w:t>
            </w:r>
            <w:r w:rsidRPr="00866894">
              <w:rPr>
                <w:rFonts w:eastAsia="標楷體" w:hint="eastAsia"/>
                <w:color w:val="000000"/>
                <w:szCs w:val="24"/>
              </w:rPr>
              <w:t>節</w:t>
            </w: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5B5345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1C3973">
            <w:pPr>
              <w:widowControl/>
              <w:rPr>
                <w:rFonts w:eastAsia="標楷體" w:hint="eastAsia"/>
                <w:color w:val="000000"/>
                <w:szCs w:val="24"/>
              </w:rPr>
            </w:pPr>
          </w:p>
          <w:p w:rsidR="001C3973" w:rsidRDefault="001C3973" w:rsidP="001C3973">
            <w:pPr>
              <w:widowControl/>
              <w:rPr>
                <w:rFonts w:eastAsia="標楷體" w:hint="eastAsia"/>
                <w:color w:val="000000"/>
                <w:szCs w:val="24"/>
              </w:rPr>
            </w:pPr>
          </w:p>
          <w:p w:rsidR="001C3973" w:rsidRPr="00866894" w:rsidRDefault="001C3973" w:rsidP="001C3973">
            <w:pPr>
              <w:widowControl/>
              <w:rPr>
                <w:rFonts w:eastAsia="標楷體" w:hint="eastAsia"/>
                <w:color w:val="000000"/>
                <w:szCs w:val="24"/>
              </w:rPr>
            </w:pPr>
          </w:p>
        </w:tc>
        <w:tc>
          <w:tcPr>
            <w:tcW w:w="1440" w:type="dxa"/>
          </w:tcPr>
          <w:p w:rsidR="00E66C90" w:rsidRPr="00866894" w:rsidRDefault="00E66C90" w:rsidP="00E66C90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※教材：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臺北縣鄉土語言教學補充教材-客家語【學生讀本3】第一課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※教學資源：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1.柚子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2.課文情境圖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3.圖卡、音標卡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4.句型卡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5.教學CD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6.神祕袋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7.錄音機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8.</w:t>
            </w:r>
            <w:r w:rsidRPr="00866894">
              <w:rPr>
                <w:rFonts w:ascii="標楷體" w:eastAsia="標楷體" w:hAnsi="標楷體"/>
                <w:color w:val="000000"/>
                <w:szCs w:val="24"/>
              </w:rPr>
              <w:t>臺北縣地圖</w:t>
            </w:r>
          </w:p>
          <w:p w:rsidR="00E66C90" w:rsidRPr="00866894" w:rsidRDefault="00E66C90" w:rsidP="00E66C90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9.學習單</w:t>
            </w:r>
          </w:p>
          <w:p w:rsidR="003921FC" w:rsidRPr="00866894" w:rsidRDefault="003921FC" w:rsidP="005B5345">
            <w:pPr>
              <w:snapToGrid w:val="0"/>
              <w:ind w:left="1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5B5345" w:rsidRPr="00866894" w:rsidRDefault="005B5345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口頭評量</w:t>
            </w:r>
          </w:p>
          <w:p w:rsidR="005B5345" w:rsidRPr="00866894" w:rsidRDefault="005B5345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:rsidR="005B5345" w:rsidRPr="00866894" w:rsidRDefault="005B5345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表演</w:t>
            </w:r>
          </w:p>
          <w:p w:rsidR="005B5345" w:rsidRPr="00866894" w:rsidRDefault="005B5345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遊戲評量</w:t>
            </w:r>
          </w:p>
          <w:p w:rsidR="005B5345" w:rsidRPr="00866894" w:rsidRDefault="005B5345" w:rsidP="005B5345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紙筆評量</w:t>
            </w:r>
          </w:p>
          <w:p w:rsidR="005B5345" w:rsidRPr="00866894" w:rsidRDefault="005B5345" w:rsidP="005B5345">
            <w:pPr>
              <w:spacing w:line="0" w:lineRule="atLeast"/>
              <w:ind w:leftChars="-254" w:left="96" w:hangingChars="294" w:hanging="706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8.9.</w:t>
            </w:r>
          </w:p>
        </w:tc>
        <w:tc>
          <w:tcPr>
            <w:tcW w:w="1980" w:type="dxa"/>
          </w:tcPr>
          <w:p w:rsidR="00E66C90" w:rsidRPr="00866894" w:rsidRDefault="00E66C90" w:rsidP="00E66C90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b/>
                <w:color w:val="000000"/>
                <w:sz w:val="24"/>
              </w:rPr>
            </w:pPr>
            <w:r w:rsidRPr="00866894">
              <w:rPr>
                <w:rFonts w:ascii="標楷體" w:eastAsia="標楷體" w:hAnsi="標楷體" w:hint="eastAsia"/>
                <w:b/>
                <w:color w:val="000000"/>
                <w:sz w:val="24"/>
              </w:rPr>
              <w:t>※參考資料：</w:t>
            </w:r>
          </w:p>
          <w:p w:rsidR="00E66C90" w:rsidRPr="00866894" w:rsidRDefault="00E66C90" w:rsidP="00E66C90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客語教學資料庫</w:t>
            </w:r>
            <w:r w:rsidRPr="00866894">
              <w:rPr>
                <w:rFonts w:ascii="標楷體" w:eastAsia="標楷體" w:hAnsi="標楷體"/>
                <w:color w:val="000000"/>
                <w:szCs w:val="24"/>
              </w:rPr>
              <w:t>http://www.gtes.tp.edu.tw/hakka/default.asp</w:t>
            </w:r>
          </w:p>
          <w:p w:rsidR="00E66C90" w:rsidRPr="00866894" w:rsidRDefault="00E66C90" w:rsidP="00E66C90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國民教育社群網</w:t>
            </w:r>
          </w:p>
          <w:p w:rsidR="00E66C90" w:rsidRPr="00866894" w:rsidRDefault="00E66C90" w:rsidP="00E66C90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hyperlink r:id="rId8" w:history="1">
              <w:r w:rsidRPr="00866894">
                <w:rPr>
                  <w:rFonts w:ascii="標楷體" w:eastAsia="標楷體" w:hAnsi="標楷體"/>
                  <w:color w:val="000000"/>
                  <w:szCs w:val="24"/>
                </w:rPr>
                <w:t>http://teach.eje.edu.tw/9CC/index.php</w:t>
              </w:r>
            </w:hyperlink>
          </w:p>
          <w:p w:rsidR="00E66C90" w:rsidRPr="00866894" w:rsidRDefault="00E66C90" w:rsidP="00E66C90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國立教育資料館鄉土教育教學資源網</w:t>
            </w:r>
          </w:p>
          <w:p w:rsidR="00E66C90" w:rsidRPr="00866894" w:rsidRDefault="00E66C90" w:rsidP="00E66C90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http://www.nioerar.edu.tw/natural/index.htm</w:t>
            </w:r>
          </w:p>
          <w:p w:rsidR="005B5345" w:rsidRPr="00866894" w:rsidRDefault="005B5345" w:rsidP="00C0555C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445C2" w:rsidRPr="00866894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第五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9/2</w:t>
            </w:r>
            <w:r w:rsidR="00AF2D79">
              <w:rPr>
                <w:rFonts w:ascii="新細明體" w:hAnsi="新細明體" w:hint="eastAsia"/>
                <w:color w:val="000000"/>
              </w:rPr>
              <w:t>2</w:t>
            </w:r>
            <w:r w:rsidRPr="00AD63A6">
              <w:rPr>
                <w:rFonts w:ascii="新細明體" w:hAnsi="新細明體" w:hint="eastAsia"/>
                <w:color w:val="000000"/>
              </w:rPr>
              <w:t>－</w:t>
            </w:r>
            <w:r>
              <w:rPr>
                <w:rFonts w:ascii="新細明體" w:hAnsi="新細明體" w:hint="eastAsia"/>
                <w:color w:val="000000"/>
              </w:rPr>
              <w:t>9</w:t>
            </w:r>
            <w:r w:rsidRPr="00AD63A6">
              <w:rPr>
                <w:rFonts w:ascii="新細明體" w:hAnsi="新細明體" w:hint="eastAsia"/>
                <w:color w:val="000000"/>
              </w:rPr>
              <w:t>/</w:t>
            </w:r>
            <w:r>
              <w:rPr>
                <w:rFonts w:ascii="新細明體" w:hAnsi="新細明體" w:hint="eastAsia"/>
                <w:color w:val="000000"/>
              </w:rPr>
              <w:t>2</w:t>
            </w:r>
            <w:r w:rsidR="00AF2D79">
              <w:rPr>
                <w:rFonts w:ascii="新細明體" w:hAnsi="新細明體" w:hint="eastAsia"/>
                <w:color w:val="000000"/>
              </w:rPr>
              <w:t>8</w:t>
            </w: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第六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9/</w:t>
            </w:r>
            <w:r w:rsidR="00AF2D79">
              <w:rPr>
                <w:rFonts w:ascii="新細明體" w:hAnsi="新細明體" w:hint="eastAsia"/>
                <w:color w:val="000000"/>
              </w:rPr>
              <w:t>29</w:t>
            </w:r>
            <w:r w:rsidRPr="00AD63A6">
              <w:rPr>
                <w:rFonts w:ascii="新細明體" w:hAnsi="新細明體" w:hint="eastAsia"/>
                <w:color w:val="000000"/>
              </w:rPr>
              <w:t>－10/</w:t>
            </w:r>
            <w:r>
              <w:rPr>
                <w:rFonts w:ascii="新細明體" w:hAnsi="新細明體" w:hint="eastAsia"/>
                <w:color w:val="000000"/>
              </w:rPr>
              <w:t>0</w:t>
            </w:r>
            <w:r w:rsidR="00AF2D79">
              <w:rPr>
                <w:rFonts w:ascii="新細明體" w:hAnsi="新細明體" w:hint="eastAsia"/>
                <w:color w:val="000000"/>
              </w:rPr>
              <w:t>5</w:t>
            </w: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第七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10/0</w:t>
            </w:r>
            <w:r w:rsidR="00AF2D79">
              <w:rPr>
                <w:rFonts w:ascii="新細明體" w:hAnsi="新細明體" w:hint="eastAsia"/>
                <w:color w:val="000000"/>
              </w:rPr>
              <w:t>6</w:t>
            </w:r>
            <w:r w:rsidRPr="00AD63A6">
              <w:rPr>
                <w:rFonts w:ascii="新細明體" w:hAnsi="新細明體" w:hint="eastAsia"/>
                <w:color w:val="000000"/>
              </w:rPr>
              <w:t>－10/1</w:t>
            </w:r>
            <w:r w:rsidR="00AF2D79">
              <w:rPr>
                <w:rFonts w:ascii="新細明體" w:hAnsi="新細明體" w:hint="eastAsia"/>
                <w:color w:val="000000"/>
              </w:rPr>
              <w:t>2</w:t>
            </w: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417DA2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EE3658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第八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Pr="00866894" w:rsidRDefault="005445C2" w:rsidP="00EE3658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10/1</w:t>
            </w:r>
            <w:r w:rsidR="00AF2D79">
              <w:rPr>
                <w:rFonts w:ascii="新細明體" w:hAnsi="新細明體" w:hint="eastAsia"/>
                <w:color w:val="000000"/>
              </w:rPr>
              <w:t>3</w:t>
            </w:r>
            <w:r w:rsidRPr="00AD63A6">
              <w:rPr>
                <w:rFonts w:ascii="新細明體" w:hAnsi="新細明體" w:hint="eastAsia"/>
                <w:color w:val="000000"/>
              </w:rPr>
              <w:t>－10/</w:t>
            </w:r>
            <w:r w:rsidR="00AF2D79">
              <w:rPr>
                <w:rFonts w:ascii="新細明體" w:hAnsi="新細明體" w:hint="eastAsia"/>
                <w:color w:val="000000"/>
              </w:rPr>
              <w:t>19</w:t>
            </w:r>
          </w:p>
        </w:tc>
        <w:tc>
          <w:tcPr>
            <w:tcW w:w="4500" w:type="dxa"/>
            <w:tcBorders>
              <w:right w:val="single" w:sz="4" w:space="0" w:color="auto"/>
            </w:tcBorders>
          </w:tcPr>
          <w:p w:rsidR="005445C2" w:rsidRPr="00866894" w:rsidRDefault="005445C2" w:rsidP="001109A4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lastRenderedPageBreak/>
                <w:t>1-1-1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能聽懂日常生活對話用語之大意。</w:t>
            </w:r>
          </w:p>
          <w:p w:rsidR="005445C2" w:rsidRPr="00866894" w:rsidRDefault="005445C2" w:rsidP="001109A4">
            <w:pPr>
              <w:pStyle w:val="1-1-1"/>
              <w:spacing w:after="90"/>
              <w:ind w:left="0" w:firstLine="0"/>
              <w:rPr>
                <w:rFonts w:ascii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66894">
                <w:rPr>
                  <w:rFonts w:ascii="標楷體" w:hAnsi="標楷體" w:hint="eastAsia"/>
                  <w:color w:val="000000"/>
                </w:rPr>
                <w:t>1-1-2</w:t>
              </w:r>
            </w:smartTag>
            <w:r w:rsidRPr="00866894">
              <w:rPr>
                <w:rFonts w:ascii="標楷體" w:hAnsi="標楷體" w:hint="eastAsia"/>
                <w:color w:val="000000"/>
              </w:rPr>
              <w:t>能記住主要語詞</w:t>
            </w:r>
          </w:p>
          <w:p w:rsidR="005445C2" w:rsidRPr="00866894" w:rsidRDefault="005445C2" w:rsidP="001109A4">
            <w:pPr>
              <w:spacing w:line="280" w:lineRule="exact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866894">
                <w:rPr>
                  <w:rFonts w:ascii="標楷體" w:eastAsia="標楷體" w:hAnsi="標楷體" w:hint="eastAsia"/>
                  <w:color w:val="000000"/>
                </w:rPr>
                <w:t>1-1-8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</w:rPr>
              <w:t>培養學習其他族群語言的興趣</w:t>
            </w:r>
          </w:p>
          <w:p w:rsidR="005445C2" w:rsidRPr="00866894" w:rsidRDefault="005445C2" w:rsidP="001109A4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能說客家的基本生活用語。</w:t>
            </w:r>
          </w:p>
          <w:p w:rsidR="005445C2" w:rsidRPr="00866894" w:rsidRDefault="005445C2" w:rsidP="001109A4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2-1-2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培養說客語的習慣。</w:t>
            </w:r>
          </w:p>
          <w:p w:rsidR="005445C2" w:rsidRPr="009C1E58" w:rsidRDefault="005445C2" w:rsidP="001109A4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2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2-1-5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能用正確的客家語彙和語法。</w:t>
            </w:r>
          </w:p>
          <w:p w:rsidR="005445C2" w:rsidRPr="009C1E58" w:rsidRDefault="005445C2" w:rsidP="001109A4">
            <w:pPr>
              <w:spacing w:line="280" w:lineRule="exac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866894">
                <w:rPr>
                  <w:rFonts w:ascii="標楷體" w:eastAsia="標楷體" w:hAnsi="標楷體" w:cs="新細明體"/>
                  <w:color w:val="000000"/>
                  <w:kern w:val="0"/>
                </w:rPr>
                <w:t>3-1-1</w:t>
              </w:r>
            </w:smartTag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能認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唸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kern w:val="0"/>
              </w:rPr>
              <w:t>標音符號。</w:t>
            </w:r>
          </w:p>
          <w:p w:rsidR="005445C2" w:rsidRPr="00866894" w:rsidRDefault="005445C2" w:rsidP="001109A4">
            <w:pPr>
              <w:spacing w:line="0" w:lineRule="atLeast"/>
              <w:ind w:leftChars="1" w:left="722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◎環境教育</w:t>
            </w:r>
          </w:p>
          <w:p w:rsidR="005445C2" w:rsidRPr="00866894" w:rsidRDefault="005445C2" w:rsidP="001109A4">
            <w:pPr>
              <w:spacing w:line="0" w:lineRule="atLeast"/>
              <w:ind w:leftChars="1" w:left="722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866894">
                <w:rPr>
                  <w:rFonts w:ascii="標楷體" w:eastAsia="標楷體" w:hAnsi="標楷體" w:hint="eastAsia"/>
                  <w:color w:val="000000"/>
                  <w:szCs w:val="24"/>
                </w:rPr>
                <w:t>1-1-1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能運用五官觀察體驗</w:t>
            </w:r>
            <w:r w:rsidRPr="00866894">
              <w:rPr>
                <w:rFonts w:ascii="標楷體" w:eastAsia="標楷體" w:hAnsi="標楷體"/>
                <w:color w:val="000000"/>
                <w:szCs w:val="24"/>
              </w:rPr>
              <w:t>、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探究環境中的事物。</w:t>
            </w:r>
          </w:p>
          <w:p w:rsidR="005445C2" w:rsidRPr="00866894" w:rsidRDefault="005445C2" w:rsidP="001109A4">
            <w:pPr>
              <w:spacing w:line="0" w:lineRule="atLeast"/>
              <w:ind w:leftChars="1" w:left="722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◎家政教育</w:t>
            </w:r>
          </w:p>
          <w:p w:rsidR="005445C2" w:rsidRPr="00866894" w:rsidRDefault="005445C2" w:rsidP="001109A4">
            <w:pPr>
              <w:spacing w:line="0" w:lineRule="atLeast"/>
              <w:ind w:leftChars="1" w:left="722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866894">
                <w:rPr>
                  <w:rFonts w:ascii="標楷體" w:eastAsia="標楷體" w:hAnsi="標楷體"/>
                  <w:color w:val="000000"/>
                  <w:szCs w:val="24"/>
                </w:rPr>
                <w:t>1-1-</w:t>
              </w:r>
              <w:r w:rsidRPr="00866894">
                <w:rPr>
                  <w:rFonts w:ascii="標楷體" w:eastAsia="標楷體" w:hAnsi="標楷體" w:hint="eastAsia"/>
                  <w:color w:val="000000"/>
                  <w:szCs w:val="24"/>
                </w:rPr>
                <w:t>3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 xml:space="preserve"> 願意與他人分享自己所喜歡的食物。</w:t>
            </w:r>
          </w:p>
          <w:p w:rsidR="005445C2" w:rsidRPr="00866894" w:rsidRDefault="005445C2" w:rsidP="001109A4">
            <w:pPr>
              <w:spacing w:line="0" w:lineRule="atLeast"/>
              <w:ind w:leftChars="1" w:left="722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◎人權教育</w:t>
            </w:r>
          </w:p>
          <w:p w:rsidR="005445C2" w:rsidRPr="00866894" w:rsidRDefault="005445C2" w:rsidP="001109A4">
            <w:pPr>
              <w:spacing w:line="0" w:lineRule="atLeast"/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866894">
                <w:rPr>
                  <w:rFonts w:ascii="標楷體" w:eastAsia="標楷體" w:hAnsi="標楷體" w:hint="eastAsia"/>
                  <w:color w:val="000000"/>
                  <w:szCs w:val="24"/>
                </w:rPr>
                <w:t>2-1-1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了解兒童對遊戲權利的需求並促進身心健康與發展。</w:t>
            </w:r>
          </w:p>
          <w:p w:rsidR="005445C2" w:rsidRPr="00866894" w:rsidRDefault="005445C2" w:rsidP="001109A4">
            <w:pPr>
              <w:spacing w:line="0" w:lineRule="atLeast"/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66894">
                <w:rPr>
                  <w:rFonts w:ascii="標楷體" w:eastAsia="標楷體" w:hAnsi="標楷體" w:hint="eastAsia"/>
                  <w:color w:val="000000"/>
                  <w:szCs w:val="24"/>
                </w:rPr>
                <w:t>1-1-2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瞭解、遵守團體的規則，並實踐民</w:t>
            </w:r>
          </w:p>
          <w:p w:rsidR="005445C2" w:rsidRPr="00866894" w:rsidRDefault="005445C2" w:rsidP="001109A4">
            <w:pPr>
              <w:pStyle w:val="af0"/>
              <w:snapToGrid w:val="0"/>
              <w:ind w:firstLineChars="0"/>
              <w:jc w:val="both"/>
              <w:rPr>
                <w:rFonts w:ascii="標楷體" w:hAnsi="標楷體" w:cs="Times New Roman" w:hint="eastAsia"/>
                <w:color w:val="000000"/>
                <w:szCs w:val="24"/>
              </w:rPr>
            </w:pPr>
            <w:r w:rsidRPr="00866894">
              <w:rPr>
                <w:rFonts w:ascii="標楷體" w:hAnsi="標楷體" w:cs="Times New Roman" w:hint="eastAsia"/>
                <w:color w:val="000000"/>
                <w:szCs w:val="24"/>
              </w:rPr>
              <w:t>主法治的精神。</w:t>
            </w:r>
          </w:p>
          <w:p w:rsidR="005445C2" w:rsidRPr="00866894" w:rsidRDefault="005445C2" w:rsidP="001109A4">
            <w:pPr>
              <w:spacing w:line="0" w:lineRule="atLeast"/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1109A4">
            <w:pPr>
              <w:pStyle w:val="af0"/>
              <w:snapToGrid w:val="0"/>
              <w:ind w:leftChars="550" w:left="1920" w:firstLineChars="0"/>
              <w:jc w:val="both"/>
              <w:rPr>
                <w:rFonts w:ascii="標楷體" w:hAnsi="標楷體" w:hint="eastAsia"/>
                <w:color w:val="000000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C2" w:rsidRPr="00866894" w:rsidRDefault="005445C2" w:rsidP="00384B70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Cs w:val="24"/>
                <w:shd w:val="pct15" w:color="auto" w:fill="FFFFFF"/>
              </w:rPr>
              <w:t>※第二</w:t>
            </w:r>
            <w:r w:rsidRPr="00866894">
              <w:rPr>
                <w:rFonts w:ascii="標楷體" w:eastAsia="標楷體" w:hAnsi="標楷體" w:cs="新細明體" w:hint="eastAsia"/>
                <w:b/>
                <w:color w:val="000000"/>
                <w:szCs w:val="24"/>
                <w:shd w:val="pct15" w:color="auto" w:fill="FFFFFF"/>
              </w:rPr>
              <w:t xml:space="preserve">課　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Cs w:val="24"/>
                <w:shd w:val="pct15" w:color="auto" w:fill="FFFFFF"/>
              </w:rPr>
              <w:t>共下來坐尞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b/>
                <w:color w:val="000000"/>
              </w:rPr>
              <w:t>【活動一】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好食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个東西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準備活動：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準備台北縣各地特產食品圖並搜集相關資料。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一、引起動機：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（一）教師拿出特產圖片貼在黑板，詢問學生是這是什麼？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（二）教師介紹台北縣各地特產。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（三）教師問學生有沒有聽過或吃過這些特產？</w:t>
            </w:r>
          </w:p>
          <w:p w:rsidR="005445C2" w:rsidRPr="00866894" w:rsidRDefault="005445C2" w:rsidP="0070130E">
            <w:pPr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（四）教師拿出臺北縣鄉土地圖，簡單介紹三峽、瑞芳、雙溪在台北縣的地理位置，再指出本校的相對位置。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 xml:space="preserve">二、發展活動： 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（一）配合課文情境圖，請小朋友說說看，圖中有什麼？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（二）教師介紹三峽、瑞芳、雙溪的特產。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（三）課文教學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 xml:space="preserve">      教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本課課文「</w:t>
            </w:r>
            <w:r w:rsidRPr="00866894">
              <w:rPr>
                <w:rFonts w:ascii="標楷體" w:eastAsia="標楷體" w:hAnsi="標楷體"/>
                <w:color w:val="000000"/>
              </w:rPr>
              <w:t>共下來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坐尞」。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 xml:space="preserve">      1.老師解釋課文內容。</w:t>
            </w:r>
          </w:p>
          <w:p w:rsidR="005445C2" w:rsidRPr="00866894" w:rsidRDefault="005445C2" w:rsidP="0070130E">
            <w:pPr>
              <w:ind w:firstLineChars="300" w:firstLine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2.播放CD，讓學生試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5445C2" w:rsidRPr="00866894" w:rsidRDefault="005445C2" w:rsidP="0070130E">
            <w:pPr>
              <w:ind w:firstLineChars="300" w:firstLine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3.老師範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、領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，學生試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 xml:space="preserve">。 </w:t>
            </w:r>
          </w:p>
          <w:p w:rsidR="005445C2" w:rsidRPr="00866894" w:rsidRDefault="005445C2" w:rsidP="0070130E">
            <w:pPr>
              <w:ind w:firstLineChars="300" w:firstLine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（注意發音要清晰正確）</w:t>
            </w:r>
          </w:p>
          <w:p w:rsidR="005445C2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lastRenderedPageBreak/>
              <w:t>三、綜合活動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（一）配合課文內容設計動作</w:t>
            </w:r>
          </w:p>
          <w:p w:rsidR="005445C2" w:rsidRPr="00866894" w:rsidRDefault="005445C2" w:rsidP="0070130E">
            <w:pPr>
              <w:ind w:left="480" w:hangingChars="200" w:hanging="48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（二）配合教學CD，練習至熟練為止。（鼓勵學生自由創作）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b/>
                <w:color w:val="000000"/>
              </w:rPr>
            </w:pPr>
            <w:r w:rsidRPr="00866894">
              <w:rPr>
                <w:rFonts w:ascii="標楷體" w:eastAsia="標楷體" w:hAnsi="標楷體" w:hint="eastAsia"/>
                <w:b/>
                <w:color w:val="000000"/>
              </w:rPr>
              <w:t>【活動二】來學客家話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一、引起動機：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（一）複習課文念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謠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5445C2" w:rsidRPr="00866894" w:rsidRDefault="005445C2" w:rsidP="0070130E">
            <w:pPr>
              <w:ind w:left="480" w:hangingChars="200" w:hanging="48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（二）請學生發表一年四季當中，秋季有哪些蔬菜水果。</w:t>
            </w:r>
          </w:p>
          <w:p w:rsidR="005445C2" w:rsidRPr="00866894" w:rsidRDefault="005445C2" w:rsidP="0070130E">
            <w:pPr>
              <w:ind w:left="480" w:hangingChars="200" w:hanging="48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（三）請全班討論秋季的蔬菜水果與其他季節的不同點在哪裡？</w:t>
            </w:r>
          </w:p>
          <w:p w:rsidR="005445C2" w:rsidRPr="00866894" w:rsidRDefault="005445C2" w:rsidP="0070130E">
            <w:pPr>
              <w:ind w:left="480" w:hangingChars="200" w:hanging="48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（四）教師將秋季的「</w:t>
            </w:r>
            <w:r w:rsidRPr="00866894">
              <w:rPr>
                <w:rFonts w:ascii="標楷體" w:eastAsia="標楷體" w:hAnsi="標楷體" w:hint="eastAsia"/>
                <w:b/>
                <w:color w:val="000000"/>
              </w:rPr>
              <w:t>番薯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proofErr w:type="gramStart"/>
            <w:r w:rsidRPr="00866894">
              <w:rPr>
                <w:rFonts w:ascii="標楷體" w:eastAsia="標楷體" w:hAnsi="標楷體" w:hint="eastAsia"/>
                <w:b/>
                <w:color w:val="000000"/>
              </w:rPr>
              <w:t>禾筍（茭</w:t>
            </w:r>
            <w:proofErr w:type="gramEnd"/>
            <w:r w:rsidRPr="00866894">
              <w:rPr>
                <w:rFonts w:ascii="標楷體" w:eastAsia="標楷體" w:hAnsi="標楷體" w:hint="eastAsia"/>
                <w:b/>
                <w:color w:val="000000"/>
              </w:rPr>
              <w:t>筍）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r w:rsidRPr="00866894">
              <w:rPr>
                <w:rFonts w:ascii="標楷體" w:eastAsia="標楷體" w:hAnsi="標楷體" w:hint="eastAsia"/>
                <w:b/>
                <w:color w:val="000000"/>
              </w:rPr>
              <w:t>柑仔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r w:rsidRPr="00866894">
              <w:rPr>
                <w:rFonts w:ascii="標楷體" w:eastAsia="標楷體" w:hAnsi="標楷體" w:hint="eastAsia"/>
                <w:b/>
                <w:color w:val="000000"/>
              </w:rPr>
              <w:t>甘蔗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」字圖卡貼在黑板上。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二、發展活動：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◎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看哪</w:t>
            </w:r>
          </w:p>
          <w:p w:rsidR="005445C2" w:rsidRPr="00866894" w:rsidRDefault="005445C2" w:rsidP="0070130E">
            <w:pPr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（一）教師領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「</w:t>
            </w:r>
            <w:r w:rsidRPr="00866894">
              <w:rPr>
                <w:rFonts w:ascii="標楷體" w:eastAsia="標楷體" w:hAnsi="標楷體" w:hint="eastAsia"/>
                <w:b/>
                <w:color w:val="000000"/>
              </w:rPr>
              <w:t>番薯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proofErr w:type="gramStart"/>
            <w:r w:rsidRPr="00866894">
              <w:rPr>
                <w:rFonts w:ascii="標楷體" w:eastAsia="標楷體" w:hAnsi="標楷體" w:hint="eastAsia"/>
                <w:b/>
                <w:color w:val="000000"/>
              </w:rPr>
              <w:t>禾筍（茭</w:t>
            </w:r>
            <w:proofErr w:type="gramEnd"/>
            <w:r w:rsidRPr="00866894">
              <w:rPr>
                <w:rFonts w:ascii="標楷體" w:eastAsia="標楷體" w:hAnsi="標楷體" w:hint="eastAsia"/>
                <w:b/>
                <w:color w:val="000000"/>
              </w:rPr>
              <w:t>筍）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r w:rsidRPr="00866894">
              <w:rPr>
                <w:rFonts w:ascii="標楷體" w:eastAsia="標楷體" w:hAnsi="標楷體" w:hint="eastAsia"/>
                <w:b/>
                <w:color w:val="000000"/>
              </w:rPr>
              <w:t>柑仔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r w:rsidRPr="00866894">
              <w:rPr>
                <w:rFonts w:ascii="標楷體" w:eastAsia="標楷體" w:hAnsi="標楷體" w:hint="eastAsia"/>
                <w:b/>
                <w:color w:val="000000"/>
              </w:rPr>
              <w:t>甘蔗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」的客家語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法。</w:t>
            </w:r>
          </w:p>
          <w:p w:rsidR="005445C2" w:rsidRPr="00866894" w:rsidRDefault="005445C2" w:rsidP="0070130E">
            <w:pPr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（二）配合CD，讓學生熟讀上述客家語語詞。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◎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講看哪</w:t>
            </w:r>
            <w:proofErr w:type="gramEnd"/>
          </w:p>
          <w:p w:rsidR="005445C2" w:rsidRPr="00866894" w:rsidRDefault="005445C2" w:rsidP="0070130E">
            <w:pPr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（一）教師講解課文句型：( 麼个地方) 个(麼个)盡有名。</w:t>
            </w:r>
          </w:p>
          <w:p w:rsidR="005445C2" w:rsidRDefault="005445C2" w:rsidP="0070130E">
            <w:pPr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（二）教師依( ...) 个(...)盡有名。」的句型舉例說明。</w:t>
            </w:r>
          </w:p>
          <w:p w:rsidR="005445C2" w:rsidRDefault="005445C2" w:rsidP="0070130E">
            <w:pPr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Pr="00866894" w:rsidRDefault="005445C2" w:rsidP="0070130E">
            <w:pPr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Pr="00866894" w:rsidRDefault="005445C2" w:rsidP="0070130E">
            <w:pPr>
              <w:spacing w:line="40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lastRenderedPageBreak/>
              <w:t>三、綜合活動</w:t>
            </w:r>
          </w:p>
          <w:p w:rsidR="005445C2" w:rsidRPr="00866894" w:rsidRDefault="005445C2" w:rsidP="0070130E">
            <w:pPr>
              <w:spacing w:line="40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（一）「語詞」遊戲</w:t>
            </w:r>
          </w:p>
          <w:p w:rsidR="005445C2" w:rsidRPr="00866894" w:rsidRDefault="005445C2" w:rsidP="0070130E">
            <w:pPr>
              <w:ind w:left="240" w:hangingChars="100" w:hanging="24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1.教師準備「番薯」、「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禾筍（茭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筍）」、「柑仔」、「甘蔗」的圖卡四張。</w:t>
            </w:r>
          </w:p>
          <w:p w:rsidR="005445C2" w:rsidRPr="00866894" w:rsidRDefault="005445C2" w:rsidP="0070130E">
            <w:pPr>
              <w:ind w:leftChars="100" w:left="24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將學生分成四組，每組各有一張圖卡，進行蘿蔔蹲遊戲。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2.教師將圖卡貼在黑板上問：「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好食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个東西有麼个? 」學生看老師指的圖卡分別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 xml:space="preserve">  回答：「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好食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个東西有番薯」「好食个東西有禾筍」「好食个東西有柑仔」..等。</w:t>
            </w:r>
          </w:p>
          <w:p w:rsidR="005445C2" w:rsidRPr="00866894" w:rsidRDefault="005445C2" w:rsidP="0070130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【活動三】拼音練習</w:t>
            </w:r>
          </w:p>
          <w:p w:rsidR="005445C2" w:rsidRPr="00866894" w:rsidRDefault="005445C2" w:rsidP="0070130E">
            <w:pPr>
              <w:numPr>
                <w:ilvl w:val="0"/>
                <w:numId w:val="24"/>
              </w:numPr>
              <w:spacing w:line="40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複習活動</w:t>
            </w: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 xml:space="preserve">   教師在黑板上展示「艾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粄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｣、「</w:t>
            </w:r>
            <w:r w:rsidRPr="00866894">
              <w:rPr>
                <w:rFonts w:ascii="標楷體" w:eastAsia="標楷體" w:hAnsi="標楷體"/>
                <w:color w:val="000000"/>
              </w:rPr>
              <w:t>竹筍燉雞湯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｣「共下來｣、「東西｣、「</w:t>
            </w:r>
            <w:r w:rsidRPr="00866894">
              <w:rPr>
                <w:rFonts w:ascii="標楷體" w:eastAsia="標楷體" w:hAnsi="標楷體"/>
                <w:color w:val="000000"/>
              </w:rPr>
              <w:t>雙溪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｣等圖，字卡讓學生復習正確的讀音</w:t>
            </w: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。</w:t>
            </w: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Pr="00417DA2" w:rsidRDefault="005445C2" w:rsidP="00417DA2">
            <w:pPr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</w:p>
          <w:p w:rsidR="005445C2" w:rsidRPr="00866894" w:rsidRDefault="005445C2" w:rsidP="00EE3658">
            <w:pPr>
              <w:spacing w:after="90" w:line="280" w:lineRule="exact"/>
              <w:ind w:left="240" w:hangingChars="100" w:hanging="24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lastRenderedPageBreak/>
              <w:t>二、發展活動</w:t>
            </w:r>
          </w:p>
          <w:p w:rsidR="005445C2" w:rsidRPr="00866894" w:rsidRDefault="005445C2" w:rsidP="00EE3658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（一）教師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範念「艾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粄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｣、「</w:t>
            </w:r>
            <w:r w:rsidRPr="00866894">
              <w:rPr>
                <w:rFonts w:ascii="標楷體" w:eastAsia="標楷體" w:hAnsi="標楷體"/>
                <w:color w:val="000000"/>
              </w:rPr>
              <w:t>竹筍燉雞湯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｣「共下來｣、「東西｣、「</w:t>
            </w:r>
            <w:r w:rsidRPr="00866894">
              <w:rPr>
                <w:rFonts w:ascii="標楷體" w:eastAsia="標楷體" w:hAnsi="標楷體"/>
                <w:color w:val="000000"/>
              </w:rPr>
              <w:t>雙溪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｣語詞</w:t>
            </w: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。</w:t>
            </w:r>
          </w:p>
          <w:p w:rsidR="005445C2" w:rsidRPr="00866894" w:rsidRDefault="005445C2" w:rsidP="00EE3658">
            <w:pPr>
              <w:spacing w:line="400" w:lineRule="exact"/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（二）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教師藉由上述語詞正確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出韻母「ie」、「ung」的讀法</w:t>
            </w:r>
            <w:r w:rsidRPr="00866894">
              <w:rPr>
                <w:rFonts w:ascii="標楷體" w:eastAsia="標楷體" w:hAnsi="標楷體" w:hint="eastAsia"/>
                <w:bCs/>
                <w:color w:val="000000"/>
              </w:rPr>
              <w:t>。</w:t>
            </w:r>
          </w:p>
          <w:p w:rsidR="005445C2" w:rsidRPr="00866894" w:rsidRDefault="005445C2" w:rsidP="00EE3658">
            <w:pPr>
              <w:spacing w:after="90" w:line="280" w:lineRule="exact"/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（三）教師示範念「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芎蕉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蜂仔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」、「蜈蚣蟲」、「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蟻公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」、「艾菜」、「芥藍菜」、「雞公」、「雞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公髻花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」。 等客家語語詞。</w:t>
            </w:r>
          </w:p>
          <w:p w:rsidR="005445C2" w:rsidRPr="00866894" w:rsidRDefault="005445C2" w:rsidP="00EE3658">
            <w:pPr>
              <w:spacing w:line="40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（四）教師藉由上述語詞正確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出韻母「ie」、「ung」的讀法。</w:t>
            </w:r>
          </w:p>
          <w:p w:rsidR="005445C2" w:rsidRPr="00866894" w:rsidRDefault="005445C2" w:rsidP="0070130E">
            <w:pPr>
              <w:spacing w:line="40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（五）學生全班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、分組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、個別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5445C2" w:rsidRPr="00866894" w:rsidRDefault="005445C2" w:rsidP="00E13AE1">
            <w:pPr>
              <w:spacing w:after="90" w:line="280" w:lineRule="exact"/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（六）教師在黑板展示客家語語詞「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芎蕉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」、「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蜂仔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」、「蜈蚣蟲」、「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蟻公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」、「艾菜」、「芥藍菜」、「雞公」、「雞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公髻花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」。</w:t>
            </w:r>
          </w:p>
          <w:p w:rsidR="005445C2" w:rsidRPr="00866894" w:rsidRDefault="005445C2" w:rsidP="0070130E">
            <w:pPr>
              <w:spacing w:after="90" w:line="280" w:lineRule="exact"/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（七）透過練習讓學生熟讀語詞。</w:t>
            </w:r>
          </w:p>
          <w:p w:rsidR="005445C2" w:rsidRPr="00866894" w:rsidRDefault="005445C2" w:rsidP="0070130E">
            <w:pPr>
              <w:spacing w:after="90" w:line="2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（八）進行圖卡語詞賓果遊戲：</w:t>
            </w:r>
          </w:p>
          <w:p w:rsidR="005445C2" w:rsidRPr="00866894" w:rsidRDefault="005445C2" w:rsidP="0070130E">
            <w:pPr>
              <w:spacing w:after="90" w:line="2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5445C2" w:rsidRPr="00866894" w:rsidRDefault="005445C2" w:rsidP="0070130E">
            <w:pPr>
              <w:spacing w:after="90" w:line="280" w:lineRule="exact"/>
              <w:ind w:left="240" w:hangingChars="100" w:hanging="24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（一）配合課本完成本課學習單。</w:t>
            </w:r>
          </w:p>
          <w:p w:rsidR="005445C2" w:rsidRDefault="005445C2" w:rsidP="0070130E">
            <w:pPr>
              <w:spacing w:after="90" w:line="280" w:lineRule="exact"/>
              <w:ind w:left="240" w:hangingChars="100" w:hanging="24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（二）請學生將本課所學的課文、語詞、音標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給家人聽，並請給予評分或鼓勵。</w:t>
            </w:r>
          </w:p>
          <w:p w:rsidR="005445C2" w:rsidRDefault="005445C2" w:rsidP="00417DA2">
            <w:pPr>
              <w:spacing w:after="90" w:line="2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Default="005445C2" w:rsidP="00417DA2">
            <w:pPr>
              <w:spacing w:after="90" w:line="2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Default="005445C2" w:rsidP="00417DA2">
            <w:pPr>
              <w:spacing w:after="90" w:line="2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Default="005445C2" w:rsidP="00417DA2">
            <w:pPr>
              <w:spacing w:after="90" w:line="2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Default="005445C2" w:rsidP="00417DA2">
            <w:pPr>
              <w:spacing w:after="90" w:line="2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5445C2" w:rsidRPr="00866894" w:rsidRDefault="005445C2" w:rsidP="00417DA2">
            <w:pPr>
              <w:spacing w:after="90" w:line="2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</w:t>
            </w:r>
            <w:r w:rsidRPr="00866894">
              <w:rPr>
                <w:rFonts w:eastAsia="標楷體" w:hint="eastAsia"/>
                <w:color w:val="000000"/>
                <w:szCs w:val="24"/>
              </w:rPr>
              <w:t>節</w:t>
            </w:r>
          </w:p>
          <w:p w:rsidR="005445C2" w:rsidRDefault="005445C2" w:rsidP="00222000">
            <w:pPr>
              <w:spacing w:line="0" w:lineRule="atLeast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</w:t>
            </w:r>
            <w:r w:rsidRPr="00866894">
              <w:rPr>
                <w:rFonts w:eastAsia="標楷體" w:hint="eastAsia"/>
                <w:color w:val="000000"/>
                <w:szCs w:val="24"/>
              </w:rPr>
              <w:t>節</w:t>
            </w:r>
          </w:p>
          <w:p w:rsidR="005445C2" w:rsidRDefault="005445C2" w:rsidP="00222000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</w:t>
            </w:r>
            <w:r w:rsidRPr="00866894">
              <w:rPr>
                <w:rFonts w:eastAsia="標楷體" w:hint="eastAsia"/>
                <w:color w:val="000000"/>
                <w:szCs w:val="24"/>
              </w:rPr>
              <w:t>節</w:t>
            </w:r>
          </w:p>
          <w:p w:rsidR="005445C2" w:rsidRDefault="005445C2" w:rsidP="00222000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eastAsia="標楷體" w:hint="eastAsia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</w:t>
            </w:r>
            <w:r w:rsidRPr="00866894">
              <w:rPr>
                <w:rFonts w:eastAsia="標楷體" w:hint="eastAsia"/>
                <w:color w:val="000000"/>
                <w:szCs w:val="24"/>
              </w:rPr>
              <w:t>節</w:t>
            </w:r>
          </w:p>
          <w:p w:rsidR="005445C2" w:rsidRDefault="005445C2" w:rsidP="00222000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spacing w:line="0" w:lineRule="atLeast"/>
              <w:ind w:leftChars="63" w:left="367" w:hangingChars="90" w:hanging="216"/>
              <w:jc w:val="both"/>
              <w:rPr>
                <w:rFonts w:eastAsia="標楷體" w:hint="eastAsia"/>
                <w:color w:val="000000"/>
                <w:szCs w:val="24"/>
              </w:rPr>
            </w:pPr>
          </w:p>
          <w:p w:rsidR="005445C2" w:rsidRPr="00866894" w:rsidRDefault="005445C2" w:rsidP="00417DA2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440" w:type="dxa"/>
          </w:tcPr>
          <w:p w:rsidR="005445C2" w:rsidRPr="00866894" w:rsidRDefault="005445C2" w:rsidP="00D9655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※教材：</w:t>
            </w:r>
          </w:p>
          <w:p w:rsidR="005445C2" w:rsidRPr="00866894" w:rsidRDefault="005445C2" w:rsidP="00D9655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臺北縣鄉土語言教學補充教材-客家語【學生讀本3】第二課</w:t>
            </w:r>
          </w:p>
          <w:p w:rsidR="005445C2" w:rsidRPr="00866894" w:rsidRDefault="005445C2" w:rsidP="00D9655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※教學資源：</w:t>
            </w:r>
          </w:p>
          <w:p w:rsidR="005445C2" w:rsidRPr="00866894" w:rsidRDefault="005445C2" w:rsidP="00D96555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1.臺北縣鄉土地圖</w:t>
            </w:r>
          </w:p>
          <w:p w:rsidR="005445C2" w:rsidRPr="00866894" w:rsidRDefault="005445C2" w:rsidP="00D96555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2.課文情境圖</w:t>
            </w:r>
          </w:p>
          <w:p w:rsidR="005445C2" w:rsidRPr="00866894" w:rsidRDefault="005445C2" w:rsidP="00D96555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3.句型卡、音標卡、圖卡</w:t>
            </w:r>
          </w:p>
          <w:p w:rsidR="005445C2" w:rsidRPr="00866894" w:rsidRDefault="005445C2" w:rsidP="00D96555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4.教學CD</w:t>
            </w:r>
          </w:p>
          <w:p w:rsidR="005445C2" w:rsidRPr="00866894" w:rsidRDefault="005445C2" w:rsidP="00D96555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5.臺北縣的農產食品</w:t>
            </w:r>
          </w:p>
          <w:p w:rsidR="005445C2" w:rsidRPr="00866894" w:rsidRDefault="005445C2" w:rsidP="00D24B31">
            <w:pPr>
              <w:spacing w:line="280" w:lineRule="exact"/>
              <w:ind w:left="240" w:hangingChars="100" w:hanging="240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口頭評量</w:t>
            </w:r>
          </w:p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表演</w:t>
            </w:r>
          </w:p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遊戲評量</w:t>
            </w:r>
          </w:p>
          <w:p w:rsidR="005445C2" w:rsidRPr="00866894" w:rsidRDefault="005445C2" w:rsidP="003757CB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紙筆評量</w:t>
            </w:r>
          </w:p>
          <w:p w:rsidR="005445C2" w:rsidRPr="00866894" w:rsidRDefault="005445C2" w:rsidP="003757CB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5B5345">
            <w:pPr>
              <w:spacing w:line="0" w:lineRule="atLeas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Pr="00866894" w:rsidRDefault="005445C2" w:rsidP="005B5345">
            <w:pPr>
              <w:spacing w:line="0" w:lineRule="atLeas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</w:tc>
        <w:tc>
          <w:tcPr>
            <w:tcW w:w="1980" w:type="dxa"/>
          </w:tcPr>
          <w:p w:rsidR="005445C2" w:rsidRPr="00866894" w:rsidRDefault="005445C2" w:rsidP="00B73F0E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※參考資料：</w:t>
            </w:r>
          </w:p>
          <w:p w:rsidR="005445C2" w:rsidRPr="00866894" w:rsidRDefault="005445C2" w:rsidP="00B73F0E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 w:val="24"/>
              </w:rPr>
              <w:t>天下雜誌-319鄉向前行</w:t>
            </w:r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，</w:t>
            </w:r>
            <w:r w:rsidRPr="00866894">
              <w:rPr>
                <w:rFonts w:ascii="標楷體" w:eastAsia="標楷體" w:hAnsi="標楷體"/>
                <w:color w:val="000000"/>
                <w:sz w:val="24"/>
              </w:rPr>
              <w:t>天下雜誌出版，2001年</w:t>
            </w:r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。</w:t>
            </w:r>
          </w:p>
          <w:p w:rsidR="005445C2" w:rsidRPr="00866894" w:rsidRDefault="005445C2" w:rsidP="00B73F0E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</w:p>
          <w:p w:rsidR="005445C2" w:rsidRPr="00866894" w:rsidRDefault="005445C2" w:rsidP="00B73F0E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 w:val="24"/>
              </w:rPr>
              <w:t>臺北縣觀光遊憩網</w:t>
            </w:r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－</w:t>
            </w:r>
            <w:hyperlink r:id="rId9" w:history="1">
              <w:r w:rsidRPr="00866894">
                <w:rPr>
                  <w:color w:val="000000"/>
                  <w:sz w:val="24"/>
                </w:rPr>
                <w:t>http://tour.tpc.gov.tw/Autumn/INDEX.HTML</w:t>
              </w:r>
            </w:hyperlink>
          </w:p>
          <w:p w:rsidR="005445C2" w:rsidRPr="00866894" w:rsidRDefault="005445C2" w:rsidP="00B73F0E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 w:val="24"/>
              </w:rPr>
              <w:t>臺北縣觀光護照</w:t>
            </w:r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－</w:t>
            </w:r>
            <w:hyperlink r:id="rId10" w:history="1">
              <w:r w:rsidRPr="00866894">
                <w:rPr>
                  <w:color w:val="000000"/>
                  <w:sz w:val="24"/>
                </w:rPr>
                <w:t>http://www.mytpc.com.tw/pda/pda_theme_detail.php?topicid=25&amp;topic_type</w:t>
              </w:r>
            </w:hyperlink>
            <w:r w:rsidRPr="00866894">
              <w:rPr>
                <w:rFonts w:ascii="標楷體" w:eastAsia="標楷體" w:hAnsi="標楷體"/>
                <w:color w:val="000000"/>
                <w:sz w:val="24"/>
              </w:rPr>
              <w:t>=</w:t>
            </w:r>
          </w:p>
          <w:p w:rsidR="005445C2" w:rsidRPr="00866894" w:rsidRDefault="005445C2" w:rsidP="00B73F0E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 w:val="24"/>
              </w:rPr>
              <w:t>農業易遊網</w:t>
            </w:r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－</w:t>
            </w:r>
            <w:r w:rsidRPr="00866894">
              <w:rPr>
                <w:rFonts w:ascii="標楷體" w:eastAsia="標楷體" w:hAnsi="標楷體"/>
                <w:color w:val="000000"/>
                <w:sz w:val="24"/>
              </w:rPr>
              <w:t>http://ezfun.coa.gov.tw/city_list_v2.php?city=F</w:t>
            </w:r>
          </w:p>
          <w:p w:rsidR="005445C2" w:rsidRPr="00866894" w:rsidRDefault="005445C2" w:rsidP="00B73F0E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</w:p>
          <w:p w:rsidR="005445C2" w:rsidRPr="00866894" w:rsidRDefault="005445C2" w:rsidP="00B73F0E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教育部臺灣閩南語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常用詞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辭典－</w:t>
            </w:r>
            <w:hyperlink r:id="rId11" w:history="1">
              <w:r w:rsidRPr="00866894">
                <w:rPr>
                  <w:rFonts w:ascii="標楷體" w:eastAsia="標楷體" w:hAnsi="標楷體"/>
                  <w:color w:val="000000"/>
                  <w:sz w:val="24"/>
                </w:rPr>
                <w:t>http://twblg.dict.edu.tw/tw/index.htm</w:t>
              </w:r>
            </w:hyperlink>
          </w:p>
          <w:p w:rsidR="005445C2" w:rsidRPr="00866894" w:rsidRDefault="005445C2" w:rsidP="00B73F0E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</w:p>
          <w:p w:rsidR="005445C2" w:rsidRPr="00866894" w:rsidRDefault="005445C2" w:rsidP="00B73F0E">
            <w:pPr>
              <w:widowControl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臺灣閩南語歇後語－</w:t>
            </w:r>
            <w:hyperlink r:id="rId12" w:history="1">
              <w:r w:rsidRPr="00866894">
                <w:rPr>
                  <w:rStyle w:val="aa"/>
                  <w:rFonts w:ascii="標楷體" w:eastAsia="標楷體" w:hAnsi="標楷體"/>
                  <w:color w:val="000000"/>
                </w:rPr>
                <w:t>http://140.128.219.245/~local/ne</w:t>
              </w:r>
              <w:r w:rsidRPr="00866894">
                <w:rPr>
                  <w:rStyle w:val="aa"/>
                  <w:rFonts w:ascii="標楷體" w:eastAsia="標楷體" w:hAnsi="標楷體"/>
                  <w:color w:val="000000"/>
                </w:rPr>
                <w:lastRenderedPageBreak/>
                <w:t>wfile_15.html</w:t>
              </w:r>
            </w:hyperlink>
          </w:p>
        </w:tc>
      </w:tr>
      <w:tr w:rsidR="005445C2" w:rsidRPr="00866894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第九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10/2</w:t>
            </w:r>
            <w:r w:rsidR="00AF2D79">
              <w:rPr>
                <w:rFonts w:ascii="新細明體" w:hAnsi="新細明體" w:hint="eastAsia"/>
                <w:color w:val="000000"/>
              </w:rPr>
              <w:t>0</w:t>
            </w:r>
            <w:r w:rsidRPr="00AD63A6">
              <w:rPr>
                <w:rFonts w:ascii="新細明體" w:hAnsi="新細明體" w:hint="eastAsia"/>
                <w:color w:val="000000"/>
              </w:rPr>
              <w:t>－10/</w:t>
            </w:r>
            <w:r>
              <w:rPr>
                <w:rFonts w:ascii="新細明體" w:hAnsi="新細明體" w:hint="eastAsia"/>
                <w:color w:val="000000"/>
              </w:rPr>
              <w:t>2</w:t>
            </w:r>
            <w:r w:rsidR="00AF2D79">
              <w:rPr>
                <w:rFonts w:ascii="新細明體" w:hAnsi="新細明體" w:hint="eastAsia"/>
                <w:color w:val="000000"/>
              </w:rPr>
              <w:t>6</w:t>
            </w: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AD63A6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1</w:t>
            </w:r>
            <w:r>
              <w:rPr>
                <w:rFonts w:ascii="新細明體" w:hAnsi="新細明體" w:hint="eastAsia"/>
                <w:color w:val="000000"/>
              </w:rPr>
              <w:t>0</w:t>
            </w:r>
            <w:r w:rsidRPr="00AD63A6">
              <w:rPr>
                <w:rFonts w:ascii="新細明體" w:hAnsi="新細明體" w:hint="eastAsia"/>
                <w:color w:val="000000"/>
              </w:rPr>
              <w:t>/</w:t>
            </w:r>
            <w:r>
              <w:rPr>
                <w:rFonts w:ascii="新細明體" w:hAnsi="新細明體" w:hint="eastAsia"/>
                <w:color w:val="000000"/>
              </w:rPr>
              <w:t>2</w:t>
            </w:r>
            <w:r w:rsidR="00AF2D79">
              <w:rPr>
                <w:rFonts w:ascii="新細明體" w:hAnsi="新細明體" w:hint="eastAsia"/>
                <w:color w:val="000000"/>
              </w:rPr>
              <w:t>7</w:t>
            </w:r>
            <w:r w:rsidRPr="00AD63A6">
              <w:rPr>
                <w:rFonts w:ascii="新細明體" w:hAnsi="新細明體" w:hint="eastAsia"/>
                <w:color w:val="000000"/>
              </w:rPr>
              <w:t>－11/0</w:t>
            </w:r>
            <w:r w:rsidR="00AF2D79">
              <w:rPr>
                <w:rFonts w:ascii="新細明體" w:hAnsi="新細明體" w:hint="eastAsia"/>
                <w:color w:val="000000"/>
              </w:rPr>
              <w:t>2</w:t>
            </w: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AD63A6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第十一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11/0</w:t>
            </w:r>
            <w:r w:rsidR="00AF2D79">
              <w:rPr>
                <w:rFonts w:ascii="新細明體" w:hAnsi="新細明體" w:hint="eastAsia"/>
                <w:color w:val="000000"/>
              </w:rPr>
              <w:t>3</w:t>
            </w:r>
            <w:r w:rsidRPr="00AD63A6">
              <w:rPr>
                <w:rFonts w:ascii="新細明體" w:hAnsi="新細明體" w:hint="eastAsia"/>
                <w:color w:val="000000"/>
              </w:rPr>
              <w:t>－11/</w:t>
            </w:r>
            <w:r w:rsidR="00AF2D79">
              <w:rPr>
                <w:rFonts w:ascii="新細明體" w:hAnsi="新細明體" w:hint="eastAsia"/>
                <w:color w:val="000000"/>
              </w:rPr>
              <w:t>09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222000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第十二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11/1</w:t>
            </w:r>
            <w:r w:rsidR="00AF2D79">
              <w:rPr>
                <w:rFonts w:ascii="新細明體" w:hAnsi="新細明體" w:hint="eastAsia"/>
                <w:color w:val="000000"/>
              </w:rPr>
              <w:t>0</w:t>
            </w:r>
            <w:r w:rsidRPr="00AD63A6">
              <w:rPr>
                <w:rFonts w:ascii="新細明體" w:hAnsi="新細明體" w:hint="eastAsia"/>
                <w:color w:val="000000"/>
              </w:rPr>
              <w:t>－</w:t>
            </w:r>
            <w:r>
              <w:rPr>
                <w:rFonts w:ascii="新細明體" w:hAnsi="新細明體" w:hint="eastAsia"/>
                <w:color w:val="000000"/>
              </w:rPr>
              <w:t>11/1</w:t>
            </w:r>
            <w:r w:rsidR="00AF2D79">
              <w:rPr>
                <w:rFonts w:ascii="新細明體" w:hAnsi="新細明體" w:hint="eastAsia"/>
                <w:color w:val="000000"/>
              </w:rPr>
              <w:t>6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866894" w:rsidRDefault="005445C2" w:rsidP="00BF4CEA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4500" w:type="dxa"/>
          </w:tcPr>
          <w:p w:rsidR="005445C2" w:rsidRPr="00866894" w:rsidRDefault="005445C2" w:rsidP="00477F1E">
            <w:pPr>
              <w:pStyle w:val="ad"/>
              <w:rPr>
                <w:rFonts w:ascii="標楷體" w:eastAsia="標楷體" w:hAnsi="標楷體" w:hint="eastAsia"/>
                <w:iCs/>
                <w:color w:val="000000"/>
                <w:szCs w:val="3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hint="eastAsia"/>
                  <w:color w:val="000000"/>
                </w:rPr>
                <w:lastRenderedPageBreak/>
                <w:t>2-1-6</w:t>
              </w:r>
            </w:smartTag>
            <w:r w:rsidRPr="00866894">
              <w:rPr>
                <w:rFonts w:ascii="標楷體" w:eastAsia="標楷體" w:hAnsi="標楷體" w:hint="eastAsia"/>
                <w:iCs/>
                <w:color w:val="000000"/>
                <w:szCs w:val="36"/>
              </w:rPr>
              <w:t>能適當的說出習得的日常生活用語。</w:t>
            </w:r>
          </w:p>
          <w:p w:rsidR="005445C2" w:rsidRPr="00866894" w:rsidRDefault="005445C2" w:rsidP="00477F1E">
            <w:pPr>
              <w:pStyle w:val="ad"/>
              <w:rPr>
                <w:rFonts w:ascii="標楷體" w:eastAsia="標楷體" w:hAnsi="標楷體" w:cs="新細明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hint="eastAsia"/>
                  <w:color w:val="000000"/>
                </w:rPr>
                <w:t>1-2-5</w:t>
              </w:r>
            </w:smartTag>
            <w:r w:rsidRPr="00866894">
              <w:rPr>
                <w:rFonts w:ascii="標楷體" w:eastAsia="標楷體" w:hAnsi="標楷體" w:cs="新細明體" w:hint="eastAsia"/>
                <w:color w:val="000000"/>
              </w:rPr>
              <w:t>能</w:t>
            </w:r>
            <w:r w:rsidRPr="00866894">
              <w:rPr>
                <w:rFonts w:ascii="標楷體" w:eastAsia="標楷體" w:hAnsi="標楷體" w:cs="新細明體"/>
                <w:color w:val="000000"/>
              </w:rPr>
              <w:t>養成良好的聆聽態度</w:t>
            </w:r>
            <w:r w:rsidRPr="00866894">
              <w:rPr>
                <w:rFonts w:ascii="標楷體" w:eastAsia="標楷體" w:hAnsi="標楷體" w:cs="新細明體" w:hint="eastAsia"/>
                <w:color w:val="000000"/>
              </w:rPr>
              <w:t>，並適當應對</w:t>
            </w:r>
            <w:r w:rsidRPr="00866894">
              <w:rPr>
                <w:rFonts w:ascii="標楷體" w:eastAsia="標楷體" w:hAnsi="標楷體" w:cs="新細明體"/>
                <w:color w:val="000000"/>
              </w:rPr>
              <w:t>。</w:t>
            </w:r>
          </w:p>
          <w:p w:rsidR="005445C2" w:rsidRPr="00866894" w:rsidRDefault="005445C2" w:rsidP="00477F1E">
            <w:pPr>
              <w:pStyle w:val="ad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hint="eastAsia"/>
                  <w:color w:val="000000"/>
                </w:rPr>
                <w:t>2-2-2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</w:rPr>
              <w:t>能養成</w:t>
            </w:r>
            <w:r w:rsidRPr="00866894">
              <w:rPr>
                <w:rFonts w:ascii="標楷體" w:eastAsia="標楷體" w:hAnsi="標楷體"/>
                <w:color w:val="000000"/>
              </w:rPr>
              <w:t>說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、唱</w:t>
            </w:r>
            <w:r w:rsidRPr="00866894">
              <w:rPr>
                <w:rFonts w:ascii="標楷體" w:eastAsia="標楷體" w:hAnsi="標楷體"/>
                <w:color w:val="000000"/>
              </w:rPr>
              <w:t>客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家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</w:rPr>
              <w:t>諺謠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的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興趣。</w:t>
            </w:r>
          </w:p>
          <w:p w:rsidR="005445C2" w:rsidRPr="00E13AE1" w:rsidRDefault="005445C2" w:rsidP="00E13AE1">
            <w:pPr>
              <w:pStyle w:val="ad"/>
              <w:rPr>
                <w:rFonts w:ascii="標楷體" w:eastAsia="標楷體" w:hAnsi="標楷體" w:cs="新細明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E13AE1">
                <w:rPr>
                  <w:rFonts w:ascii="標楷體" w:eastAsia="標楷體" w:hAnsi="標楷體" w:hint="eastAsia"/>
                </w:rPr>
                <w:t>3-2-4</w:t>
              </w:r>
            </w:smartTag>
            <w:proofErr w:type="gramStart"/>
            <w:r w:rsidRPr="00E13AE1">
              <w:rPr>
                <w:rFonts w:ascii="標楷體" w:eastAsia="標楷體" w:hAnsi="標楷體"/>
              </w:rPr>
              <w:t>能</w:t>
            </w:r>
            <w:r w:rsidRPr="00E13AE1">
              <w:rPr>
                <w:rFonts w:ascii="標楷體" w:eastAsia="標楷體" w:hAnsi="標楷體" w:hint="eastAsia"/>
              </w:rPr>
              <w:t>認念</w:t>
            </w:r>
            <w:r w:rsidRPr="00E13AE1">
              <w:rPr>
                <w:rFonts w:ascii="標楷體" w:eastAsia="標楷體" w:hAnsi="標楷體"/>
              </w:rPr>
              <w:t>標音</w:t>
            </w:r>
            <w:proofErr w:type="gramEnd"/>
            <w:r w:rsidRPr="00E13AE1">
              <w:rPr>
                <w:rFonts w:ascii="標楷體" w:eastAsia="標楷體" w:hAnsi="標楷體"/>
              </w:rPr>
              <w:t>符號</w:t>
            </w:r>
            <w:r w:rsidRPr="00E13AE1">
              <w:rPr>
                <w:rFonts w:ascii="標楷體" w:eastAsia="標楷體" w:hAnsi="標楷體" w:hint="eastAsia"/>
              </w:rPr>
              <w:t>標示</w:t>
            </w:r>
            <w:r w:rsidRPr="00E13AE1">
              <w:rPr>
                <w:rFonts w:ascii="標楷體" w:eastAsia="標楷體" w:hAnsi="標楷體"/>
              </w:rPr>
              <w:t>之語</w:t>
            </w:r>
            <w:r w:rsidRPr="00E13AE1">
              <w:rPr>
                <w:rFonts w:ascii="標楷體" w:eastAsia="標楷體" w:hAnsi="標楷體" w:hint="eastAsia"/>
              </w:rPr>
              <w:t>詞。</w:t>
            </w:r>
          </w:p>
          <w:p w:rsidR="005445C2" w:rsidRPr="00E13AE1" w:rsidRDefault="005445C2" w:rsidP="00E13AE1">
            <w:pPr>
              <w:snapToGrid w:val="0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  <w:r w:rsidRPr="00E13AE1">
              <w:rPr>
                <w:rFonts w:ascii="標楷體" w:eastAsia="標楷體" w:hAnsi="標楷體" w:hint="eastAsia"/>
              </w:rPr>
              <w:t>◎性別平等教育</w:t>
            </w:r>
          </w:p>
          <w:p w:rsidR="005445C2" w:rsidRPr="00E13AE1" w:rsidRDefault="005445C2" w:rsidP="00E13AE1">
            <w:pPr>
              <w:pStyle w:val="Web"/>
              <w:snapToGrid w:val="0"/>
              <w:spacing w:before="0" w:beforeAutospacing="0" w:after="0" w:afterAutospacing="0"/>
              <w:rPr>
                <w:rFonts w:ascii="標楷體" w:eastAsia="標楷體" w:hAnsi="標楷體" w:hint="eastAsia"/>
                <w:color w:val="000000"/>
                <w:kern w:val="2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E13AE1">
                <w:rPr>
                  <w:rFonts w:ascii="標楷體" w:eastAsia="標楷體" w:hAnsi="標楷體" w:hint="eastAsia"/>
                  <w:kern w:val="2"/>
                </w:rPr>
                <w:t>2-1-3</w:t>
              </w:r>
            </w:smartTag>
            <w:r w:rsidRPr="00E13AE1">
              <w:rPr>
                <w:rFonts w:ascii="標楷體" w:eastAsia="標楷體" w:hAnsi="標楷體"/>
                <w:kern w:val="2"/>
              </w:rPr>
              <w:t>表達自己的意見和感受，不受性別</w:t>
            </w:r>
            <w:r w:rsidRPr="00E13AE1">
              <w:rPr>
                <w:rFonts w:ascii="標楷體" w:eastAsia="標楷體" w:hAnsi="標楷體" w:hint="eastAsia"/>
                <w:kern w:val="2"/>
              </w:rPr>
              <w:t>的</w:t>
            </w:r>
            <w:r w:rsidRPr="00E13AE1">
              <w:rPr>
                <w:rFonts w:ascii="標楷體" w:eastAsia="標楷體" w:hAnsi="標楷體"/>
                <w:kern w:val="2"/>
              </w:rPr>
              <w:t>限制</w:t>
            </w:r>
            <w:r w:rsidRPr="00E13AE1">
              <w:rPr>
                <w:rFonts w:ascii="標楷體" w:eastAsia="標楷體" w:hAnsi="標楷體" w:hint="eastAsia"/>
                <w:kern w:val="2"/>
              </w:rPr>
              <w:t>。</w:t>
            </w:r>
          </w:p>
          <w:p w:rsidR="005445C2" w:rsidRPr="00866894" w:rsidRDefault="005445C2" w:rsidP="00E13AE1">
            <w:pPr>
              <w:spacing w:line="0" w:lineRule="atLeast"/>
              <w:ind w:leftChars="1" w:left="723" w:hangingChars="300" w:hanging="721"/>
              <w:jc w:val="both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  <w:r w:rsidRPr="00E13AE1">
              <w:rPr>
                <w:rFonts w:ascii="標楷體" w:eastAsia="標楷體" w:hAnsi="標楷體" w:hint="eastAsia"/>
                <w:b/>
                <w:color w:val="000000"/>
                <w:szCs w:val="24"/>
              </w:rPr>
              <w:t>◎人權教育</w:t>
            </w:r>
          </w:p>
          <w:p w:rsidR="005445C2" w:rsidRPr="00866894" w:rsidRDefault="005445C2" w:rsidP="00E13AE1">
            <w:pPr>
              <w:spacing w:line="0" w:lineRule="atLeast"/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 w:hint="eastAsia"/>
                  <w:color w:val="000000"/>
                  <w:szCs w:val="24"/>
                </w:rPr>
                <w:t>2-1-1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了解兒童對遊戲權利的需求並促進身心健康與發展。</w:t>
            </w:r>
          </w:p>
          <w:p w:rsidR="005445C2" w:rsidRPr="00866894" w:rsidRDefault="005445C2" w:rsidP="00E13AE1">
            <w:pPr>
              <w:snapToGrid w:val="0"/>
              <w:ind w:leftChars="1" w:left="723" w:hangingChars="300" w:hanging="721"/>
              <w:jc w:val="both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b/>
                <w:color w:val="000000"/>
                <w:szCs w:val="24"/>
              </w:rPr>
              <w:t>◎家政教育</w:t>
            </w:r>
          </w:p>
          <w:p w:rsidR="005445C2" w:rsidRPr="00866894" w:rsidRDefault="005445C2" w:rsidP="00477F1E">
            <w:pPr>
              <w:pStyle w:val="Web"/>
              <w:snapToGrid w:val="0"/>
              <w:spacing w:before="0" w:beforeAutospacing="0" w:after="0" w:afterAutospacing="0" w:line="300" w:lineRule="exact"/>
              <w:rPr>
                <w:rFonts w:ascii="標楷體" w:eastAsia="標楷體" w:hAnsi="標楷體"/>
                <w:color w:val="000000"/>
                <w:kern w:val="2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/>
                  <w:color w:val="000000"/>
                  <w:kern w:val="2"/>
                </w:rPr>
                <w:t>1-1-</w:t>
              </w:r>
              <w:r w:rsidRPr="00866894">
                <w:rPr>
                  <w:rFonts w:ascii="標楷體" w:eastAsia="標楷體" w:hAnsi="標楷體" w:hint="eastAsia"/>
                  <w:color w:val="000000"/>
                  <w:kern w:val="2"/>
                </w:rPr>
                <w:t>3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  <w:kern w:val="2"/>
              </w:rPr>
              <w:t>願意與他人分享自己所喜歡的食物。</w:t>
            </w:r>
          </w:p>
          <w:p w:rsidR="005445C2" w:rsidRPr="00866894" w:rsidRDefault="005445C2" w:rsidP="00477F1E">
            <w:pPr>
              <w:pStyle w:val="Web"/>
              <w:snapToGrid w:val="0"/>
              <w:spacing w:before="0" w:beforeAutospacing="0" w:after="0" w:afterAutospacing="0" w:line="300" w:lineRule="exact"/>
              <w:rPr>
                <w:rFonts w:ascii="標楷體" w:eastAsia="標楷體" w:hAnsi="標楷體"/>
                <w:color w:val="000000"/>
                <w:kern w:val="2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eastAsia="標楷體" w:hAnsi="標楷體"/>
                  <w:color w:val="000000"/>
                  <w:kern w:val="2"/>
                </w:rPr>
                <w:t>3-1-2</w:t>
              </w:r>
            </w:smartTag>
            <w:r w:rsidRPr="00866894">
              <w:rPr>
                <w:rFonts w:ascii="標楷體" w:eastAsia="標楷體" w:hAnsi="標楷體" w:hint="eastAsia"/>
                <w:color w:val="000000"/>
                <w:kern w:val="2"/>
              </w:rPr>
              <w:t>察覺自己的生活禮儀與習慣。</w:t>
            </w:r>
          </w:p>
          <w:p w:rsidR="005445C2" w:rsidRPr="00866894" w:rsidRDefault="005445C2" w:rsidP="00B42961">
            <w:pPr>
              <w:pStyle w:val="1-1-1"/>
              <w:rPr>
                <w:rFonts w:hint="eastAsia"/>
                <w:color w:val="00000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445C2" w:rsidRPr="00866894" w:rsidRDefault="005445C2" w:rsidP="00FE4EE2">
            <w:pPr>
              <w:spacing w:line="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  <w:szCs w:val="24"/>
                <w:shd w:val="pct15" w:color="auto" w:fill="FFFFFF"/>
              </w:rPr>
            </w:pPr>
            <w:r w:rsidRPr="00866894">
              <w:rPr>
                <w:rFonts w:ascii="標楷體" w:eastAsia="標楷體" w:hAnsi="標楷體" w:cs="新細明體" w:hint="eastAsia"/>
                <w:b/>
                <w:color w:val="000000"/>
                <w:szCs w:val="24"/>
                <w:shd w:val="pct15" w:color="auto" w:fill="FFFFFF"/>
              </w:rPr>
              <w:t xml:space="preserve">※第三課　</w:t>
            </w:r>
            <w:r w:rsidRPr="00866894">
              <w:rPr>
                <w:rFonts w:ascii="標楷體" w:eastAsia="標楷體" w:hAnsi="標楷體" w:cs="新細明體"/>
                <w:b/>
                <w:color w:val="000000"/>
                <w:szCs w:val="24"/>
                <w:shd w:val="pct15" w:color="auto" w:fill="FFFFFF"/>
              </w:rPr>
              <w:t>坐捷運</w:t>
            </w:r>
          </w:p>
          <w:p w:rsidR="005445C2" w:rsidRPr="00866894" w:rsidRDefault="005445C2" w:rsidP="00FE4EE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【活動一】誰是文化大富翁？</w:t>
            </w: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一、引起動機</w:t>
            </w:r>
          </w:p>
          <w:p w:rsidR="005445C2" w:rsidRPr="00866894" w:rsidRDefault="005445C2" w:rsidP="00E13AE1">
            <w:pPr>
              <w:spacing w:line="400" w:lineRule="exact"/>
              <w:ind w:leftChars="15" w:left="36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（一）教師帶「誰是文化大富翁」認識林家花園的遊戲圖到教室，問問班上小朋友誰有去過「林家花園」，怎麼去呢？在遊戲圖上，誰先來挑戰一下！盡量引導小朋友用客語回答，並透過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遊戲圖先有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一些概念，藉此帶入本課主題。</w:t>
            </w:r>
          </w:p>
          <w:p w:rsidR="005445C2" w:rsidRPr="00866894" w:rsidRDefault="005445C2" w:rsidP="00E13AE1">
            <w:pPr>
              <w:ind w:leftChars="26" w:left="62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（二）教師揭示台北縣鄉土地圖，介紹板橋林家花園在臺北縣的大概位置。</w:t>
            </w:r>
          </w:p>
          <w:p w:rsidR="005445C2" w:rsidRPr="00866894" w:rsidRDefault="005445C2" w:rsidP="00FE4EE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二 、發展活動</w:t>
            </w:r>
          </w:p>
          <w:p w:rsidR="005445C2" w:rsidRPr="00866894" w:rsidRDefault="005445C2" w:rsidP="00FE4EE2">
            <w:pPr>
              <w:ind w:leftChars="-75" w:left="900" w:hangingChars="450" w:hanging="108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（一）配合情境圖，請小朋友分享：「曾經坐捷運到哪裡去？坐捷運時要注意些什麼？」</w:t>
            </w:r>
          </w:p>
          <w:p w:rsidR="005445C2" w:rsidRPr="00866894" w:rsidRDefault="005445C2" w:rsidP="00FE4EE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（二）教師說明搭乘捷運並列舉1-2種交通工具及搭乘的注意事項。</w:t>
            </w:r>
          </w:p>
          <w:p w:rsidR="005445C2" w:rsidRPr="00866894" w:rsidRDefault="005445C2" w:rsidP="00FE4EE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（三）透過捷運路線圖，認識從學校或家裡出發，學習如何規劃路線。</w:t>
            </w:r>
          </w:p>
          <w:p w:rsidR="005445C2" w:rsidRPr="00866894" w:rsidRDefault="005445C2" w:rsidP="0086689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（三）教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本課課文「坐捷運」。</w:t>
            </w:r>
          </w:p>
          <w:p w:rsidR="005445C2" w:rsidRPr="00866894" w:rsidRDefault="005445C2" w:rsidP="00FE4EE2">
            <w:pPr>
              <w:ind w:leftChars="-45" w:left="-108" w:firstLineChars="450" w:firstLine="108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1.老師簡介課文內容意義。</w:t>
            </w:r>
          </w:p>
          <w:p w:rsidR="005445C2" w:rsidRPr="00866894" w:rsidRDefault="005445C2" w:rsidP="00FE4EE2">
            <w:pPr>
              <w:ind w:leftChars="-45" w:left="-108" w:firstLineChars="450" w:firstLine="108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2.播放CD，讓學生試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5445C2" w:rsidRPr="00866894" w:rsidRDefault="005445C2" w:rsidP="00FE4EE2">
            <w:pPr>
              <w:ind w:leftChars="-45" w:left="-108" w:firstLineChars="450" w:firstLine="108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3.老師範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、領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，學生試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。 </w:t>
            </w:r>
          </w:p>
          <w:p w:rsidR="005445C2" w:rsidRDefault="005445C2" w:rsidP="00FE4EE2">
            <w:pPr>
              <w:ind w:left="-108" w:firstLineChars="375" w:firstLine="90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（注意發音要清晰正確）</w:t>
            </w:r>
          </w:p>
          <w:p w:rsidR="005445C2" w:rsidRPr="00EB7D51" w:rsidRDefault="005445C2" w:rsidP="00FE4EE2">
            <w:pPr>
              <w:ind w:left="-108" w:firstLineChars="375" w:firstLine="900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FE4EE2">
            <w:pPr>
              <w:ind w:left="-108" w:firstLineChars="375" w:firstLine="900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FE4EE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lastRenderedPageBreak/>
              <w:t>三、綜合活動</w:t>
            </w:r>
          </w:p>
          <w:p w:rsidR="005445C2" w:rsidRPr="00866894" w:rsidRDefault="005445C2" w:rsidP="00E13AE1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（一）配合課文內容設計動作如下：</w:t>
            </w:r>
          </w:p>
          <w:p w:rsidR="005445C2" w:rsidRPr="00866894" w:rsidRDefault="005445C2" w:rsidP="00FE4EE2">
            <w:pPr>
              <w:ind w:firstLineChars="66" w:firstLine="158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   改編「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火車快飛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」的曲子成為客語「捷運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遽遽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」如下：</w:t>
            </w:r>
          </w:p>
          <w:p w:rsidR="005445C2" w:rsidRPr="00866894" w:rsidRDefault="005445C2" w:rsidP="00FE4EE2">
            <w:pPr>
              <w:ind w:firstLineChars="66" w:firstLine="158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   捷運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遽遽</w:t>
            </w:r>
            <w:proofErr w:type="gramEnd"/>
          </w:p>
          <w:p w:rsidR="005445C2" w:rsidRPr="00866894" w:rsidRDefault="005445C2" w:rsidP="00FE4EE2">
            <w:pPr>
              <w:ind w:firstLineChars="66" w:firstLine="158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   捷運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遽遽</w:t>
            </w:r>
            <w:proofErr w:type="gramEnd"/>
          </w:p>
          <w:p w:rsidR="005445C2" w:rsidRPr="00866894" w:rsidRDefault="005445C2" w:rsidP="00FE4EE2">
            <w:pPr>
              <w:ind w:firstLineChars="66" w:firstLine="158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   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斡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過（  ）</w:t>
            </w:r>
          </w:p>
          <w:p w:rsidR="005445C2" w:rsidRPr="00866894" w:rsidRDefault="005445C2" w:rsidP="00FE4EE2">
            <w:pPr>
              <w:ind w:firstLineChars="66" w:firstLine="158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   經過（  ）</w:t>
            </w:r>
          </w:p>
          <w:p w:rsidR="005445C2" w:rsidRPr="00866894" w:rsidRDefault="005445C2" w:rsidP="00FE4EE2">
            <w:pPr>
              <w:ind w:firstLineChars="66" w:firstLine="158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   一日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到暗歸十回</w:t>
            </w:r>
            <w:proofErr w:type="gramEnd"/>
          </w:p>
          <w:p w:rsidR="005445C2" w:rsidRPr="00866894" w:rsidRDefault="005445C2" w:rsidP="00FE4EE2">
            <w:pPr>
              <w:ind w:firstLineChars="66" w:firstLine="158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   轉到屋下     轉到屋下</w:t>
            </w:r>
          </w:p>
          <w:p w:rsidR="005445C2" w:rsidRPr="00866894" w:rsidRDefault="005445C2" w:rsidP="00866894">
            <w:pPr>
              <w:ind w:firstLineChars="66" w:firstLine="15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   阿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姆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看到盡歡喜。</w:t>
            </w:r>
          </w:p>
          <w:p w:rsidR="005445C2" w:rsidRPr="00866894" w:rsidRDefault="005445C2" w:rsidP="00E13AE1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◎讓學生分成兩組，其一是舉牌組（車站名稱或可換成方位說法），另一組是捷運車體，把手放在前面同學的肩膀，以小跑步前進，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繞過舉牌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組。</w:t>
            </w:r>
          </w:p>
          <w:p w:rsidR="005445C2" w:rsidRPr="00866894" w:rsidRDefault="005445C2" w:rsidP="00FE4EE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◎兩組學生可在進行兩次後互換角色，以學習更多客家語詞。</w:t>
            </w:r>
          </w:p>
          <w:p w:rsidR="005445C2" w:rsidRPr="00866894" w:rsidRDefault="005445C2" w:rsidP="00E13AE1">
            <w:pPr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◎反覆練習至熟練為止（鼓勵學生自由創作）。</w:t>
            </w:r>
          </w:p>
          <w:p w:rsidR="005445C2" w:rsidRPr="00866894" w:rsidRDefault="005445C2" w:rsidP="00FE4EE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【活動二】句型萬花筒</w:t>
            </w: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一、引起動機</w:t>
            </w:r>
          </w:p>
          <w:p w:rsidR="005445C2" w:rsidRPr="00866894" w:rsidRDefault="005445C2" w:rsidP="00FE4EE2">
            <w:pPr>
              <w:ind w:leftChars="-45" w:left="-108" w:firstLineChars="225" w:firstLine="54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（一）複習課文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唸謠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5445C2" w:rsidRDefault="005445C2" w:rsidP="00FE4EE2">
            <w:pPr>
              <w:ind w:leftChars="-45" w:left="-108" w:firstLineChars="225" w:firstLine="54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（二）教師詢問學生：「在街路，你愛</w:t>
            </w:r>
          </w:p>
          <w:p w:rsidR="005445C2" w:rsidRDefault="005445C2" w:rsidP="00384B70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仰般細膩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？」</w:t>
            </w:r>
          </w:p>
          <w:p w:rsidR="005445C2" w:rsidRPr="00866894" w:rsidRDefault="005445C2" w:rsidP="00384B70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064EF4" w:rsidRDefault="005445C2" w:rsidP="00EB7D51">
            <w:pPr>
              <w:jc w:val="center"/>
              <w:rPr>
                <w:rFonts w:ascii="標楷體" w:eastAsia="標楷體" w:hAnsi="標楷體" w:hint="eastAsia"/>
                <w:color w:val="0000FF"/>
                <w:sz w:val="20"/>
              </w:rPr>
            </w:pPr>
            <w:r w:rsidRPr="00064EF4">
              <w:rPr>
                <w:rFonts w:ascii="標楷體" w:eastAsia="標楷體" w:hAnsi="標楷體" w:hint="eastAsia"/>
                <w:sz w:val="20"/>
              </w:rPr>
              <w:t>【</w:t>
            </w:r>
            <w:r w:rsidRPr="00064EF4">
              <w:rPr>
                <w:rFonts w:ascii="標楷體" w:eastAsia="標楷體" w:hAnsi="標楷體" w:hint="eastAsia"/>
                <w:color w:val="000000"/>
                <w:sz w:val="20"/>
              </w:rPr>
              <w:t>期中評量1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0</w:t>
            </w:r>
            <w:r w:rsidRPr="00064EF4">
              <w:rPr>
                <w:rFonts w:ascii="標楷體" w:eastAsia="標楷體" w:hAnsi="標楷體" w:hint="eastAsia"/>
                <w:sz w:val="20"/>
              </w:rPr>
              <w:t>/</w:t>
            </w:r>
            <w:r w:rsidR="00AF2D79">
              <w:rPr>
                <w:rFonts w:ascii="標楷體" w:eastAsia="標楷體" w:hAnsi="標楷體" w:hint="eastAsia"/>
                <w:sz w:val="20"/>
              </w:rPr>
              <w:t>29</w:t>
            </w:r>
            <w:r>
              <w:rPr>
                <w:rFonts w:ascii="標楷體" w:eastAsia="標楷體" w:hAnsi="標楷體" w:hint="eastAsia"/>
                <w:sz w:val="20"/>
              </w:rPr>
              <w:t>（二</w:t>
            </w:r>
            <w:r w:rsidRPr="00064EF4">
              <w:rPr>
                <w:rFonts w:ascii="標楷體" w:eastAsia="標楷體" w:hAnsi="標楷體" w:hint="eastAsia"/>
                <w:sz w:val="20"/>
              </w:rPr>
              <w:t>）、</w:t>
            </w:r>
            <w:r>
              <w:rPr>
                <w:rFonts w:ascii="標楷體" w:eastAsia="標楷體" w:hAnsi="標楷體" w:hint="eastAsia"/>
                <w:sz w:val="20"/>
              </w:rPr>
              <w:t>10</w:t>
            </w:r>
            <w:r w:rsidRPr="00064EF4">
              <w:rPr>
                <w:rFonts w:ascii="標楷體" w:eastAsia="標楷體" w:hAnsi="標楷體" w:hint="eastAsia"/>
                <w:sz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</w:rPr>
              <w:t>3</w:t>
            </w:r>
            <w:r w:rsidR="00AF2D79">
              <w:rPr>
                <w:rFonts w:ascii="標楷體" w:eastAsia="標楷體" w:hAnsi="標楷體" w:hint="eastAsia"/>
                <w:sz w:val="20"/>
              </w:rPr>
              <w:t>0</w:t>
            </w:r>
            <w:r>
              <w:rPr>
                <w:rFonts w:ascii="標楷體" w:eastAsia="標楷體" w:hAnsi="標楷體" w:hint="eastAsia"/>
                <w:sz w:val="20"/>
              </w:rPr>
              <w:t>（三</w:t>
            </w:r>
            <w:r w:rsidRPr="00064EF4">
              <w:rPr>
                <w:rFonts w:ascii="標楷體" w:eastAsia="標楷體" w:hAnsi="標楷體" w:hint="eastAsia"/>
                <w:sz w:val="20"/>
              </w:rPr>
              <w:t>）】</w:t>
            </w:r>
          </w:p>
          <w:p w:rsidR="005445C2" w:rsidRDefault="005445C2" w:rsidP="00B16119">
            <w:pPr>
              <w:spacing w:line="40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lastRenderedPageBreak/>
              <w:t>二、發展活動</w:t>
            </w:r>
          </w:p>
          <w:p w:rsidR="005445C2" w:rsidRPr="00866894" w:rsidRDefault="005445C2" w:rsidP="00FE4EE2">
            <w:pPr>
              <w:ind w:left="250" w:hangingChars="104" w:hanging="25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  <w:bdr w:val="single" w:sz="4" w:space="0" w:color="000000"/>
              </w:rPr>
              <w:t>我會試講看</w:t>
            </w:r>
          </w:p>
          <w:p w:rsidR="005445C2" w:rsidRPr="00866894" w:rsidRDefault="005445C2" w:rsidP="00E13AE1">
            <w:pPr>
              <w:ind w:leftChars="-45" w:left="-108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（一）教師講解課文句型：「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毋好緊行緊搞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。」</w:t>
            </w:r>
          </w:p>
          <w:p w:rsidR="005445C2" w:rsidRPr="00866894" w:rsidRDefault="005445C2" w:rsidP="00E13AE1">
            <w:pPr>
              <w:ind w:leftChars="-45" w:left="-108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（二）教師依「…緊…緊…。」的句型舉例說明：（老弟）緊（食）緊（看電視）。</w:t>
            </w:r>
          </w:p>
          <w:p w:rsidR="005445C2" w:rsidRPr="00866894" w:rsidRDefault="005445C2" w:rsidP="00FE4EE2">
            <w:pPr>
              <w:ind w:firstLineChars="480" w:firstLine="115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 xml:space="preserve">  阿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姊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緊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行緊講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5445C2" w:rsidRPr="00866894" w:rsidRDefault="005445C2" w:rsidP="00FE4EE2">
            <w:pPr>
              <w:ind w:firstLineChars="480" w:firstLine="115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阿哥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緊走緊笑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5445C2" w:rsidRPr="00866894" w:rsidRDefault="005445C2" w:rsidP="00FE4EE2">
            <w:pPr>
              <w:ind w:firstLineChars="480" w:firstLine="115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我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兜緊食飯緊聽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音樂。</w:t>
            </w:r>
          </w:p>
          <w:p w:rsidR="005445C2" w:rsidRPr="00866894" w:rsidRDefault="005445C2" w:rsidP="00E13AE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（三）請學生依照句型仿作。</w:t>
            </w: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三、綜合活動</w:t>
            </w:r>
          </w:p>
          <w:p w:rsidR="005445C2" w:rsidRPr="00866894" w:rsidRDefault="005445C2" w:rsidP="00E13AE1">
            <w:pPr>
              <w:ind w:leftChars="52" w:left="125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（一）「我講你來表演」讓學生一個說一個表演，表現好的學生給予蓋章鼓勵。</w:t>
            </w:r>
          </w:p>
          <w:p w:rsidR="005445C2" w:rsidRPr="00866894" w:rsidRDefault="005445C2" w:rsidP="00FE4EE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【活動三】音標認讀</w:t>
            </w: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一、引起動機</w:t>
            </w:r>
          </w:p>
          <w:p w:rsidR="005445C2" w:rsidRPr="00866894" w:rsidRDefault="005445C2" w:rsidP="00E13AE1">
            <w:pPr>
              <w:ind w:leftChars="52" w:left="125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（一）放假了，小朋友都去裡玩？要怎麼去呢？</w:t>
            </w:r>
          </w:p>
          <w:p w:rsidR="005445C2" w:rsidRPr="00866894" w:rsidRDefault="005445C2" w:rsidP="00E13AE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（二）教師領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自行車、鐵馬、火車、捷運、公車的客語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法。</w:t>
            </w: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二、發展活動</w:t>
            </w:r>
          </w:p>
          <w:p w:rsidR="005445C2" w:rsidRPr="00866894" w:rsidRDefault="005445C2" w:rsidP="00FE4EE2">
            <w:pPr>
              <w:ind w:left="250" w:hangingChars="104" w:hanging="250"/>
              <w:jc w:val="both"/>
              <w:rPr>
                <w:rFonts w:ascii="標楷體" w:eastAsia="標楷體" w:hAnsi="標楷體"/>
                <w:color w:val="000000"/>
                <w:szCs w:val="24"/>
                <w:bdr w:val="single" w:sz="4" w:space="0" w:color="000000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  <w:bdr w:val="single" w:sz="4" w:space="0" w:color="000000"/>
              </w:rPr>
              <w:t>我會騰等先生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  <w:bdr w:val="single" w:sz="4" w:space="0" w:color="000000"/>
              </w:rPr>
              <w:t>唸</w:t>
            </w:r>
            <w:proofErr w:type="gramEnd"/>
          </w:p>
          <w:p w:rsidR="005445C2" w:rsidRPr="00866894" w:rsidRDefault="005445C2" w:rsidP="00866894">
            <w:pPr>
              <w:ind w:leftChars="-45" w:left="-108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（一）教師講解句子：「我會坐捷運去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枋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橋林家花園。」</w:t>
            </w:r>
          </w:p>
          <w:p w:rsidR="005445C2" w:rsidRPr="00866894" w:rsidRDefault="005445C2" w:rsidP="00866894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（二）教師再舉例說明：</w:t>
            </w:r>
          </w:p>
          <w:p w:rsidR="005445C2" w:rsidRPr="00866894" w:rsidRDefault="005445C2" w:rsidP="00866894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阿姐坐火車去鶯歌。</w:t>
            </w:r>
          </w:p>
          <w:p w:rsidR="005445C2" w:rsidRDefault="005445C2" w:rsidP="00FE4EE2">
            <w:pPr>
              <w:ind w:left="250" w:hangingChars="104" w:hanging="25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（三）請學生依照句型仿作。</w:t>
            </w:r>
          </w:p>
          <w:p w:rsidR="005445C2" w:rsidRPr="00866894" w:rsidRDefault="005445C2" w:rsidP="00FE4EE2">
            <w:pPr>
              <w:ind w:left="250" w:hangingChars="104" w:hanging="250"/>
              <w:jc w:val="both"/>
              <w:rPr>
                <w:rFonts w:ascii="標楷體" w:eastAsia="標楷體" w:hAnsi="標楷體" w:hint="eastAsia"/>
                <w:color w:val="000000"/>
                <w:szCs w:val="24"/>
                <w:bdr w:val="single" w:sz="4" w:space="0" w:color="000000"/>
              </w:rPr>
            </w:pP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lastRenderedPageBreak/>
              <w:t>三、綜合活動</w:t>
            </w: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「搶答」遊戲</w:t>
            </w:r>
          </w:p>
          <w:p w:rsidR="005445C2" w:rsidRPr="00866894" w:rsidRDefault="005445C2" w:rsidP="00E13AE1">
            <w:pPr>
              <w:ind w:leftChars="52" w:left="125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（一）放假了，小朋友都去裡玩？要怎麼去呢？</w:t>
            </w:r>
          </w:p>
          <w:p w:rsidR="005445C2" w:rsidRPr="00866894" w:rsidRDefault="005445C2" w:rsidP="00E13AE1">
            <w:pPr>
              <w:ind w:leftChars="52" w:left="125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（二）教師將本課語詞卡「自行車」、「鐵馬」、「火車」、「捷運」、「公車」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反貼在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黑板上。</w:t>
            </w:r>
          </w:p>
          <w:p w:rsidR="005445C2" w:rsidRPr="00866894" w:rsidRDefault="005445C2" w:rsidP="00E13AE1">
            <w:pPr>
              <w:ind w:leftChars="142" w:left="341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（三）學生分成男女兩隊，教師請兩隊各派一人比賽。</w:t>
            </w:r>
          </w:p>
          <w:p w:rsidR="005445C2" w:rsidRPr="00866894" w:rsidRDefault="005445C2" w:rsidP="00FE4EE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【活動四】音標認讀</w:t>
            </w: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一、引起動機</w:t>
            </w: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（一）教師介紹「ieu」、「ien」的正確讀法。</w:t>
            </w:r>
          </w:p>
          <w:p w:rsidR="005445C2" w:rsidRPr="00866894" w:rsidRDefault="005445C2" w:rsidP="00FE4EE2">
            <w:pPr>
              <w:numPr>
                <w:ilvl w:val="0"/>
                <w:numId w:val="28"/>
              </w:num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教師複習板橋的「橋」和花園的「園」的發音。</w:t>
            </w:r>
          </w:p>
          <w:p w:rsidR="005445C2" w:rsidRPr="00866894" w:rsidRDefault="005445C2" w:rsidP="00FE4EE2">
            <w:pPr>
              <w:numPr>
                <w:ilvl w:val="0"/>
                <w:numId w:val="28"/>
              </w:num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教師在黑板展示「貓咪」、「小狗」、「」、「圓盤子」、「菜園有蘿蔔」等圖卡。</w:t>
            </w:r>
          </w:p>
          <w:p w:rsidR="005445C2" w:rsidRPr="00866894" w:rsidRDefault="005445C2" w:rsidP="00FE4EE2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二、發展活動</w:t>
            </w:r>
          </w:p>
          <w:p w:rsidR="005445C2" w:rsidRPr="00866894" w:rsidRDefault="005445C2" w:rsidP="00FE4EE2">
            <w:pPr>
              <w:spacing w:line="400" w:lineRule="exact"/>
              <w:ind w:firstLineChars="104" w:firstLine="25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  <w:bdr w:val="single" w:sz="4" w:space="0" w:color="000000"/>
              </w:rPr>
              <w:t>我會讀我會連</w:t>
            </w:r>
          </w:p>
          <w:p w:rsidR="005445C2" w:rsidRPr="00866894" w:rsidRDefault="005445C2" w:rsidP="00FE4EE2">
            <w:pPr>
              <w:spacing w:line="400" w:lineRule="exact"/>
              <w:ind w:leftChars="5" w:left="972" w:hangingChars="400" w:hanging="96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（一）教師範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「大貓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牿喵喵喵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」、「黃狗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牿飆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上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飆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下」、「圓圓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介盤仔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」「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菜園肚有菜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頭」等語詞。</w:t>
            </w:r>
          </w:p>
          <w:p w:rsidR="005445C2" w:rsidRDefault="005445C2" w:rsidP="00CD2DF8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（二）學生全班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、分組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、個別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  <w:p w:rsidR="005445C2" w:rsidRDefault="005445C2" w:rsidP="00CD2DF8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CD2DF8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540" w:type="dxa"/>
          </w:tcPr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節</w:t>
            </w: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節</w:t>
            </w: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222000">
            <w:pPr>
              <w:widowControl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節</w:t>
            </w: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222000">
            <w:pPr>
              <w:widowControl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CD2DF8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節</w:t>
            </w: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FE4EE2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440" w:type="dxa"/>
          </w:tcPr>
          <w:p w:rsidR="005445C2" w:rsidRPr="00866894" w:rsidRDefault="005445C2" w:rsidP="00FE4EE2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※教材：</w:t>
            </w:r>
          </w:p>
          <w:p w:rsidR="005445C2" w:rsidRPr="00866894" w:rsidRDefault="005445C2" w:rsidP="00FE4EE2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臺北縣鄉土語言教學補充教材-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客家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語【學生讀本2】第三課</w:t>
            </w:r>
          </w:p>
          <w:p w:rsidR="005445C2" w:rsidRPr="00866894" w:rsidRDefault="005445C2" w:rsidP="00FE4EE2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※教學資源：</w:t>
            </w:r>
          </w:p>
          <w:p w:rsidR="005445C2" w:rsidRPr="00866894" w:rsidRDefault="005445C2" w:rsidP="00FE4EE2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1.交通工具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模型或</w:t>
            </w:r>
          </w:p>
          <w:p w:rsidR="005445C2" w:rsidRPr="00866894" w:rsidRDefault="005445C2" w:rsidP="00FE4EE2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圖卡相關資料</w:t>
            </w:r>
          </w:p>
          <w:p w:rsidR="005445C2" w:rsidRPr="00866894" w:rsidRDefault="005445C2" w:rsidP="00FE4EE2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2.課文情境圖</w:t>
            </w:r>
          </w:p>
          <w:p w:rsidR="005445C2" w:rsidRPr="00866894" w:rsidRDefault="005445C2" w:rsidP="00FE4EE2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3.句型卡</w:t>
            </w:r>
          </w:p>
          <w:p w:rsidR="005445C2" w:rsidRPr="00866894" w:rsidRDefault="005445C2" w:rsidP="00FE4EE2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4.音標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語詞</w:t>
            </w:r>
            <w:r w:rsidRPr="00866894">
              <w:rPr>
                <w:rFonts w:ascii="標楷體" w:eastAsia="標楷體" w:hAnsi="標楷體"/>
                <w:color w:val="000000"/>
                <w:szCs w:val="24"/>
              </w:rPr>
              <w:t>卡</w:t>
            </w:r>
          </w:p>
          <w:p w:rsidR="005445C2" w:rsidRPr="00866894" w:rsidRDefault="005445C2" w:rsidP="00FE4EE2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5.教學CD</w:t>
            </w:r>
          </w:p>
          <w:p w:rsidR="005445C2" w:rsidRPr="00866894" w:rsidRDefault="005445C2" w:rsidP="00FE4EE2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6.學習單</w:t>
            </w:r>
          </w:p>
          <w:p w:rsidR="005445C2" w:rsidRPr="00866894" w:rsidRDefault="005445C2" w:rsidP="00FE4EE2">
            <w:pPr>
              <w:snapToGrid w:val="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口頭評量</w:t>
            </w:r>
          </w:p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表演</w:t>
            </w:r>
          </w:p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遊戲評量</w:t>
            </w:r>
          </w:p>
          <w:p w:rsidR="005445C2" w:rsidRPr="00866894" w:rsidRDefault="005445C2" w:rsidP="003757CB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紙筆評量</w:t>
            </w:r>
          </w:p>
          <w:p w:rsidR="005445C2" w:rsidRPr="00866894" w:rsidRDefault="005445C2" w:rsidP="003757CB">
            <w:pPr>
              <w:snapToGrid w:val="0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</w:tc>
        <w:tc>
          <w:tcPr>
            <w:tcW w:w="1980" w:type="dxa"/>
          </w:tcPr>
          <w:p w:rsidR="005445C2" w:rsidRPr="00866894" w:rsidRDefault="005445C2" w:rsidP="004D3BF4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※參考資料：</w:t>
            </w:r>
          </w:p>
          <w:p w:rsidR="005445C2" w:rsidRPr="008177EC" w:rsidRDefault="005445C2" w:rsidP="00124CF2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˙</w:t>
            </w:r>
            <w:r w:rsidRPr="00866894">
              <w:rPr>
                <w:rFonts w:ascii="標楷體" w:eastAsia="標楷體" w:hAnsi="標楷體"/>
                <w:color w:val="000000"/>
                <w:sz w:val="24"/>
              </w:rPr>
              <w:t>臺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 w:val="24"/>
              </w:rPr>
              <w:t>北</w:t>
            </w:r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大眾捷運股份有限公司－</w:t>
            </w:r>
            <w:hyperlink r:id="rId13" w:history="1">
              <w:r w:rsidRPr="00866894">
                <w:rPr>
                  <w:color w:val="000000"/>
                  <w:sz w:val="24"/>
                </w:rPr>
                <w:t>http://www.trtc.com.tw/c/</w:t>
              </w:r>
            </w:hyperlink>
          </w:p>
          <w:p w:rsidR="005445C2" w:rsidRPr="00866894" w:rsidRDefault="005445C2" w:rsidP="00124CF2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 w:val="24"/>
              </w:rPr>
              <w:t>林本源園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 w:val="24"/>
              </w:rPr>
              <w:t>邸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官方網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 w:val="24"/>
              </w:rPr>
              <w:t>—</w:t>
            </w:r>
            <w:proofErr w:type="gramEnd"/>
          </w:p>
          <w:p w:rsidR="005445C2" w:rsidRPr="00866894" w:rsidRDefault="005445C2" w:rsidP="00124CF2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hyperlink r:id="rId14" w:history="1">
              <w:r w:rsidRPr="00866894">
                <w:rPr>
                  <w:rFonts w:ascii="標楷體" w:eastAsia="標楷體" w:hAnsi="標楷體" w:hint="eastAsia"/>
                  <w:color w:val="000000"/>
                  <w:sz w:val="24"/>
                </w:rPr>
                <w:t>http://www.linfamily.tpc.gov.tw/</w:t>
              </w:r>
            </w:hyperlink>
          </w:p>
          <w:p w:rsidR="005445C2" w:rsidRPr="00866894" w:rsidRDefault="005445C2" w:rsidP="00124CF2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 w:val="24"/>
              </w:rPr>
              <w:t>臺北縣觀光護照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 w:val="24"/>
              </w:rPr>
              <w:t>—</w:t>
            </w:r>
            <w:proofErr w:type="gramEnd"/>
          </w:p>
          <w:p w:rsidR="005445C2" w:rsidRPr="008177EC" w:rsidRDefault="005445C2" w:rsidP="00124CF2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  <w:hyperlink r:id="rId15" w:history="1">
              <w:r w:rsidRPr="00866894">
                <w:rPr>
                  <w:color w:val="000000"/>
                  <w:sz w:val="24"/>
                </w:rPr>
                <w:t>http://www.mytpc.com.tw/pda/pda_theme_detail.php?topicid=25&amp;topic_type</w:t>
              </w:r>
            </w:hyperlink>
            <w:r w:rsidRPr="00866894">
              <w:rPr>
                <w:rFonts w:ascii="標楷體" w:eastAsia="標楷體" w:hAnsi="標楷體"/>
                <w:color w:val="000000"/>
                <w:sz w:val="24"/>
              </w:rPr>
              <w:t>=</w:t>
            </w:r>
          </w:p>
        </w:tc>
      </w:tr>
      <w:tr w:rsidR="005445C2" w:rsidRPr="00866894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Pr="00AD63A6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第十三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11/1</w:t>
            </w:r>
            <w:r w:rsidR="00AF2D79">
              <w:rPr>
                <w:rFonts w:ascii="新細明體" w:hAnsi="新細明體" w:hint="eastAsia"/>
                <w:color w:val="000000"/>
              </w:rPr>
              <w:t>7</w:t>
            </w:r>
            <w:r w:rsidRPr="00AD63A6">
              <w:rPr>
                <w:rFonts w:ascii="新細明體" w:hAnsi="新細明體" w:hint="eastAsia"/>
                <w:color w:val="000000"/>
              </w:rPr>
              <w:t>－11/2</w:t>
            </w:r>
            <w:r w:rsidR="00AF2D79">
              <w:rPr>
                <w:rFonts w:ascii="新細明體" w:hAnsi="新細明體" w:hint="eastAsia"/>
                <w:color w:val="000000"/>
              </w:rPr>
              <w:t>3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第十四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11/</w:t>
            </w:r>
            <w:r>
              <w:rPr>
                <w:rFonts w:ascii="新細明體" w:hAnsi="新細明體" w:hint="eastAsia"/>
                <w:color w:val="000000"/>
              </w:rPr>
              <w:t>2</w:t>
            </w:r>
            <w:r w:rsidR="00AF2D79">
              <w:rPr>
                <w:rFonts w:ascii="新細明體" w:hAnsi="新細明體" w:hint="eastAsia"/>
                <w:color w:val="000000"/>
              </w:rPr>
              <w:t>4</w:t>
            </w:r>
            <w:r w:rsidRPr="00AD63A6">
              <w:rPr>
                <w:rFonts w:ascii="新細明體" w:hAnsi="新細明體" w:hint="eastAsia"/>
                <w:color w:val="000000"/>
              </w:rPr>
              <w:t>－1</w:t>
            </w:r>
            <w:r w:rsidR="00AF2D79">
              <w:rPr>
                <w:rFonts w:ascii="新細明體" w:hAnsi="新細明體" w:hint="eastAsia"/>
                <w:color w:val="000000"/>
              </w:rPr>
              <w:t>1</w:t>
            </w:r>
            <w:r w:rsidRPr="00AD63A6">
              <w:rPr>
                <w:rFonts w:ascii="新細明體" w:hAnsi="新細明體" w:hint="eastAsia"/>
                <w:color w:val="000000"/>
              </w:rPr>
              <w:t>/</w:t>
            </w:r>
            <w:r w:rsidR="00AF2D79">
              <w:rPr>
                <w:rFonts w:ascii="新細明體" w:hAnsi="新細明體" w:hint="eastAsia"/>
                <w:color w:val="000000"/>
              </w:rPr>
              <w:t>30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  <w:p w:rsidR="005445C2" w:rsidRPr="00AD63A6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第十五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12/0</w:t>
            </w:r>
            <w:r w:rsidR="00AF2D79">
              <w:rPr>
                <w:rFonts w:ascii="新細明體" w:hAnsi="新細明體" w:hint="eastAsia"/>
                <w:color w:val="000000"/>
              </w:rPr>
              <w:t>1</w:t>
            </w:r>
            <w:r w:rsidRPr="00AD63A6">
              <w:rPr>
                <w:rFonts w:ascii="新細明體" w:hAnsi="新細明體" w:hint="eastAsia"/>
                <w:color w:val="000000"/>
              </w:rPr>
              <w:t>－</w:t>
            </w:r>
            <w:r>
              <w:rPr>
                <w:rFonts w:ascii="新細明體" w:hAnsi="新細明體" w:hint="eastAsia"/>
                <w:color w:val="000000"/>
              </w:rPr>
              <w:t>12/0</w:t>
            </w:r>
            <w:r w:rsidR="00AF2D79">
              <w:rPr>
                <w:rFonts w:ascii="新細明體" w:hAnsi="新細明體" w:hint="eastAsia"/>
                <w:color w:val="000000"/>
              </w:rPr>
              <w:t>7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第十六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12/0</w:t>
            </w:r>
            <w:r w:rsidR="00AF2D79">
              <w:rPr>
                <w:rFonts w:ascii="新細明體" w:hAnsi="新細明體" w:hint="eastAsia"/>
                <w:color w:val="000000"/>
              </w:rPr>
              <w:t>8</w:t>
            </w:r>
            <w:r w:rsidRPr="00AD63A6">
              <w:rPr>
                <w:rFonts w:ascii="新細明體" w:hAnsi="新細明體" w:hint="eastAsia"/>
                <w:color w:val="000000"/>
              </w:rPr>
              <w:t>－12/1</w:t>
            </w:r>
            <w:r w:rsidR="00AF2D79">
              <w:rPr>
                <w:rFonts w:ascii="新細明體" w:hAnsi="新細明體" w:hint="eastAsia"/>
                <w:color w:val="000000"/>
              </w:rPr>
              <w:t>4</w:t>
            </w:r>
          </w:p>
          <w:p w:rsidR="005445C2" w:rsidRPr="00866894" w:rsidRDefault="005445C2" w:rsidP="00BF4CEA">
            <w:pPr>
              <w:jc w:val="center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</w:tc>
        <w:tc>
          <w:tcPr>
            <w:tcW w:w="4500" w:type="dxa"/>
          </w:tcPr>
          <w:p w:rsidR="005445C2" w:rsidRPr="00866894" w:rsidRDefault="005445C2" w:rsidP="0056385C">
            <w:pPr>
              <w:pStyle w:val="1-1-1"/>
              <w:ind w:left="0" w:firstLine="0"/>
              <w:rPr>
                <w:rFonts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hint="eastAsia"/>
                  <w:color w:val="000000"/>
                  <w:szCs w:val="24"/>
                </w:rPr>
                <w:lastRenderedPageBreak/>
                <w:t>1-1-1</w:t>
              </w:r>
            </w:smartTag>
            <w:r w:rsidRPr="00866894">
              <w:rPr>
                <w:rFonts w:hint="eastAsia"/>
                <w:color w:val="000000"/>
                <w:szCs w:val="24"/>
              </w:rPr>
              <w:t>能聽懂日常生活簡易的應對用語。</w:t>
            </w:r>
          </w:p>
          <w:p w:rsidR="005445C2" w:rsidRPr="00866894" w:rsidRDefault="005445C2" w:rsidP="0056385C">
            <w:pPr>
              <w:pStyle w:val="1-1-1"/>
              <w:ind w:left="0" w:firstLine="0"/>
              <w:rPr>
                <w:rFonts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hint="eastAsia"/>
                  <w:color w:val="000000"/>
                  <w:szCs w:val="24"/>
                </w:rPr>
                <w:t>1-1-2</w:t>
              </w:r>
            </w:smartTag>
            <w:r w:rsidRPr="00866894">
              <w:rPr>
                <w:rFonts w:cs="新細明體"/>
                <w:color w:val="000000"/>
                <w:szCs w:val="24"/>
              </w:rPr>
              <w:t>能</w:t>
            </w:r>
            <w:r w:rsidRPr="00866894">
              <w:rPr>
                <w:rFonts w:cs="新細明體" w:hint="eastAsia"/>
                <w:color w:val="000000"/>
                <w:szCs w:val="24"/>
              </w:rPr>
              <w:t>聽辨並</w:t>
            </w:r>
            <w:r w:rsidRPr="00866894">
              <w:rPr>
                <w:rFonts w:cs="新細明體"/>
                <w:color w:val="000000"/>
                <w:szCs w:val="24"/>
              </w:rPr>
              <w:t>記住</w:t>
            </w:r>
            <w:r w:rsidRPr="00866894">
              <w:rPr>
                <w:rFonts w:cs="新細明體" w:hint="eastAsia"/>
                <w:color w:val="000000"/>
                <w:szCs w:val="24"/>
              </w:rPr>
              <w:t>習得的詞彙</w:t>
            </w:r>
            <w:r w:rsidRPr="00866894">
              <w:rPr>
                <w:rFonts w:hint="eastAsia"/>
                <w:color w:val="000000"/>
                <w:szCs w:val="24"/>
              </w:rPr>
              <w:t>。</w:t>
            </w:r>
          </w:p>
          <w:p w:rsidR="005445C2" w:rsidRPr="00866894" w:rsidRDefault="005445C2" w:rsidP="0056385C">
            <w:pPr>
              <w:pStyle w:val="1-1-1"/>
              <w:ind w:left="0" w:firstLine="0"/>
              <w:rPr>
                <w:rFonts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866894">
                <w:rPr>
                  <w:rFonts w:hint="eastAsia"/>
                  <w:color w:val="000000"/>
                  <w:szCs w:val="24"/>
                </w:rPr>
                <w:t>1-1-3</w:t>
              </w:r>
            </w:smartTag>
            <w:r w:rsidRPr="00866894">
              <w:rPr>
                <w:rFonts w:cs="新細明體"/>
                <w:color w:val="000000"/>
                <w:szCs w:val="24"/>
              </w:rPr>
              <w:t>能透過聆聽活動</w:t>
            </w:r>
            <w:r w:rsidRPr="00866894">
              <w:rPr>
                <w:rFonts w:cs="新細明體" w:hint="eastAsia"/>
                <w:color w:val="000000"/>
                <w:szCs w:val="24"/>
              </w:rPr>
              <w:t>，認識客家</w:t>
            </w:r>
            <w:r w:rsidRPr="00866894">
              <w:rPr>
                <w:rFonts w:cs="新細明體"/>
                <w:color w:val="000000"/>
                <w:szCs w:val="24"/>
              </w:rPr>
              <w:t>族群的</w:t>
            </w:r>
            <w:r w:rsidRPr="00866894">
              <w:rPr>
                <w:rFonts w:cs="新細明體" w:hint="eastAsia"/>
                <w:color w:val="000000"/>
                <w:szCs w:val="24"/>
              </w:rPr>
              <w:t>生活方式</w:t>
            </w:r>
            <w:r w:rsidRPr="00866894">
              <w:rPr>
                <w:rFonts w:hint="eastAsia"/>
                <w:color w:val="000000"/>
                <w:szCs w:val="24"/>
              </w:rPr>
              <w:t>。</w:t>
            </w:r>
          </w:p>
          <w:p w:rsidR="005445C2" w:rsidRPr="00866894" w:rsidRDefault="005445C2" w:rsidP="0056385C">
            <w:pPr>
              <w:pStyle w:val="1-1-1"/>
              <w:ind w:left="0" w:firstLine="0"/>
              <w:rPr>
                <w:rFonts w:ascii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66894">
                <w:rPr>
                  <w:rFonts w:ascii="標楷體" w:hAnsi="標楷體" w:hint="eastAsia"/>
                  <w:color w:val="000000"/>
                  <w:szCs w:val="24"/>
                </w:rPr>
                <w:t>2-1-2</w:t>
              </w:r>
            </w:smartTag>
            <w:r w:rsidRPr="00866894">
              <w:rPr>
                <w:rFonts w:ascii="標楷體" w:hAnsi="標楷體" w:cs="新細明體" w:hint="eastAsia"/>
                <w:color w:val="000000"/>
                <w:szCs w:val="24"/>
              </w:rPr>
              <w:t>能養成喜歡說客家</w:t>
            </w:r>
            <w:r w:rsidRPr="00866894">
              <w:rPr>
                <w:rFonts w:ascii="標楷體" w:hAnsi="標楷體" w:cs="新細明體"/>
                <w:color w:val="000000"/>
                <w:szCs w:val="24"/>
              </w:rPr>
              <w:t>語的態度</w:t>
            </w:r>
            <w:r w:rsidRPr="00866894">
              <w:rPr>
                <w:rFonts w:ascii="標楷體" w:hAnsi="標楷體" w:cs="新細明體" w:hint="eastAsia"/>
                <w:color w:val="000000"/>
                <w:szCs w:val="24"/>
              </w:rPr>
              <w:t>與習慣</w:t>
            </w:r>
            <w:r w:rsidRPr="00866894">
              <w:rPr>
                <w:rFonts w:ascii="標楷體" w:hAnsi="標楷體" w:hint="eastAsia"/>
                <w:color w:val="000000"/>
                <w:szCs w:val="24"/>
              </w:rPr>
              <w:t>。</w:t>
            </w:r>
          </w:p>
          <w:p w:rsidR="005445C2" w:rsidRPr="00866894" w:rsidRDefault="005445C2" w:rsidP="0056385C">
            <w:pPr>
              <w:pStyle w:val="1-1-1"/>
              <w:ind w:left="0" w:firstLine="0"/>
              <w:rPr>
                <w:rFonts w:ascii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866894">
                <w:rPr>
                  <w:rFonts w:ascii="標楷體" w:hAnsi="標楷體" w:hint="eastAsia"/>
                  <w:color w:val="000000"/>
                  <w:szCs w:val="24"/>
                </w:rPr>
                <w:t>2-1-3</w:t>
              </w:r>
            </w:smartTag>
            <w:r w:rsidRPr="00866894">
              <w:rPr>
                <w:rFonts w:ascii="標楷體" w:hAnsi="標楷體" w:hint="eastAsia"/>
                <w:iCs/>
                <w:color w:val="000000"/>
                <w:szCs w:val="24"/>
              </w:rPr>
              <w:t>能用客家語說出日常生活中的簡易語詞</w:t>
            </w:r>
            <w:r w:rsidRPr="00866894">
              <w:rPr>
                <w:rFonts w:ascii="標楷體" w:hAnsi="標楷體" w:hint="eastAsia"/>
                <w:color w:val="000000"/>
                <w:szCs w:val="24"/>
              </w:rPr>
              <w:t>。2-1-5</w:t>
            </w:r>
            <w:r w:rsidRPr="00866894">
              <w:rPr>
                <w:rFonts w:ascii="標楷體" w:hAnsi="標楷體" w:hint="eastAsia"/>
                <w:iCs/>
                <w:color w:val="000000"/>
                <w:szCs w:val="24"/>
              </w:rPr>
              <w:t>能用簡單語句作適當回應</w:t>
            </w:r>
            <w:r w:rsidRPr="00866894">
              <w:rPr>
                <w:rFonts w:ascii="標楷體" w:hAnsi="標楷體" w:hint="eastAsia"/>
                <w:color w:val="000000"/>
                <w:szCs w:val="24"/>
              </w:rPr>
              <w:t>。</w:t>
            </w:r>
          </w:p>
          <w:p w:rsidR="005445C2" w:rsidRPr="00866894" w:rsidRDefault="005445C2" w:rsidP="0056385C">
            <w:pPr>
              <w:pStyle w:val="1-1-1"/>
              <w:ind w:left="0" w:firstLine="0"/>
              <w:rPr>
                <w:rFonts w:ascii="標楷體" w:hAnsi="標楷體" w:hint="eastAsia"/>
                <w:iCs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866894">
                <w:rPr>
                  <w:rFonts w:ascii="標楷體" w:hAnsi="標楷體" w:hint="eastAsia"/>
                  <w:color w:val="000000"/>
                  <w:szCs w:val="24"/>
                </w:rPr>
                <w:t>2-1-6</w:t>
              </w:r>
            </w:smartTag>
            <w:r w:rsidRPr="00866894">
              <w:rPr>
                <w:rFonts w:ascii="標楷體" w:hAnsi="標楷體" w:hint="eastAsia"/>
                <w:iCs/>
                <w:color w:val="000000"/>
                <w:szCs w:val="24"/>
              </w:rPr>
              <w:t>能適當的說出習得的日常生活用語。</w:t>
            </w:r>
          </w:p>
          <w:p w:rsidR="005445C2" w:rsidRPr="00F44CD1" w:rsidRDefault="005445C2" w:rsidP="00F44CD1">
            <w:pPr>
              <w:pStyle w:val="1-1-1"/>
              <w:ind w:left="0" w:firstLine="0"/>
              <w:rPr>
                <w:rFonts w:ascii="標楷體" w:hAnsi="標楷體" w:hint="eastAsia"/>
                <w:iCs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66894">
                <w:rPr>
                  <w:rFonts w:hint="eastAsia"/>
                </w:rPr>
                <w:t>3-1-1</w:t>
              </w:r>
            </w:smartTag>
            <w:proofErr w:type="gramStart"/>
            <w:r w:rsidRPr="00866894">
              <w:t>能認</w:t>
            </w:r>
            <w:r w:rsidRPr="00866894">
              <w:rPr>
                <w:rFonts w:hint="eastAsia"/>
              </w:rPr>
              <w:t>念客家</w:t>
            </w:r>
            <w:proofErr w:type="gramEnd"/>
            <w:r w:rsidRPr="00866894">
              <w:rPr>
                <w:rFonts w:hint="eastAsia"/>
              </w:rPr>
              <w:t>語</w:t>
            </w:r>
            <w:r w:rsidRPr="00866894">
              <w:t>標音符號</w:t>
            </w:r>
            <w:r w:rsidRPr="00866894">
              <w:rPr>
                <w:rFonts w:hint="eastAsia"/>
              </w:rPr>
              <w:t>。</w:t>
            </w:r>
          </w:p>
          <w:p w:rsidR="005445C2" w:rsidRPr="00F44CD1" w:rsidRDefault="005445C2" w:rsidP="00F44CD1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F44CD1">
              <w:rPr>
                <w:rFonts w:ascii="標楷體" w:eastAsia="標楷體" w:hAnsi="標楷體" w:hint="eastAsia"/>
              </w:rPr>
              <w:t>◎性別平等教育</w:t>
            </w:r>
          </w:p>
          <w:p w:rsidR="005445C2" w:rsidRPr="00F44CD1" w:rsidRDefault="005445C2" w:rsidP="0056385C">
            <w:pPr>
              <w:pStyle w:val="Web"/>
              <w:snapToGrid w:val="0"/>
              <w:spacing w:before="0" w:beforeAutospacing="0" w:after="0" w:afterAutospacing="0"/>
              <w:ind w:leftChars="63" w:left="151"/>
              <w:rPr>
                <w:rFonts w:ascii="標楷體" w:eastAsia="標楷體" w:hAnsi="標楷體" w:hint="eastAsia"/>
                <w:color w:val="000000"/>
                <w:kern w:val="2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F44CD1">
                <w:rPr>
                  <w:rFonts w:ascii="標楷體" w:eastAsia="標楷體" w:hAnsi="標楷體" w:hint="eastAsia"/>
                  <w:color w:val="000000"/>
                  <w:kern w:val="2"/>
                </w:rPr>
                <w:t>1-1-2</w:t>
              </w:r>
            </w:smartTag>
            <w:r w:rsidRPr="00F44CD1">
              <w:rPr>
                <w:rFonts w:ascii="標楷體" w:eastAsia="標楷體" w:hAnsi="標楷體" w:hint="eastAsia"/>
                <w:color w:val="000000"/>
                <w:kern w:val="2"/>
              </w:rPr>
              <w:t>尊重不同性別者的特質。</w:t>
            </w:r>
          </w:p>
          <w:p w:rsidR="005445C2" w:rsidRPr="00F44CD1" w:rsidRDefault="005445C2" w:rsidP="0056385C">
            <w:pPr>
              <w:pStyle w:val="Web"/>
              <w:snapToGrid w:val="0"/>
              <w:spacing w:before="0" w:beforeAutospacing="0" w:after="0" w:afterAutospacing="0"/>
              <w:ind w:leftChars="63" w:left="151"/>
              <w:rPr>
                <w:rFonts w:ascii="標楷體" w:eastAsia="標楷體" w:hAnsi="標楷體"/>
                <w:color w:val="000000"/>
                <w:kern w:val="2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F44CD1">
                <w:rPr>
                  <w:rFonts w:ascii="標楷體" w:eastAsia="標楷體" w:hAnsi="標楷體" w:hint="eastAsia"/>
                  <w:color w:val="000000"/>
                  <w:kern w:val="2"/>
                </w:rPr>
                <w:t>1-2-1</w:t>
              </w:r>
            </w:smartTag>
            <w:r w:rsidRPr="00F44CD1">
              <w:rPr>
                <w:rFonts w:ascii="標楷體" w:eastAsia="標楷體" w:hAnsi="標楷體" w:hint="eastAsia"/>
                <w:color w:val="000000"/>
                <w:kern w:val="2"/>
              </w:rPr>
              <w:t>覺知身體意象對身心的影響。</w:t>
            </w:r>
          </w:p>
          <w:p w:rsidR="005445C2" w:rsidRPr="00F44CD1" w:rsidRDefault="005445C2" w:rsidP="00F44CD1">
            <w:pPr>
              <w:spacing w:line="0" w:lineRule="atLeast"/>
              <w:ind w:firstLineChars="50" w:firstLine="1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F44CD1">
                <w:rPr>
                  <w:rFonts w:ascii="標楷體" w:eastAsia="標楷體" w:hAnsi="標楷體" w:hint="eastAsia"/>
                  <w:color w:val="000000"/>
                  <w:szCs w:val="24"/>
                </w:rPr>
                <w:t>2-1-1</w:t>
              </w:r>
            </w:smartTag>
            <w:r w:rsidRPr="00F44CD1">
              <w:rPr>
                <w:rFonts w:ascii="標楷體" w:eastAsia="標楷體" w:hAnsi="標楷體" w:hint="eastAsia"/>
                <w:color w:val="000000"/>
                <w:szCs w:val="24"/>
              </w:rPr>
              <w:t>辨識性別角色的刻板化印象。</w:t>
            </w:r>
          </w:p>
          <w:p w:rsidR="005445C2" w:rsidRPr="00F44CD1" w:rsidRDefault="005445C2" w:rsidP="00F44CD1">
            <w:pPr>
              <w:spacing w:line="0" w:lineRule="atLeast"/>
              <w:ind w:left="720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F44CD1">
              <w:rPr>
                <w:rFonts w:ascii="標楷體" w:eastAsia="標楷體" w:hAnsi="標楷體" w:hint="eastAsia"/>
                <w:color w:val="000000"/>
                <w:szCs w:val="24"/>
              </w:rPr>
              <w:t>◎人權教育</w:t>
            </w:r>
          </w:p>
          <w:p w:rsidR="005445C2" w:rsidRPr="00F44CD1" w:rsidRDefault="005445C2" w:rsidP="00F44CD1">
            <w:pPr>
              <w:spacing w:line="0" w:lineRule="atLeast"/>
              <w:ind w:leftChars="1" w:left="722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F44CD1">
                <w:rPr>
                  <w:rFonts w:ascii="標楷體" w:eastAsia="標楷體" w:hAnsi="標楷體" w:hint="eastAsia"/>
                  <w:color w:val="000000"/>
                  <w:szCs w:val="24"/>
                </w:rPr>
                <w:t>2-1-1</w:t>
              </w:r>
            </w:smartTag>
            <w:r w:rsidRPr="00F44CD1">
              <w:rPr>
                <w:rFonts w:ascii="標楷體" w:eastAsia="標楷體" w:hAnsi="標楷體" w:hint="eastAsia"/>
                <w:color w:val="000000"/>
                <w:szCs w:val="24"/>
              </w:rPr>
              <w:t>了解兒童對遊戲權利的需求並促進身心健康與發展。</w:t>
            </w:r>
          </w:p>
          <w:p w:rsidR="005445C2" w:rsidRPr="00F44CD1" w:rsidRDefault="005445C2" w:rsidP="00F44CD1">
            <w:pPr>
              <w:spacing w:line="0" w:lineRule="atLeast"/>
              <w:ind w:leftChars="1" w:left="722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F44CD1">
              <w:rPr>
                <w:rFonts w:ascii="標楷體" w:eastAsia="標楷體" w:hAnsi="標楷體" w:hint="eastAsia"/>
                <w:color w:val="000000"/>
                <w:szCs w:val="24"/>
              </w:rPr>
              <w:t>◎家政教育</w:t>
            </w:r>
          </w:p>
          <w:p w:rsidR="005445C2" w:rsidRPr="00F44CD1" w:rsidRDefault="005445C2" w:rsidP="0056385C">
            <w:pPr>
              <w:pStyle w:val="Web"/>
              <w:snapToGrid w:val="0"/>
              <w:spacing w:before="0" w:beforeAutospacing="0" w:after="0" w:afterAutospacing="0"/>
              <w:ind w:leftChars="63" w:left="151"/>
              <w:rPr>
                <w:rFonts w:ascii="標楷體" w:eastAsia="標楷體" w:hAnsi="標楷體"/>
                <w:color w:val="000000"/>
                <w:kern w:val="2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F44CD1">
                <w:rPr>
                  <w:rFonts w:ascii="標楷體" w:eastAsia="標楷體" w:hAnsi="標楷體"/>
                  <w:color w:val="000000"/>
                  <w:kern w:val="2"/>
                </w:rPr>
                <w:t>2-1-1</w:t>
              </w:r>
            </w:smartTag>
            <w:r w:rsidRPr="00F44CD1">
              <w:rPr>
                <w:rFonts w:ascii="標楷體" w:eastAsia="標楷體" w:hAnsi="標楷體" w:hint="eastAsia"/>
                <w:color w:val="000000"/>
                <w:kern w:val="2"/>
              </w:rPr>
              <w:t>關心自己的衣著。</w:t>
            </w:r>
          </w:p>
          <w:p w:rsidR="005445C2" w:rsidRPr="00F44CD1" w:rsidRDefault="005445C2" w:rsidP="00F44CD1">
            <w:pPr>
              <w:pStyle w:val="Web"/>
              <w:snapToGrid w:val="0"/>
              <w:spacing w:before="0" w:beforeAutospacing="0" w:after="0" w:afterAutospacing="0"/>
              <w:ind w:leftChars="63" w:left="151"/>
              <w:rPr>
                <w:rFonts w:ascii="標楷體" w:eastAsia="標楷體" w:hAnsi="標楷體" w:hint="eastAsia"/>
                <w:color w:val="000000"/>
                <w:kern w:val="2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F44CD1">
                <w:rPr>
                  <w:rFonts w:ascii="標楷體" w:eastAsia="標楷體" w:hAnsi="標楷體"/>
                  <w:kern w:val="2"/>
                </w:rPr>
                <w:t>2-1-2</w:t>
              </w:r>
            </w:smartTag>
            <w:r w:rsidRPr="00F44CD1">
              <w:rPr>
                <w:rFonts w:ascii="標楷體" w:eastAsia="標楷體" w:hAnsi="標楷體" w:hint="eastAsia"/>
                <w:kern w:val="2"/>
              </w:rPr>
              <w:t>願意分享自己所喜歡的服飾用品。</w:t>
            </w:r>
          </w:p>
          <w:p w:rsidR="005445C2" w:rsidRPr="00F44CD1" w:rsidRDefault="005445C2" w:rsidP="00F44CD1">
            <w:pPr>
              <w:spacing w:line="0" w:lineRule="atLeast"/>
              <w:ind w:leftChars="1" w:left="722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F44CD1">
              <w:rPr>
                <w:rFonts w:ascii="標楷體" w:eastAsia="標楷體" w:hAnsi="標楷體" w:hint="eastAsia"/>
                <w:color w:val="000000"/>
                <w:szCs w:val="24"/>
              </w:rPr>
              <w:t>◎環境教育</w:t>
            </w:r>
          </w:p>
          <w:p w:rsidR="005445C2" w:rsidRPr="00866894" w:rsidRDefault="005445C2" w:rsidP="000C0B8D">
            <w:pPr>
              <w:pStyle w:val="1-1-1"/>
              <w:ind w:leftChars="50" w:left="1303" w:hangingChars="493" w:hanging="1183"/>
              <w:rPr>
                <w:rFonts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F44CD1">
                <w:rPr>
                  <w:rFonts w:ascii="標楷體" w:hAnsi="標楷體" w:hint="eastAsia"/>
                  <w:color w:val="000000"/>
                  <w:szCs w:val="24"/>
                </w:rPr>
                <w:t>1-1-1</w:t>
              </w:r>
            </w:smartTag>
            <w:r w:rsidRPr="00F44CD1">
              <w:rPr>
                <w:rFonts w:ascii="標楷體" w:hAnsi="標楷體" w:hint="eastAsia"/>
                <w:color w:val="000000"/>
                <w:szCs w:val="24"/>
              </w:rPr>
              <w:t>能運用五官觀察體驗</w:t>
            </w:r>
            <w:r w:rsidRPr="00F44CD1">
              <w:rPr>
                <w:rFonts w:ascii="標楷體" w:hAnsi="標楷體"/>
                <w:color w:val="000000"/>
                <w:szCs w:val="24"/>
              </w:rPr>
              <w:t>、</w:t>
            </w:r>
            <w:r w:rsidRPr="00F44CD1">
              <w:rPr>
                <w:rFonts w:ascii="標楷體" w:hAnsi="標楷體" w:hint="eastAsia"/>
                <w:color w:val="000000"/>
                <w:szCs w:val="24"/>
              </w:rPr>
              <w:t>探究環境中的事物。</w:t>
            </w:r>
          </w:p>
        </w:tc>
        <w:tc>
          <w:tcPr>
            <w:tcW w:w="4500" w:type="dxa"/>
          </w:tcPr>
          <w:p w:rsidR="005445C2" w:rsidRPr="00866894" w:rsidRDefault="005445C2" w:rsidP="008749BC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 w:hint="eastAsia"/>
                <w:b/>
                <w:color w:val="000000"/>
                <w:szCs w:val="24"/>
                <w:shd w:val="pct15" w:color="auto" w:fill="FFFFFF"/>
              </w:rPr>
              <w:t xml:space="preserve">※第四課　</w:t>
            </w:r>
            <w:proofErr w:type="gramStart"/>
            <w:r w:rsidRPr="00866894">
              <w:rPr>
                <w:rFonts w:ascii="標楷體" w:eastAsia="標楷體" w:hAnsi="標楷體" w:cs="新細明體"/>
                <w:b/>
                <w:color w:val="000000"/>
                <w:szCs w:val="24"/>
                <w:shd w:val="pct15" w:color="auto" w:fill="FFFFFF"/>
              </w:rPr>
              <w:t>芭</w:t>
            </w:r>
            <w:proofErr w:type="gramEnd"/>
            <w:r w:rsidRPr="00866894">
              <w:rPr>
                <w:rFonts w:ascii="標楷體" w:eastAsia="標楷體" w:hAnsi="標楷體" w:cs="新細明體"/>
                <w:b/>
                <w:color w:val="000000"/>
                <w:szCs w:val="24"/>
                <w:shd w:val="pct15" w:color="auto" w:fill="FFFFFF"/>
              </w:rPr>
              <w:t>比</w:t>
            </w:r>
            <w:r w:rsidRPr="00866894">
              <w:rPr>
                <w:rFonts w:ascii="標楷體" w:eastAsia="標楷體" w:hAnsi="標楷體" w:cs="新細明體" w:hint="eastAsia"/>
                <w:b/>
                <w:color w:val="000000"/>
                <w:szCs w:val="24"/>
                <w:shd w:val="pct15" w:color="auto" w:fill="FFFFFF"/>
              </w:rPr>
              <w:t>著</w:t>
            </w:r>
            <w:r w:rsidRPr="00866894">
              <w:rPr>
                <w:rFonts w:ascii="標楷體" w:eastAsia="標楷體" w:hAnsi="標楷體" w:cs="新細明體"/>
                <w:b/>
                <w:color w:val="000000"/>
                <w:szCs w:val="24"/>
                <w:shd w:val="pct15" w:color="auto" w:fill="FFFFFF"/>
              </w:rPr>
              <w:t>新衫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【活動一】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佢著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麼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个</w:t>
            </w:r>
            <w:r w:rsidRPr="00866894">
              <w:rPr>
                <w:rFonts w:ascii="標楷體" w:eastAsia="標楷體" w:hAnsi="標楷體"/>
                <w:color w:val="000000"/>
              </w:rPr>
              <w:t>衫？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一、引起動機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（一）教師帶一個泰山的芭比娃娃進入教室，先用芭比娃娃向大家打招呼：「我是芭比娃娃。」再問學生：「你們看我身上穿的是什麼衣服？ 」盡量引導學生回答，由此帶入本課主題，介紹不同的穿著。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（二）教師揭示臺北縣鄉土地圖，介紹泰山鄉在臺北縣的大概位置。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二 、發展活動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（一）配合情境圖，請學生分享「曾經到過臺北縣泰山鄉娃娃博物館的經驗」。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（二）教師介紹泰山鄉的社區文化特色。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（三）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教念本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課課文「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芭比著新衫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」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1.老師簡介課文內容意義。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2.播放CD，讓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學生試念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3.老師範念、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領念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，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學生試念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 xml:space="preserve">。 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（注意發音要清晰正確）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三、綜合活動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（一）配合課文內容設計動作如下：</w:t>
            </w:r>
          </w:p>
          <w:p w:rsidR="005445C2" w:rsidRPr="00866894" w:rsidRDefault="005445C2" w:rsidP="008749BC">
            <w:pPr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◎來來來：雙手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掌心向胸前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招手三次。</w:t>
            </w:r>
          </w:p>
          <w:p w:rsidR="005445C2" w:rsidRPr="00866894" w:rsidRDefault="005445C2" w:rsidP="008749BC">
            <w:pPr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◎來泰山：胸前雙手做高山狀。</w:t>
            </w:r>
          </w:p>
          <w:p w:rsidR="005445C2" w:rsidRPr="00866894" w:rsidRDefault="005445C2" w:rsidP="008749BC">
            <w:pPr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◎</w:t>
            </w:r>
            <w:r w:rsidRPr="00866894">
              <w:rPr>
                <w:rFonts w:ascii="標楷體" w:eastAsia="標楷體" w:hAnsi="標楷體"/>
                <w:color w:val="000000"/>
              </w:rPr>
              <w:t>來看芭比：雙手掌心向前左右擺動，雙腳原地跑跳。</w:t>
            </w:r>
          </w:p>
          <w:p w:rsidR="005445C2" w:rsidRPr="00866894" w:rsidRDefault="005445C2" w:rsidP="008749BC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◎著新衫：右腳跟點地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，雙手往下伸展。</w:t>
            </w:r>
          </w:p>
          <w:p w:rsidR="005445C2" w:rsidRPr="00866894" w:rsidRDefault="005445C2" w:rsidP="008749BC">
            <w:pPr>
              <w:ind w:left="972" w:hangingChars="405" w:hanging="972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◎</w:t>
            </w:r>
            <w:proofErr w:type="gramStart"/>
            <w:r w:rsidRPr="00866894">
              <w:rPr>
                <w:rFonts w:ascii="標楷體" w:eastAsia="標楷體" w:hAnsi="標楷體"/>
                <w:b/>
                <w:color w:val="000000"/>
              </w:rPr>
              <w:t>佢</w:t>
            </w:r>
            <w:proofErr w:type="gramEnd"/>
            <w:r w:rsidRPr="00866894">
              <w:rPr>
                <w:rFonts w:ascii="標楷體" w:eastAsia="標楷體" w:hAnsi="標楷體"/>
                <w:b/>
                <w:color w:val="000000"/>
              </w:rPr>
              <w:t>有著台灣衫</w:t>
            </w:r>
            <w:r w:rsidRPr="00866894">
              <w:rPr>
                <w:rFonts w:ascii="標楷體" w:eastAsia="標楷體" w:hAnsi="標楷體"/>
                <w:color w:val="000000"/>
              </w:rPr>
              <w:t>：點頭後，雙手掌心向前</w:t>
            </w:r>
          </w:p>
          <w:p w:rsidR="005445C2" w:rsidRPr="00866894" w:rsidRDefault="005445C2" w:rsidP="008749BC">
            <w:pPr>
              <w:ind w:left="972" w:hangingChars="405" w:hanging="972"/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lastRenderedPageBreak/>
              <w:t>在胸前交叉揮動三次。</w:t>
            </w:r>
          </w:p>
          <w:p w:rsidR="005445C2" w:rsidRPr="00866894" w:rsidRDefault="005445C2" w:rsidP="008749BC">
            <w:pPr>
              <w:ind w:leftChars="-45" w:left="972" w:hangingChars="450" w:hanging="108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866894">
              <w:rPr>
                <w:rFonts w:ascii="標楷體" w:eastAsia="標楷體" w:hAnsi="標楷體"/>
                <w:color w:val="000000"/>
              </w:rPr>
              <w:t>◎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麻有著外國衫</w:t>
            </w:r>
            <w:r w:rsidRPr="00866894">
              <w:rPr>
                <w:rFonts w:ascii="標楷體" w:eastAsia="標楷體" w:hAnsi="標楷體"/>
                <w:color w:val="000000"/>
              </w:rPr>
              <w:t>：雙手拇指比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讚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狀，跟著</w:t>
            </w:r>
          </w:p>
          <w:p w:rsidR="005445C2" w:rsidRPr="00866894" w:rsidRDefault="005445C2" w:rsidP="00384B70">
            <w:pPr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節奏左右擺動。</w:t>
            </w:r>
          </w:p>
          <w:p w:rsidR="005445C2" w:rsidRPr="00866894" w:rsidRDefault="005445C2" w:rsidP="008749BC">
            <w:pPr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◎</w:t>
            </w:r>
            <w:proofErr w:type="gramStart"/>
            <w:r w:rsidRPr="00866894">
              <w:rPr>
                <w:rFonts w:ascii="標楷體" w:eastAsia="標楷體" w:hAnsi="標楷體"/>
                <w:b/>
                <w:color w:val="000000"/>
              </w:rPr>
              <w:t>佢換頭擺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</w:rPr>
              <w:t>个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大襟衫</w:t>
            </w:r>
            <w:r w:rsidRPr="00866894">
              <w:rPr>
                <w:rFonts w:ascii="標楷體" w:eastAsia="標楷體" w:hAnsi="標楷體"/>
                <w:color w:val="000000"/>
              </w:rPr>
              <w:t>：點頭後，左手掌心朝上向左前方伸直。</w:t>
            </w:r>
          </w:p>
          <w:p w:rsidR="005445C2" w:rsidRPr="00866894" w:rsidRDefault="005445C2" w:rsidP="008749BC">
            <w:pPr>
              <w:ind w:leftChars="-45" w:left="972" w:hangingChars="450" w:hanging="108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 xml:space="preserve"> ◎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又換原住民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个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衫</w:t>
            </w:r>
            <w:r w:rsidRPr="00866894">
              <w:rPr>
                <w:rFonts w:ascii="標楷體" w:eastAsia="標楷體" w:hAnsi="標楷體"/>
                <w:color w:val="000000"/>
              </w:rPr>
              <w:t>：點頭後，右手掌心朝</w:t>
            </w:r>
          </w:p>
          <w:p w:rsidR="005445C2" w:rsidRPr="00866894" w:rsidRDefault="005445C2" w:rsidP="00384B70">
            <w:pPr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上向右前方伸直。</w:t>
            </w:r>
          </w:p>
          <w:p w:rsidR="005445C2" w:rsidRPr="00866894" w:rsidRDefault="005445C2" w:rsidP="008749BC">
            <w:pPr>
              <w:ind w:leftChars="-45" w:left="972" w:hangingChars="450" w:hanging="1080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 xml:space="preserve"> ◎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不管</w:t>
            </w:r>
            <w:proofErr w:type="gramStart"/>
            <w:r w:rsidRPr="00866894">
              <w:rPr>
                <w:rFonts w:ascii="標楷體" w:eastAsia="標楷體" w:hAnsi="標楷體"/>
                <w:b/>
                <w:color w:val="000000"/>
              </w:rPr>
              <w:t>佢著</w:t>
            </w:r>
            <w:proofErr w:type="gramEnd"/>
            <w:r w:rsidRPr="00866894">
              <w:rPr>
                <w:rFonts w:ascii="標楷體" w:eastAsia="標楷體" w:hAnsi="標楷體"/>
                <w:b/>
                <w:color w:val="000000"/>
              </w:rPr>
              <w:t>麼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个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衫</w:t>
            </w:r>
            <w:r w:rsidRPr="00866894">
              <w:rPr>
                <w:rFonts w:ascii="標楷體" w:eastAsia="標楷體" w:hAnsi="標楷體"/>
                <w:color w:val="000000"/>
              </w:rPr>
              <w:t>：雙手掌心向前在胸前</w:t>
            </w:r>
          </w:p>
          <w:p w:rsidR="005445C2" w:rsidRPr="00866894" w:rsidRDefault="005445C2" w:rsidP="00384B70">
            <w:pPr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交叉揮動三次。</w:t>
            </w:r>
          </w:p>
          <w:p w:rsidR="005445C2" w:rsidRPr="00866894" w:rsidRDefault="005445C2" w:rsidP="008749BC">
            <w:pPr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◎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台灣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个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芭比</w:t>
            </w:r>
            <w:r w:rsidRPr="00866894">
              <w:rPr>
                <w:rFonts w:ascii="標楷體" w:eastAsia="標楷體" w:hAnsi="標楷體"/>
                <w:color w:val="000000"/>
              </w:rPr>
              <w:t>：雙手交叉搭肩。</w:t>
            </w:r>
          </w:p>
          <w:p w:rsidR="005445C2" w:rsidRPr="00866894" w:rsidRDefault="005445C2" w:rsidP="008749BC">
            <w:pPr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◎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一等靚！</w:t>
            </w:r>
            <w:r w:rsidRPr="00866894">
              <w:rPr>
                <w:rFonts w:ascii="標楷體" w:eastAsia="標楷體" w:hAnsi="標楷體"/>
                <w:color w:val="000000"/>
              </w:rPr>
              <w:t>：雙手拇指比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讚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狀。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（二）反覆練習至熟練為止（鼓勵學生自由創作）。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【活動二】認</w:t>
            </w:r>
            <w:r w:rsidRPr="00866894">
              <w:rPr>
                <w:rFonts w:ascii="標楷體" w:eastAsia="標楷體" w:hAnsi="標楷體" w:cs="新細明體" w:hint="eastAsia"/>
                <w:color w:val="000000"/>
                <w:szCs w:val="24"/>
              </w:rPr>
              <w:t>識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服裝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一、引起動機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（一）複習課文念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謠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（二）請全班討論不同場合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該穿哪種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服裝。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（三）請學生發表自己最喜歡的穿著。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二、發展活動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※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看哪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─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認</w:t>
            </w:r>
            <w:r w:rsidRPr="00866894">
              <w:rPr>
                <w:rFonts w:ascii="標楷體" w:eastAsia="標楷體" w:hAnsi="標楷體" w:cs="新細明體" w:hint="eastAsia"/>
                <w:color w:val="000000"/>
                <w:szCs w:val="24"/>
              </w:rPr>
              <w:t>識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語詞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（一）教師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領念</w:t>
            </w:r>
            <w:r w:rsidRPr="00866894">
              <w:rPr>
                <w:rFonts w:ascii="標楷體" w:eastAsia="標楷體" w:hAnsi="標楷體"/>
                <w:color w:val="000000"/>
              </w:rPr>
              <w:t>「新衫」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、「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大襟衫</w:t>
            </w:r>
            <w:r w:rsidRPr="00866894">
              <w:rPr>
                <w:rFonts w:ascii="標楷體" w:eastAsia="標楷體" w:hAnsi="標楷體"/>
                <w:color w:val="000000"/>
              </w:rPr>
              <w:t>」、「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衫褲</w:t>
            </w:r>
            <w:r w:rsidRPr="00866894">
              <w:rPr>
                <w:rFonts w:ascii="標楷體" w:eastAsia="標楷體" w:hAnsi="標楷體"/>
                <w:color w:val="000000"/>
              </w:rPr>
              <w:t>」、「</w:t>
            </w:r>
            <w:proofErr w:type="gramStart"/>
            <w:r w:rsidRPr="00866894">
              <w:rPr>
                <w:rFonts w:ascii="標楷體" w:eastAsia="標楷體" w:hAnsi="標楷體"/>
                <w:b/>
                <w:color w:val="000000"/>
              </w:rPr>
              <w:t>裙仔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」、「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鞋</w:t>
            </w:r>
            <w:r w:rsidRPr="00866894">
              <w:rPr>
                <w:rFonts w:ascii="標楷體" w:eastAsia="標楷體" w:hAnsi="標楷體"/>
                <w:color w:val="000000"/>
              </w:rPr>
              <w:t>」、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襪仔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」的客語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法。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（二）配合CD，讓學生熟讀上述</w:t>
            </w:r>
            <w:r w:rsidRPr="00866894">
              <w:rPr>
                <w:rFonts w:ascii="標楷體" w:eastAsia="標楷體" w:hAnsi="標楷體" w:cs="新細明體" w:hint="eastAsia"/>
                <w:color w:val="000000"/>
                <w:szCs w:val="24"/>
              </w:rPr>
              <w:t>客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語語詞。</w:t>
            </w:r>
          </w:p>
          <w:p w:rsidR="005445C2" w:rsidRDefault="005445C2" w:rsidP="008749BC">
            <w:pPr>
              <w:ind w:left="250" w:hangingChars="104" w:hanging="25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Default="005445C2" w:rsidP="008749BC">
            <w:pPr>
              <w:ind w:left="250" w:hangingChars="104" w:hanging="25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Default="005445C2" w:rsidP="008749BC">
            <w:pPr>
              <w:ind w:left="250" w:hangingChars="104" w:hanging="25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Default="005445C2" w:rsidP="008749BC">
            <w:pPr>
              <w:ind w:left="250" w:hangingChars="104" w:hanging="25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Pr="00866894" w:rsidRDefault="005445C2" w:rsidP="008749BC">
            <w:pPr>
              <w:ind w:left="250" w:hangingChars="104" w:hanging="250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※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講看哪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─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句型練習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（一）教師講解課文句型：「</w:t>
            </w:r>
            <w:r w:rsidRPr="00866894">
              <w:rPr>
                <w:rFonts w:ascii="標楷體" w:eastAsia="標楷體" w:hAnsi="標楷體"/>
                <w:color w:val="000000"/>
              </w:rPr>
              <w:t>…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个</w:t>
            </w:r>
            <w:r w:rsidRPr="00866894">
              <w:rPr>
                <w:rFonts w:ascii="標楷體" w:eastAsia="標楷體" w:hAnsi="標楷體"/>
                <w:color w:val="000000"/>
              </w:rPr>
              <w:t>…一等…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」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（二）教師依「</w:t>
            </w:r>
            <w:r w:rsidRPr="00866894">
              <w:rPr>
                <w:rFonts w:ascii="標楷體" w:eastAsia="標楷體" w:hAnsi="標楷體"/>
                <w:color w:val="000000"/>
              </w:rPr>
              <w:t>…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个</w:t>
            </w:r>
            <w:r w:rsidRPr="00866894">
              <w:rPr>
                <w:rFonts w:ascii="標楷體" w:eastAsia="標楷體" w:hAnsi="標楷體"/>
                <w:color w:val="000000"/>
              </w:rPr>
              <w:t>…一等…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」的句型舉例說明：</w:t>
            </w:r>
          </w:p>
          <w:p w:rsidR="005445C2" w:rsidRPr="00866894" w:rsidRDefault="005445C2" w:rsidP="008749BC">
            <w:pPr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八月半个月光一等圓！</w:t>
            </w:r>
          </w:p>
          <w:p w:rsidR="005445C2" w:rsidRPr="00866894" w:rsidRDefault="005445C2" w:rsidP="008749BC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866894">
              <w:rPr>
                <w:rFonts w:ascii="標楷體" w:eastAsia="標楷體" w:hAnsi="標楷體" w:hint="eastAsia"/>
                <w:color w:val="000000"/>
              </w:rPr>
              <w:t>八里个柚仔一等好食！</w:t>
            </w:r>
          </w:p>
          <w:p w:rsidR="005445C2" w:rsidRPr="00866894" w:rsidRDefault="005445C2" w:rsidP="008749BC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客家人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个</w:t>
            </w:r>
            <w:r w:rsidRPr="00866894">
              <w:rPr>
                <w:rFonts w:ascii="標楷體" w:eastAsia="標楷體" w:hAnsi="標楷體"/>
                <w:color w:val="000000"/>
              </w:rPr>
              <w:t>糍粑一等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有名</w:t>
            </w:r>
            <w:r w:rsidRPr="00866894">
              <w:rPr>
                <w:rFonts w:ascii="標楷體" w:eastAsia="標楷體" w:hAnsi="標楷體"/>
                <w:color w:val="000000"/>
              </w:rPr>
              <w:t>！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</w:rPr>
              <w:t>台灣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个</w:t>
            </w:r>
            <w:r w:rsidRPr="00866894">
              <w:rPr>
                <w:rFonts w:ascii="標楷體" w:eastAsia="標楷體" w:hAnsi="標楷體"/>
                <w:color w:val="000000"/>
              </w:rPr>
              <w:t>水果一等甜！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（三）請學生依照句型仿作。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三、綜合活動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※進行「</w:t>
            </w:r>
            <w:r w:rsidRPr="00866894">
              <w:rPr>
                <w:rFonts w:ascii="標楷體" w:eastAsia="標楷體" w:hAnsi="標楷體"/>
                <w:color w:val="000000"/>
              </w:rPr>
              <w:t>搶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搶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滾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」遊戲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（一）學生分成男女兩隊。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（二）教師將本課語詞卡</w:t>
            </w:r>
            <w:r w:rsidRPr="00866894">
              <w:rPr>
                <w:rFonts w:ascii="標楷體" w:eastAsia="標楷體" w:hAnsi="標楷體"/>
                <w:color w:val="000000"/>
              </w:rPr>
              <w:t>「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新衫」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、「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大襟衫</w:t>
            </w:r>
            <w:r w:rsidRPr="00866894">
              <w:rPr>
                <w:rFonts w:ascii="標楷體" w:eastAsia="標楷體" w:hAnsi="標楷體"/>
                <w:color w:val="000000"/>
              </w:rPr>
              <w:t>」、「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衫褲</w:t>
            </w:r>
            <w:r w:rsidRPr="00866894">
              <w:rPr>
                <w:rFonts w:ascii="標楷體" w:eastAsia="標楷體" w:hAnsi="標楷體"/>
                <w:color w:val="000000"/>
              </w:rPr>
              <w:t>」、「</w:t>
            </w:r>
            <w:proofErr w:type="gramStart"/>
            <w:r w:rsidRPr="00866894">
              <w:rPr>
                <w:rFonts w:ascii="標楷體" w:eastAsia="標楷體" w:hAnsi="標楷體"/>
                <w:b/>
                <w:color w:val="000000"/>
              </w:rPr>
              <w:t>裙仔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」、「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鞋</w:t>
            </w:r>
            <w:r w:rsidRPr="00866894">
              <w:rPr>
                <w:rFonts w:ascii="標楷體" w:eastAsia="標楷體" w:hAnsi="標楷體"/>
                <w:color w:val="000000"/>
              </w:rPr>
              <w:t>」、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襪仔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」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放在黑板上。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（三）教師請兩隊各派一人比賽。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（四）教師說：「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大襟衫</w:t>
            </w:r>
            <w:r w:rsidRPr="00866894">
              <w:rPr>
                <w:rFonts w:ascii="標楷體" w:eastAsia="標楷體" w:hAnsi="標楷體"/>
                <w:color w:val="000000"/>
              </w:rPr>
              <w:t>。」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看哪隊先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去黑板搶下「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大襟衫</w:t>
            </w:r>
            <w:r w:rsidRPr="00866894">
              <w:rPr>
                <w:rFonts w:ascii="標楷體" w:eastAsia="標楷體" w:hAnsi="標楷體"/>
                <w:color w:val="000000"/>
              </w:rPr>
              <w:t>」語詞卡，即得一分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（五）依此方式，將</w:t>
            </w:r>
            <w:r w:rsidRPr="00866894">
              <w:rPr>
                <w:rFonts w:ascii="標楷體" w:eastAsia="標楷體" w:hAnsi="標楷體"/>
                <w:color w:val="000000"/>
              </w:rPr>
              <w:t>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衫褲</w:t>
            </w:r>
            <w:r w:rsidRPr="00866894">
              <w:rPr>
                <w:rFonts w:ascii="標楷體" w:eastAsia="標楷體" w:hAnsi="標楷體"/>
                <w:color w:val="000000"/>
              </w:rPr>
              <w:t>」、「</w:t>
            </w:r>
            <w:proofErr w:type="gramStart"/>
            <w:r w:rsidRPr="00866894">
              <w:rPr>
                <w:rFonts w:ascii="標楷體" w:eastAsia="標楷體" w:hAnsi="標楷體"/>
                <w:b/>
                <w:color w:val="000000"/>
              </w:rPr>
              <w:t>裙仔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」、「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鞋</w:t>
            </w:r>
            <w:r w:rsidRPr="00866894">
              <w:rPr>
                <w:rFonts w:ascii="標楷體" w:eastAsia="標楷體" w:hAnsi="標楷體"/>
                <w:color w:val="000000"/>
              </w:rPr>
              <w:t>」、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「</w:t>
            </w:r>
            <w:r w:rsidRPr="00866894">
              <w:rPr>
                <w:rFonts w:ascii="標楷體" w:eastAsia="標楷體" w:hAnsi="標楷體"/>
                <w:b/>
                <w:color w:val="000000"/>
              </w:rPr>
              <w:t>襪仔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」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放在其他句子裡，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看哪隊先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去黑板搶下語詞卡，即得一分。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（六）教師可視時間，將同語詞放在不同的句子，繼續進行活動。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（七）總結成績，教師給予讚賞與鼓勵。</w:t>
            </w:r>
          </w:p>
          <w:p w:rsidR="005445C2" w:rsidRDefault="005445C2" w:rsidP="008749BC">
            <w:pPr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br w:type="page"/>
            </w:r>
          </w:p>
          <w:p w:rsidR="005445C2" w:rsidRDefault="005445C2" w:rsidP="008749BC">
            <w:pPr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Default="005445C2" w:rsidP="008749BC">
            <w:pPr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【活動三】音標認讀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一、引起動機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教師複習本課課文句型：「</w:t>
            </w:r>
            <w:r w:rsidRPr="00866894">
              <w:rPr>
                <w:rFonts w:ascii="標楷體" w:eastAsia="標楷體" w:hAnsi="標楷體"/>
                <w:color w:val="000000"/>
              </w:rPr>
              <w:t>…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介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…一等…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」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教師在黑板展示</w:t>
            </w:r>
            <w:r w:rsidRPr="00866894">
              <w:rPr>
                <w:rFonts w:ascii="標楷體" w:eastAsia="標楷體" w:hAnsi="標楷體"/>
                <w:color w:val="000000"/>
              </w:rPr>
              <w:t>「蟾蜍」、「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蟬仔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」、「三山國王」、「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三尾</w:t>
            </w:r>
            <w:r w:rsidRPr="00866894">
              <w:rPr>
                <w:rFonts w:ascii="標楷體" w:eastAsia="標楷體" w:hAnsi="標楷體"/>
                <w:color w:val="000000"/>
              </w:rPr>
              <w:t>」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等圖卡。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二、發展活動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※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讀看覓</w:t>
            </w:r>
            <w:proofErr w:type="gramEnd"/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（一）教師範念</w:t>
            </w:r>
            <w:r w:rsidRPr="00866894">
              <w:rPr>
                <w:rFonts w:ascii="標楷體" w:eastAsia="標楷體" w:hAnsi="標楷體"/>
                <w:color w:val="000000"/>
              </w:rPr>
              <w:t>「蟾蜍」、「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蟬仔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」、「三山國王」、「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三尾</w:t>
            </w:r>
            <w:r w:rsidRPr="00866894">
              <w:rPr>
                <w:rFonts w:ascii="標楷體" w:eastAsia="標楷體" w:hAnsi="標楷體"/>
                <w:color w:val="000000"/>
              </w:rPr>
              <w:t>」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等語詞。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（二）學生全班念、分組念、個別念。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（三）教師介紹鼻音「</w:t>
            </w:r>
            <w:r w:rsidRPr="00866894">
              <w:rPr>
                <w:rFonts w:ascii="標楷體" w:eastAsia="標楷體" w:hAnsi="標楷體" w:cs="新細明體" w:hint="eastAsia"/>
                <w:color w:val="000000"/>
                <w:szCs w:val="24"/>
              </w:rPr>
              <w:t>am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」的正確讀法。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br w:type="page"/>
              <w:t>（四）進行語詞「戳戳樂」遊戲：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1.教師製作戳戳樂抽獎盒1個。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2.教師拿著戳戳樂抽獎盒，進行有獎徵答。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3.當教師念</w:t>
            </w:r>
            <w:r w:rsidRPr="00866894">
              <w:rPr>
                <w:rFonts w:ascii="標楷體" w:eastAsia="標楷體" w:hAnsi="標楷體"/>
                <w:color w:val="000000"/>
              </w:rPr>
              <w:t>「觀音山」時，詢問小朋友所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唸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的韻母為「am」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還是</w:t>
            </w:r>
            <w:r w:rsidRPr="00866894">
              <w:rPr>
                <w:rFonts w:ascii="標楷體" w:eastAsia="標楷體" w:hAnsi="標楷體"/>
                <w:color w:val="000000"/>
              </w:rPr>
              <w:t>「an」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？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讓學生舉手回答。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4.若答對，則可自老師的戳戳樂抽獎盒中， 戳一個洞取出裡面的獎品。</w:t>
            </w:r>
          </w:p>
          <w:p w:rsidR="005445C2" w:rsidRDefault="005445C2" w:rsidP="008749BC">
            <w:pPr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5.教師依此方式，替換</w:t>
            </w:r>
            <w:r w:rsidRPr="00866894">
              <w:rPr>
                <w:rFonts w:ascii="標楷體" w:eastAsia="標楷體" w:hAnsi="標楷體"/>
                <w:color w:val="000000"/>
              </w:rPr>
              <w:t>「蟾蜍」、「</w:t>
            </w:r>
            <w:proofErr w:type="gramStart"/>
            <w:r w:rsidRPr="00866894">
              <w:rPr>
                <w:rFonts w:ascii="標楷體" w:eastAsia="標楷體" w:hAnsi="標楷體"/>
                <w:color w:val="000000"/>
              </w:rPr>
              <w:t>蟬仔</w:t>
            </w:r>
            <w:proofErr w:type="gramEnd"/>
            <w:r w:rsidRPr="00866894">
              <w:rPr>
                <w:rFonts w:ascii="標楷體" w:eastAsia="標楷體" w:hAnsi="標楷體"/>
                <w:color w:val="000000"/>
              </w:rPr>
              <w:t>」、「三山國王」、「</w:t>
            </w:r>
            <w:r w:rsidRPr="00866894">
              <w:rPr>
                <w:rFonts w:ascii="標楷體" w:eastAsia="標楷體" w:hAnsi="標楷體" w:hint="eastAsia"/>
                <w:color w:val="000000"/>
              </w:rPr>
              <w:t>三尾</w:t>
            </w:r>
            <w:r w:rsidRPr="00866894">
              <w:rPr>
                <w:rFonts w:ascii="標楷體" w:eastAsia="標楷體" w:hAnsi="標楷體"/>
                <w:color w:val="000000"/>
              </w:rPr>
              <w:t>」</w:t>
            </w: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等語詞，進行本遊戲。</w:t>
            </w:r>
          </w:p>
          <w:p w:rsidR="005445C2" w:rsidRPr="00866894" w:rsidRDefault="005445C2" w:rsidP="008749B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三、綜合活動</w:t>
            </w:r>
          </w:p>
          <w:p w:rsidR="005445C2" w:rsidRDefault="005445C2" w:rsidP="00792400">
            <w:pPr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（一）請學生將本課所學的語詞、念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謠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，</w:t>
            </w:r>
            <w:proofErr w:type="gramStart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念給家人</w:t>
            </w:r>
            <w:proofErr w:type="gramEnd"/>
            <w:r w:rsidRPr="00866894">
              <w:rPr>
                <w:rFonts w:ascii="標楷體" w:eastAsia="標楷體" w:hAnsi="標楷體" w:cs="新細明體"/>
                <w:color w:val="000000"/>
                <w:szCs w:val="24"/>
              </w:rPr>
              <w:t>聽，並請家人給予回饋或鼓勵。</w:t>
            </w:r>
          </w:p>
          <w:p w:rsidR="005445C2" w:rsidRDefault="005445C2" w:rsidP="00792400">
            <w:pPr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Pr="009C4553" w:rsidRDefault="005445C2" w:rsidP="00792400">
            <w:pPr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Pr="00866894" w:rsidRDefault="005445C2" w:rsidP="00792400">
            <w:pPr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</w:tc>
        <w:tc>
          <w:tcPr>
            <w:tcW w:w="540" w:type="dxa"/>
          </w:tcPr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222000">
            <w:pPr>
              <w:widowControl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節</w:t>
            </w: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節</w:t>
            </w: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節</w:t>
            </w: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1C3973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節</w:t>
            </w: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5B5345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440" w:type="dxa"/>
          </w:tcPr>
          <w:p w:rsidR="005445C2" w:rsidRPr="00866894" w:rsidRDefault="005445C2" w:rsidP="00D33C39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※教材：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臺北縣鄉土語言教學補充教材-客家語【學生讀本3】第四課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※教學資源：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1.泰山的芭比娃娃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2.泰山鄉娃娃博物館及社區文化特色相關資料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3.戳戳樂抽獎盒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4.臺北縣鄉土地圖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5.課文情境圖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6.圖卡、音標卡、句型卡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66894">
              <w:rPr>
                <w:rFonts w:ascii="標楷體" w:eastAsia="標楷體" w:hAnsi="標楷體"/>
                <w:color w:val="000000"/>
                <w:szCs w:val="24"/>
              </w:rPr>
              <w:t>7.教學CD</w:t>
            </w:r>
          </w:p>
          <w:p w:rsidR="005445C2" w:rsidRPr="00866894" w:rsidRDefault="005445C2" w:rsidP="00D33C39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866894" w:rsidRDefault="005445C2" w:rsidP="005B5345">
            <w:pPr>
              <w:snapToGrid w:val="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</w:tc>
        <w:tc>
          <w:tcPr>
            <w:tcW w:w="1260" w:type="dxa"/>
          </w:tcPr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口頭評量</w:t>
            </w:r>
          </w:p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表演</w:t>
            </w:r>
          </w:p>
          <w:p w:rsidR="005445C2" w:rsidRPr="00866894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遊戲評量</w:t>
            </w:r>
          </w:p>
          <w:p w:rsidR="005445C2" w:rsidRPr="00866894" w:rsidRDefault="005445C2" w:rsidP="002032B0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紙筆評量</w:t>
            </w:r>
          </w:p>
          <w:p w:rsidR="005445C2" w:rsidRPr="00866894" w:rsidRDefault="005445C2" w:rsidP="002032B0">
            <w:pPr>
              <w:snapToGrid w:val="0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</w:tc>
        <w:tc>
          <w:tcPr>
            <w:tcW w:w="1980" w:type="dxa"/>
          </w:tcPr>
          <w:p w:rsidR="005445C2" w:rsidRPr="00866894" w:rsidRDefault="005445C2" w:rsidP="00FE7AB4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※參考資料：</w:t>
            </w:r>
          </w:p>
          <w:p w:rsidR="005445C2" w:rsidRPr="00866894" w:rsidRDefault="005445C2" w:rsidP="00FE7AB4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泰山鄉公所網站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－</w:t>
            </w:r>
          </w:p>
          <w:p w:rsidR="005445C2" w:rsidRPr="00866894" w:rsidRDefault="005445C2" w:rsidP="00FE7AB4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芭比娃娃：</w:t>
            </w:r>
            <w:proofErr w:type="gramStart"/>
            <w:r w:rsidRPr="00866894">
              <w:rPr>
                <w:rFonts w:ascii="標楷體" w:eastAsia="標楷體" w:hAnsi="標楷體"/>
                <w:color w:val="000000"/>
                <w:szCs w:val="24"/>
              </w:rPr>
              <w:t>維基百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科</w:t>
            </w: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－</w:t>
            </w:r>
          </w:p>
          <w:p w:rsidR="005445C2" w:rsidRPr="00866894" w:rsidRDefault="005445C2" w:rsidP="00FE7AB4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臺北縣政府教育局（2007）。臺北縣鄉土語言補充教材－《用咱的話 講咱的故鄉》。臺北縣政府教育局。</w:t>
            </w:r>
          </w:p>
          <w:p w:rsidR="005445C2" w:rsidRPr="00866894" w:rsidRDefault="005445C2" w:rsidP="00FE7AB4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教育部臺灣閩南語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常用詞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辭典</w:t>
            </w:r>
            <w:hyperlink r:id="rId16" w:history="1">
              <w:r w:rsidRPr="00866894">
                <w:rPr>
                  <w:rFonts w:ascii="標楷體" w:eastAsia="標楷體" w:hAnsi="標楷體"/>
                  <w:color w:val="000000"/>
                  <w:szCs w:val="24"/>
                </w:rPr>
                <w:t>http://twblg.dict.edu.tw/tw/index.htm</w:t>
              </w:r>
            </w:hyperlink>
          </w:p>
          <w:p w:rsidR="005445C2" w:rsidRPr="00866894" w:rsidRDefault="005445C2" w:rsidP="00124CF2">
            <w:pPr>
              <w:pStyle w:val="a9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hint="eastAsia"/>
                <w:color w:val="000000"/>
                <w:sz w:val="24"/>
              </w:rPr>
            </w:pPr>
          </w:p>
        </w:tc>
      </w:tr>
      <w:tr w:rsidR="005445C2" w:rsidRPr="00866894">
        <w:tblPrEx>
          <w:tblCellMar>
            <w:top w:w="0" w:type="dxa"/>
            <w:bottom w:w="0" w:type="dxa"/>
          </w:tblCellMar>
        </w:tblPrEx>
        <w:tc>
          <w:tcPr>
            <w:tcW w:w="1108" w:type="dxa"/>
          </w:tcPr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AD63A6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第十七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12/</w:t>
            </w:r>
            <w:r>
              <w:rPr>
                <w:rFonts w:ascii="新細明體" w:hAnsi="新細明體" w:hint="eastAsia"/>
                <w:color w:val="000000"/>
              </w:rPr>
              <w:t>1</w:t>
            </w:r>
            <w:r w:rsidR="00AF2D79">
              <w:rPr>
                <w:rFonts w:ascii="新細明體" w:hAnsi="新細明體" w:hint="eastAsia"/>
                <w:color w:val="000000"/>
              </w:rPr>
              <w:t>5</w:t>
            </w:r>
            <w:r w:rsidRPr="00AD63A6">
              <w:rPr>
                <w:rFonts w:ascii="新細明體" w:hAnsi="新細明體" w:hint="eastAsia"/>
                <w:color w:val="000000"/>
              </w:rPr>
              <w:t>－</w:t>
            </w:r>
            <w:r>
              <w:rPr>
                <w:rFonts w:ascii="新細明體" w:hAnsi="新細明體" w:hint="eastAsia"/>
                <w:color w:val="000000"/>
              </w:rPr>
              <w:t>12/2</w:t>
            </w:r>
            <w:r w:rsidR="00AF2D79">
              <w:rPr>
                <w:rFonts w:ascii="新細明體" w:hAnsi="新細明體" w:hint="eastAsia"/>
                <w:color w:val="000000"/>
              </w:rPr>
              <w:t>1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第十八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12/2</w:t>
            </w:r>
            <w:r w:rsidR="00AF2D79">
              <w:rPr>
                <w:rFonts w:ascii="新細明體" w:hAnsi="新細明體" w:hint="eastAsia"/>
                <w:color w:val="000000"/>
              </w:rPr>
              <w:t>2</w:t>
            </w:r>
            <w:r w:rsidRPr="00AD63A6">
              <w:rPr>
                <w:rFonts w:ascii="新細明體" w:hAnsi="新細明體" w:hint="eastAsia"/>
                <w:color w:val="000000"/>
              </w:rPr>
              <w:t>－</w:t>
            </w:r>
            <w:r>
              <w:rPr>
                <w:rFonts w:ascii="新細明體" w:hAnsi="新細明體" w:hint="eastAsia"/>
                <w:color w:val="000000"/>
              </w:rPr>
              <w:t>12/2</w:t>
            </w:r>
            <w:r w:rsidR="00AF2D79">
              <w:rPr>
                <w:rFonts w:ascii="新細明體" w:hAnsi="新細明體" w:hint="eastAsia"/>
                <w:color w:val="000000"/>
              </w:rPr>
              <w:t>8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5B5345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第十九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12/</w:t>
            </w:r>
            <w:r w:rsidR="00AF2D79">
              <w:rPr>
                <w:rFonts w:ascii="新細明體" w:hAnsi="新細明體" w:hint="eastAsia"/>
                <w:color w:val="000000"/>
              </w:rPr>
              <w:t>29</w:t>
            </w:r>
            <w:r w:rsidRPr="00AD63A6">
              <w:rPr>
                <w:rFonts w:ascii="新細明體" w:hAnsi="新細明體" w:hint="eastAsia"/>
                <w:color w:val="000000"/>
              </w:rPr>
              <w:t>－01/0</w:t>
            </w:r>
            <w:r w:rsidR="00AF2D79">
              <w:rPr>
                <w:rFonts w:ascii="新細明體" w:hAnsi="新細明體" w:hint="eastAsia"/>
                <w:color w:val="000000"/>
              </w:rPr>
              <w:t>4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第廿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5445C2" w:rsidRDefault="005445C2" w:rsidP="00420930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0</w:t>
            </w:r>
            <w:r w:rsidRPr="00AD63A6">
              <w:rPr>
                <w:rFonts w:ascii="新細明體" w:hAnsi="新細明體" w:hint="eastAsia"/>
                <w:color w:val="000000"/>
              </w:rPr>
              <w:t>1/</w:t>
            </w:r>
            <w:r>
              <w:rPr>
                <w:rFonts w:ascii="新細明體" w:hAnsi="新細明體" w:hint="eastAsia"/>
                <w:color w:val="000000"/>
              </w:rPr>
              <w:t>0</w:t>
            </w:r>
            <w:r w:rsidR="00AF2D79">
              <w:rPr>
                <w:rFonts w:ascii="新細明體" w:hAnsi="新細明體" w:hint="eastAsia"/>
                <w:color w:val="000000"/>
              </w:rPr>
              <w:t>5</w:t>
            </w:r>
            <w:r w:rsidRPr="00AD63A6">
              <w:rPr>
                <w:rFonts w:ascii="新細明體" w:hAnsi="新細明體" w:hint="eastAsia"/>
                <w:color w:val="000000"/>
              </w:rPr>
              <w:t>－</w:t>
            </w:r>
            <w:r>
              <w:rPr>
                <w:rFonts w:ascii="新細明體" w:hAnsi="新細明體" w:hint="eastAsia"/>
                <w:color w:val="000000"/>
              </w:rPr>
              <w:t>01/</w:t>
            </w:r>
            <w:r w:rsidR="00AF2D79">
              <w:rPr>
                <w:rFonts w:ascii="新細明體" w:hAnsi="新細明體" w:hint="eastAsia"/>
                <w:color w:val="000000"/>
              </w:rPr>
              <w:t>1</w:t>
            </w:r>
            <w:r>
              <w:rPr>
                <w:rFonts w:ascii="新細明體" w:hAnsi="新細明體" w:hint="eastAsia"/>
                <w:color w:val="000000"/>
              </w:rPr>
              <w:t>1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C97464">
            <w:pPr>
              <w:rPr>
                <w:rFonts w:ascii="新細明體" w:hAnsi="新細明體" w:hint="eastAsia"/>
                <w:color w:val="000000"/>
              </w:rPr>
            </w:pPr>
          </w:p>
          <w:p w:rsidR="005445C2" w:rsidRPr="00AD63A6" w:rsidRDefault="005445C2" w:rsidP="00B133EB">
            <w:pPr>
              <w:jc w:val="center"/>
              <w:rPr>
                <w:rFonts w:ascii="新細明體" w:hAnsi="新細明體" w:hint="eastAsia"/>
                <w:color w:val="000000"/>
              </w:rPr>
            </w:pPr>
            <w:r w:rsidRPr="00AD63A6">
              <w:rPr>
                <w:rFonts w:ascii="新細明體" w:hAnsi="新細明體" w:hint="eastAsia"/>
                <w:color w:val="000000"/>
              </w:rPr>
              <w:t>第廿</w:t>
            </w: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一週</w:t>
            </w:r>
            <w:proofErr w:type="gramEnd"/>
          </w:p>
          <w:p w:rsidR="005445C2" w:rsidRDefault="005445C2" w:rsidP="00B133EB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0</w:t>
            </w:r>
            <w:r w:rsidRPr="00AD63A6">
              <w:rPr>
                <w:rFonts w:ascii="新細明體" w:hAnsi="新細明體" w:hint="eastAsia"/>
                <w:color w:val="000000"/>
              </w:rPr>
              <w:t>1/1</w:t>
            </w:r>
            <w:r w:rsidR="00AF2D79">
              <w:rPr>
                <w:rFonts w:ascii="新細明體" w:hAnsi="新細明體" w:hint="eastAsia"/>
                <w:color w:val="000000"/>
              </w:rPr>
              <w:t>2</w:t>
            </w:r>
            <w:r w:rsidRPr="00AD63A6">
              <w:rPr>
                <w:rFonts w:ascii="新細明體" w:hAnsi="新細明體" w:hint="eastAsia"/>
                <w:color w:val="000000"/>
              </w:rPr>
              <w:t>－</w:t>
            </w:r>
            <w:r>
              <w:rPr>
                <w:rFonts w:ascii="新細明體" w:hAnsi="新細明體" w:hint="eastAsia"/>
                <w:color w:val="000000"/>
              </w:rPr>
              <w:t>01/1</w:t>
            </w:r>
            <w:r w:rsidR="00AF2D79">
              <w:rPr>
                <w:rFonts w:ascii="新細明體" w:hAnsi="新細明體" w:hint="eastAsia"/>
                <w:color w:val="000000"/>
              </w:rPr>
              <w:t>8</w:t>
            </w:r>
          </w:p>
          <w:p w:rsidR="00AF2D79" w:rsidRPr="00AD63A6" w:rsidRDefault="00AF2D79" w:rsidP="00AF2D79">
            <w:pPr>
              <w:jc w:val="center"/>
              <w:rPr>
                <w:rFonts w:ascii="新細明體" w:hAnsi="新細明體" w:hint="eastAsia"/>
                <w:color w:val="000000"/>
              </w:rPr>
            </w:pPr>
            <w:proofErr w:type="gramStart"/>
            <w:r w:rsidRPr="00AD63A6">
              <w:rPr>
                <w:rFonts w:ascii="新細明體" w:hAnsi="新細明體" w:hint="eastAsia"/>
                <w:color w:val="000000"/>
              </w:rPr>
              <w:t>第廿</w:t>
            </w:r>
            <w:r>
              <w:rPr>
                <w:rFonts w:ascii="新細明體" w:hAnsi="新細明體" w:hint="eastAsia"/>
                <w:color w:val="000000"/>
              </w:rPr>
              <w:t>二</w:t>
            </w:r>
            <w:r w:rsidRPr="00AD63A6">
              <w:rPr>
                <w:rFonts w:ascii="新細明體" w:hAnsi="新細明體" w:hint="eastAsia"/>
                <w:color w:val="000000"/>
              </w:rPr>
              <w:t>週</w:t>
            </w:r>
            <w:proofErr w:type="gramEnd"/>
          </w:p>
          <w:p w:rsidR="00AF2D79" w:rsidRDefault="00AF2D79" w:rsidP="00AF2D79">
            <w:pPr>
              <w:jc w:val="center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0</w:t>
            </w:r>
            <w:r w:rsidRPr="00AD63A6">
              <w:rPr>
                <w:rFonts w:ascii="新細明體" w:hAnsi="新細明體" w:hint="eastAsia"/>
                <w:color w:val="000000"/>
              </w:rPr>
              <w:t>1/1</w:t>
            </w:r>
            <w:r>
              <w:rPr>
                <w:rFonts w:ascii="新細明體" w:hAnsi="新細明體" w:hint="eastAsia"/>
                <w:color w:val="000000"/>
              </w:rPr>
              <w:t>9</w:t>
            </w:r>
            <w:r w:rsidRPr="00AD63A6">
              <w:rPr>
                <w:rFonts w:ascii="新細明體" w:hAnsi="新細明體" w:hint="eastAsia"/>
                <w:color w:val="000000"/>
              </w:rPr>
              <w:t>－</w:t>
            </w:r>
            <w:r>
              <w:rPr>
                <w:rFonts w:ascii="新細明體" w:hAnsi="新細明體" w:hint="eastAsia"/>
                <w:color w:val="000000"/>
              </w:rPr>
              <w:t>01/20</w:t>
            </w: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Default="005445C2" w:rsidP="00BF4CEA">
            <w:pPr>
              <w:jc w:val="center"/>
              <w:rPr>
                <w:rFonts w:ascii="新細明體" w:hAnsi="新細明體" w:hint="eastAsia"/>
                <w:color w:val="000000"/>
              </w:rPr>
            </w:pPr>
          </w:p>
          <w:p w:rsidR="005445C2" w:rsidRPr="00866894" w:rsidRDefault="005445C2" w:rsidP="00BF4CEA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4500" w:type="dxa"/>
          </w:tcPr>
          <w:p w:rsidR="005445C2" w:rsidRPr="00B16119" w:rsidRDefault="005445C2" w:rsidP="00220CE1">
            <w:pPr>
              <w:spacing w:line="330" w:lineRule="exact"/>
              <w:rPr>
                <w:rFonts w:ascii="標楷體" w:eastAsia="標楷體" w:hAnsi="標楷體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B16119">
                <w:rPr>
                  <w:rFonts w:ascii="標楷體" w:eastAsia="標楷體" w:hAnsi="標楷體"/>
                  <w:color w:val="000000"/>
                  <w:kern w:val="0"/>
                </w:rPr>
                <w:lastRenderedPageBreak/>
                <w:t>1-1-1</w:t>
              </w:r>
              <w:r w:rsidRPr="00B16119">
                <w:rPr>
                  <w:rFonts w:ascii="標楷體" w:eastAsia="標楷體" w:hAnsi="標楷體"/>
                  <w:color w:val="000000"/>
                </w:rPr>
                <w:t xml:space="preserve">　</w:t>
              </w:r>
            </w:smartTag>
            <w:r w:rsidRPr="00B16119">
              <w:rPr>
                <w:rFonts w:ascii="標楷體" w:eastAsia="標楷體" w:hAnsi="標楷體" w:cs="新細明體"/>
                <w:color w:val="000000"/>
                <w:kern w:val="0"/>
              </w:rPr>
              <w:t>能聽懂日常生活簡易的應對用語</w:t>
            </w:r>
          </w:p>
          <w:p w:rsidR="005445C2" w:rsidRPr="00B16119" w:rsidRDefault="005445C2" w:rsidP="00220CE1">
            <w:pPr>
              <w:pStyle w:val="1-1-1"/>
              <w:spacing w:line="240" w:lineRule="atLeast"/>
              <w:ind w:left="0" w:firstLine="0"/>
              <w:rPr>
                <w:rFonts w:ascii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B16119">
                <w:rPr>
                  <w:rFonts w:ascii="標楷體" w:hAnsi="標楷體" w:hint="eastAsia"/>
                  <w:color w:val="000000"/>
                  <w:szCs w:val="24"/>
                </w:rPr>
                <w:t>1-1-2</w:t>
              </w:r>
            </w:smartTag>
            <w:r w:rsidRPr="00B16119">
              <w:rPr>
                <w:rFonts w:ascii="標楷體" w:hAnsi="標楷體" w:cs="新細明體"/>
                <w:color w:val="000000"/>
                <w:szCs w:val="24"/>
              </w:rPr>
              <w:t>能</w:t>
            </w:r>
            <w:r w:rsidRPr="00B16119">
              <w:rPr>
                <w:rFonts w:ascii="標楷體" w:hAnsi="標楷體" w:cs="新細明體" w:hint="eastAsia"/>
                <w:color w:val="000000"/>
                <w:szCs w:val="24"/>
              </w:rPr>
              <w:t>聽辨並</w:t>
            </w:r>
            <w:r w:rsidRPr="00B16119">
              <w:rPr>
                <w:rFonts w:ascii="標楷體" w:hAnsi="標楷體" w:cs="新細明體"/>
                <w:color w:val="000000"/>
                <w:szCs w:val="24"/>
              </w:rPr>
              <w:t>記住</w:t>
            </w:r>
            <w:r w:rsidRPr="00B16119">
              <w:rPr>
                <w:rFonts w:ascii="標楷體" w:hAnsi="標楷體" w:cs="新細明體" w:hint="eastAsia"/>
                <w:color w:val="000000"/>
                <w:szCs w:val="24"/>
              </w:rPr>
              <w:t>習得的詞彙</w:t>
            </w:r>
            <w:r w:rsidRPr="00B16119">
              <w:rPr>
                <w:rFonts w:ascii="標楷體" w:hAnsi="標楷體" w:hint="eastAsia"/>
                <w:color w:val="000000"/>
                <w:szCs w:val="24"/>
              </w:rPr>
              <w:t>。</w:t>
            </w:r>
          </w:p>
          <w:p w:rsidR="005445C2" w:rsidRPr="00B16119" w:rsidRDefault="005445C2" w:rsidP="00220CE1">
            <w:pPr>
              <w:pStyle w:val="1-1-1"/>
              <w:spacing w:line="240" w:lineRule="atLeast"/>
              <w:ind w:left="0" w:firstLine="0"/>
              <w:rPr>
                <w:rFonts w:ascii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B16119">
                <w:rPr>
                  <w:rFonts w:ascii="標楷體" w:hAnsi="標楷體" w:hint="eastAsia"/>
                  <w:color w:val="000000"/>
                  <w:szCs w:val="24"/>
                </w:rPr>
                <w:t>1-1-7</w:t>
              </w:r>
            </w:smartTag>
            <w:r w:rsidRPr="00B16119">
              <w:rPr>
                <w:rFonts w:ascii="標楷體" w:hAnsi="標楷體" w:hint="eastAsia"/>
                <w:color w:val="000000"/>
                <w:szCs w:val="24"/>
              </w:rPr>
              <w:t>能在聆聽活動中，培養主動探索客家語文的興趣。</w:t>
            </w:r>
          </w:p>
          <w:p w:rsidR="005445C2" w:rsidRPr="00B16119" w:rsidRDefault="005445C2" w:rsidP="00220CE1">
            <w:pPr>
              <w:pStyle w:val="1-1-1"/>
              <w:spacing w:line="240" w:lineRule="atLeast"/>
              <w:ind w:left="0" w:firstLine="0"/>
              <w:rPr>
                <w:rFonts w:ascii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6119">
                <w:rPr>
                  <w:rFonts w:ascii="標楷體" w:hAnsi="標楷體" w:hint="eastAsia"/>
                  <w:color w:val="000000"/>
                  <w:szCs w:val="24"/>
                </w:rPr>
                <w:t>2-1-3</w:t>
              </w:r>
            </w:smartTag>
            <w:r w:rsidRPr="00B16119">
              <w:rPr>
                <w:rFonts w:ascii="標楷體" w:hAnsi="標楷體" w:hint="eastAsia"/>
                <w:iCs/>
                <w:color w:val="000000"/>
                <w:szCs w:val="24"/>
              </w:rPr>
              <w:t>能用客家語說出日常生活中的簡易語詞</w:t>
            </w:r>
            <w:r w:rsidRPr="00B16119">
              <w:rPr>
                <w:rFonts w:ascii="標楷體" w:hAnsi="標楷體" w:hint="eastAsia"/>
                <w:color w:val="000000"/>
                <w:szCs w:val="24"/>
              </w:rPr>
              <w:t>。</w:t>
            </w:r>
          </w:p>
          <w:p w:rsidR="005445C2" w:rsidRPr="00B16119" w:rsidRDefault="005445C2" w:rsidP="00220CE1">
            <w:pPr>
              <w:spacing w:line="330" w:lineRule="exact"/>
              <w:rPr>
                <w:rFonts w:ascii="標楷體" w:eastAsia="標楷體" w:hAnsi="標楷體"/>
                <w:color w:val="00000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6119">
                <w:rPr>
                  <w:rFonts w:ascii="標楷體" w:eastAsia="標楷體" w:hAnsi="標楷體"/>
                  <w:color w:val="000000"/>
                  <w:kern w:val="0"/>
                </w:rPr>
                <w:t>2-1-5</w:t>
              </w:r>
            </w:smartTag>
            <w:r w:rsidRPr="00B16119">
              <w:rPr>
                <w:rFonts w:ascii="標楷體" w:eastAsia="標楷體" w:hAnsi="標楷體"/>
                <w:iCs/>
                <w:color w:val="000000"/>
              </w:rPr>
              <w:t>能用簡單語句作適當回應。</w:t>
            </w:r>
          </w:p>
          <w:p w:rsidR="005445C2" w:rsidRPr="00B16119" w:rsidRDefault="005445C2" w:rsidP="00220CE1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B16119">
                <w:rPr>
                  <w:rFonts w:ascii="標楷體" w:eastAsia="標楷體" w:hAnsi="標楷體"/>
                  <w:color w:val="000000"/>
                </w:rPr>
                <w:t>2-2-4</w:t>
              </w:r>
            </w:smartTag>
            <w:r w:rsidRPr="00B16119">
              <w:rPr>
                <w:rFonts w:ascii="標楷體" w:eastAsia="標楷體" w:hAnsi="標楷體"/>
                <w:color w:val="000000"/>
              </w:rPr>
              <w:t>能運用客家語簡單的回應問題。</w:t>
            </w:r>
          </w:p>
          <w:p w:rsidR="005445C2" w:rsidRPr="00B16119" w:rsidRDefault="005445C2" w:rsidP="00E658E7">
            <w:pPr>
              <w:pStyle w:val="1-1-1"/>
              <w:spacing w:line="340" w:lineRule="exact"/>
              <w:ind w:left="0"/>
              <w:rPr>
                <w:rFonts w:ascii="標楷體" w:hAnsi="標楷體" w:hint="eastAsia"/>
                <w:color w:val="000000"/>
                <w:szCs w:val="24"/>
              </w:rPr>
            </w:pPr>
            <w:r w:rsidRPr="00B16119">
              <w:rPr>
                <w:rFonts w:hint="eastAsia"/>
                <w:color w:val="000000"/>
              </w:rPr>
              <w:t xml:space="preserve">3-1-1 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B16119">
                <w:rPr>
                  <w:rFonts w:hint="eastAsia"/>
                  <w:color w:val="000000"/>
                </w:rPr>
                <w:t>3-1-1</w:t>
              </w:r>
            </w:smartTag>
            <w:proofErr w:type="gramStart"/>
            <w:r w:rsidRPr="00B16119">
              <w:rPr>
                <w:rFonts w:hint="eastAsia"/>
                <w:color w:val="000000"/>
              </w:rPr>
              <w:t>能認念客家</w:t>
            </w:r>
            <w:proofErr w:type="gramEnd"/>
            <w:r w:rsidRPr="00B16119">
              <w:rPr>
                <w:rFonts w:hint="eastAsia"/>
                <w:color w:val="000000"/>
              </w:rPr>
              <w:t>語標音符號。</w:t>
            </w:r>
          </w:p>
          <w:p w:rsidR="005445C2" w:rsidRPr="00B16119" w:rsidRDefault="005445C2" w:rsidP="00220CE1">
            <w:pPr>
              <w:snapToGrid w:val="0"/>
              <w:ind w:leftChars="1" w:left="962" w:hangingChars="400" w:hanging="96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◎環境教育</w:t>
            </w:r>
          </w:p>
          <w:p w:rsidR="005445C2" w:rsidRPr="00B16119" w:rsidRDefault="005445C2" w:rsidP="00E658E7">
            <w:pPr>
              <w:pStyle w:val="1-1-1"/>
              <w:snapToGrid w:val="0"/>
              <w:spacing w:line="240" w:lineRule="auto"/>
              <w:ind w:left="720" w:hangingChars="300" w:hanging="720"/>
              <w:rPr>
                <w:rFonts w:ascii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B16119">
                <w:rPr>
                  <w:color w:val="000000"/>
                </w:rPr>
                <w:t>1-1-1</w:t>
              </w:r>
            </w:smartTag>
            <w:r w:rsidRPr="00B16119">
              <w:rPr>
                <w:rFonts w:hint="eastAsia"/>
                <w:color w:val="000000"/>
              </w:rPr>
              <w:t>能運用五官觀察體驗</w:t>
            </w:r>
            <w:r w:rsidRPr="00B16119">
              <w:rPr>
                <w:color w:val="000000"/>
              </w:rPr>
              <w:t>、</w:t>
            </w:r>
            <w:r w:rsidRPr="00B16119">
              <w:rPr>
                <w:rFonts w:hint="eastAsia"/>
                <w:color w:val="000000"/>
              </w:rPr>
              <w:t>探究環境中的事物。</w:t>
            </w:r>
          </w:p>
          <w:p w:rsidR="005445C2" w:rsidRPr="00B16119" w:rsidRDefault="005445C2" w:rsidP="00E658E7">
            <w:pPr>
              <w:spacing w:line="0" w:lineRule="atLeast"/>
              <w:ind w:leftChars="1" w:left="962" w:hangingChars="400" w:hanging="96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◎人權教育</w:t>
            </w:r>
          </w:p>
          <w:p w:rsidR="005445C2" w:rsidRPr="00B16119" w:rsidRDefault="005445C2" w:rsidP="00220CE1">
            <w:pPr>
              <w:spacing w:line="0" w:lineRule="atLeast"/>
              <w:ind w:leftChars="1" w:left="962" w:hangingChars="400" w:hanging="96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B16119">
                <w:rPr>
                  <w:rFonts w:ascii="標楷體" w:eastAsia="標楷體" w:hAnsi="標楷體" w:hint="eastAsia"/>
                  <w:color w:val="000000"/>
                  <w:szCs w:val="24"/>
                </w:rPr>
                <w:t>1-1-2</w:t>
              </w:r>
            </w:smartTag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瞭解、遵守團體的規則，並實踐民主</w:t>
            </w:r>
          </w:p>
          <w:p w:rsidR="005445C2" w:rsidRPr="00B16119" w:rsidRDefault="005445C2" w:rsidP="00E658E7">
            <w:pPr>
              <w:spacing w:line="0" w:lineRule="atLeast"/>
              <w:ind w:leftChars="301" w:left="962" w:hangingChars="100" w:hanging="24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B16119">
              <w:rPr>
                <w:rFonts w:hint="eastAsia"/>
                <w:color w:val="000000"/>
              </w:rPr>
              <w:t>法治的精神。</w:t>
            </w:r>
          </w:p>
          <w:p w:rsidR="005445C2" w:rsidRPr="00B16119" w:rsidRDefault="005445C2" w:rsidP="00E658E7">
            <w:pPr>
              <w:spacing w:line="0" w:lineRule="atLeast"/>
              <w:ind w:leftChars="1" w:left="722" w:hangingChars="300" w:hanging="72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B16119">
                <w:rPr>
                  <w:rFonts w:ascii="標楷體" w:eastAsia="標楷體" w:hAnsi="標楷體" w:hint="eastAsia"/>
                  <w:color w:val="000000"/>
                  <w:szCs w:val="24"/>
                </w:rPr>
                <w:t>2-1-1</w:t>
              </w:r>
            </w:smartTag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了解兒童對遊戲權利的需求並促進身心健康與發展。</w:t>
            </w:r>
          </w:p>
          <w:p w:rsidR="005445C2" w:rsidRPr="00B16119" w:rsidRDefault="005445C2" w:rsidP="00E658E7">
            <w:pPr>
              <w:spacing w:line="0" w:lineRule="atLeast"/>
              <w:ind w:leftChars="1" w:left="962" w:hangingChars="400" w:hanging="960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◎家政教育</w:t>
            </w:r>
          </w:p>
          <w:p w:rsidR="005445C2" w:rsidRPr="00B16119" w:rsidRDefault="005445C2" w:rsidP="00220CE1">
            <w:pPr>
              <w:pStyle w:val="Web"/>
              <w:snapToGrid w:val="0"/>
              <w:spacing w:before="0" w:beforeAutospacing="0" w:after="0" w:afterAutospacing="0" w:line="300" w:lineRule="exact"/>
              <w:rPr>
                <w:rFonts w:ascii="標楷體" w:eastAsia="標楷體" w:hAnsi="標楷體"/>
                <w:color w:val="000000"/>
                <w:kern w:val="2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B16119">
                <w:rPr>
                  <w:rFonts w:ascii="標楷體" w:eastAsia="標楷體" w:hAnsi="標楷體"/>
                  <w:color w:val="000000"/>
                  <w:kern w:val="2"/>
                </w:rPr>
                <w:t>4-1-1</w:t>
              </w:r>
            </w:smartTag>
            <w:r w:rsidRPr="00B16119">
              <w:rPr>
                <w:rFonts w:ascii="標楷體" w:eastAsia="標楷體" w:hAnsi="標楷體" w:hint="eastAsia"/>
                <w:color w:val="000000"/>
                <w:kern w:val="2"/>
              </w:rPr>
              <w:t>認識家庭的組成分子與稱謂。</w:t>
            </w:r>
          </w:p>
          <w:p w:rsidR="005445C2" w:rsidRPr="00D34792" w:rsidRDefault="005445C2" w:rsidP="00220CE1">
            <w:pPr>
              <w:spacing w:line="0" w:lineRule="atLeast"/>
              <w:ind w:leftChars="1" w:left="962" w:hangingChars="400" w:hanging="960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C97464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Pr="00D3479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  <w:r w:rsidRPr="00D34792">
              <w:rPr>
                <w:rFonts w:hint="eastAsia"/>
                <w:color w:val="339966"/>
                <w:sz w:val="20"/>
              </w:rPr>
              <w:lastRenderedPageBreak/>
              <w:t>領域能力：</w:t>
            </w:r>
          </w:p>
          <w:p w:rsidR="005445C2" w:rsidRPr="00D34792" w:rsidRDefault="005445C2" w:rsidP="00FB18C1">
            <w:pPr>
              <w:spacing w:line="0" w:lineRule="atLeast"/>
              <w:rPr>
                <w:rFonts w:ascii="標楷體" w:eastAsia="標楷體" w:hint="eastAsia"/>
                <w:color w:val="339966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D34792">
                <w:rPr>
                  <w:rFonts w:ascii="標楷體" w:eastAsia="標楷體"/>
                  <w:color w:val="339966"/>
                  <w:sz w:val="20"/>
                </w:rPr>
                <w:t>1-1-1</w:t>
              </w:r>
            </w:smartTag>
            <w:r w:rsidRPr="00D34792">
              <w:rPr>
                <w:rFonts w:ascii="標楷體" w:eastAsia="標楷體" w:hint="eastAsia"/>
                <w:color w:val="339966"/>
                <w:sz w:val="20"/>
              </w:rPr>
              <w:t>能聽懂日常生活對話用語之大意</w:t>
            </w:r>
          </w:p>
          <w:p w:rsidR="005445C2" w:rsidRPr="00D34792" w:rsidRDefault="005445C2" w:rsidP="00FB18C1">
            <w:pPr>
              <w:spacing w:line="0" w:lineRule="atLeast"/>
              <w:rPr>
                <w:rFonts w:ascii="標楷體" w:eastAsia="標楷體" w:hint="eastAsia"/>
                <w:color w:val="339966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D34792">
                <w:rPr>
                  <w:rFonts w:ascii="標楷體" w:eastAsia="標楷體"/>
                  <w:color w:val="339966"/>
                  <w:sz w:val="20"/>
                </w:rPr>
                <w:t>1-1-2</w:t>
              </w:r>
            </w:smartTag>
            <w:r w:rsidRPr="00D34792">
              <w:rPr>
                <w:rFonts w:ascii="標楷體" w:eastAsia="標楷體" w:hint="eastAsia"/>
                <w:color w:val="339966"/>
                <w:sz w:val="20"/>
              </w:rPr>
              <w:t>能記住主要語詞</w:t>
            </w:r>
          </w:p>
          <w:p w:rsidR="005445C2" w:rsidRPr="00D34792" w:rsidRDefault="005445C2" w:rsidP="00FB18C1">
            <w:pPr>
              <w:widowControl/>
              <w:spacing w:line="0" w:lineRule="atLeast"/>
              <w:rPr>
                <w:rFonts w:ascii="標楷體" w:eastAsia="標楷體" w:hAnsi="標楷體" w:cs="新細明體" w:hint="eastAsia"/>
                <w:color w:val="339966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D34792">
                <w:rPr>
                  <w:rFonts w:ascii="標楷體" w:eastAsia="標楷體" w:hAnsi="標楷體" w:cs="新細明體"/>
                  <w:color w:val="339966"/>
                  <w:sz w:val="20"/>
                </w:rPr>
                <w:t>1-1-5</w:t>
              </w:r>
            </w:smartTag>
            <w:r w:rsidRPr="00D34792">
              <w:rPr>
                <w:rFonts w:ascii="標楷體" w:eastAsia="標楷體" w:hAnsi="標楷體" w:cs="新細明體"/>
                <w:color w:val="339966"/>
                <w:sz w:val="20"/>
              </w:rPr>
              <w:t>能聽出語中的表面意義</w:t>
            </w:r>
          </w:p>
          <w:p w:rsidR="005445C2" w:rsidRPr="00D34792" w:rsidRDefault="005445C2" w:rsidP="00FB18C1">
            <w:pPr>
              <w:spacing w:line="0" w:lineRule="atLeast"/>
              <w:rPr>
                <w:rFonts w:ascii="標楷體" w:eastAsia="標楷體"/>
                <w:color w:val="339966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D34792">
                <w:rPr>
                  <w:rFonts w:ascii="標楷體" w:eastAsia="標楷體"/>
                  <w:color w:val="339966"/>
                  <w:sz w:val="20"/>
                </w:rPr>
                <w:t>2-1-1</w:t>
              </w:r>
            </w:smartTag>
            <w:r w:rsidRPr="00D34792">
              <w:rPr>
                <w:rFonts w:ascii="標楷體" w:eastAsia="標楷體" w:hint="eastAsia"/>
                <w:color w:val="339966"/>
                <w:sz w:val="20"/>
              </w:rPr>
              <w:t>能說客家基本生活用語</w:t>
            </w:r>
          </w:p>
          <w:p w:rsidR="005445C2" w:rsidRPr="00D34792" w:rsidRDefault="005445C2" w:rsidP="00FB18C1">
            <w:pPr>
              <w:spacing w:line="0" w:lineRule="atLeast"/>
              <w:rPr>
                <w:rFonts w:ascii="標楷體" w:eastAsia="標楷體"/>
                <w:color w:val="339966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D34792">
                <w:rPr>
                  <w:rFonts w:ascii="標楷體" w:eastAsia="標楷體"/>
                  <w:color w:val="339966"/>
                  <w:sz w:val="20"/>
                </w:rPr>
                <w:t>2-1-2</w:t>
              </w:r>
            </w:smartTag>
            <w:r w:rsidRPr="00D34792">
              <w:rPr>
                <w:rFonts w:ascii="標楷體" w:eastAsia="標楷體" w:hint="eastAsia"/>
                <w:color w:val="339966"/>
                <w:sz w:val="20"/>
              </w:rPr>
              <w:t>培養說客語的習慣</w:t>
            </w:r>
          </w:p>
          <w:p w:rsidR="005445C2" w:rsidRPr="00D3479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</w:p>
          <w:p w:rsidR="005445C2" w:rsidRPr="00D34792" w:rsidRDefault="005445C2" w:rsidP="00FB18C1">
            <w:pPr>
              <w:spacing w:line="0" w:lineRule="atLeast"/>
              <w:rPr>
                <w:rFonts w:hint="eastAsia"/>
                <w:color w:val="339966"/>
                <w:sz w:val="20"/>
              </w:rPr>
            </w:pPr>
            <w:r w:rsidRPr="00D34792">
              <w:rPr>
                <w:rFonts w:hint="eastAsia"/>
                <w:color w:val="339966"/>
                <w:sz w:val="20"/>
              </w:rPr>
              <w:t>學校願景：</w:t>
            </w:r>
          </w:p>
          <w:p w:rsidR="005445C2" w:rsidRPr="00D34792" w:rsidRDefault="005445C2" w:rsidP="00FB18C1">
            <w:pPr>
              <w:spacing w:line="0" w:lineRule="atLeast"/>
              <w:rPr>
                <w:rFonts w:ascii="標楷體" w:eastAsia="標楷體" w:hAnsi="標楷體" w:cs="新細明體" w:hint="eastAsia"/>
                <w:color w:val="339966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D34792">
                <w:rPr>
                  <w:rFonts w:ascii="標楷體" w:eastAsia="標楷體" w:hAnsi="標楷體" w:cs="新細明體"/>
                  <w:color w:val="339966"/>
                  <w:sz w:val="20"/>
                </w:rPr>
                <w:t>1-</w:t>
              </w:r>
              <w:r w:rsidRPr="00D34792">
                <w:rPr>
                  <w:rFonts w:ascii="標楷體" w:eastAsia="標楷體" w:hAnsi="標楷體" w:cs="新細明體" w:hint="eastAsia"/>
                  <w:color w:val="339966"/>
                  <w:sz w:val="20"/>
                </w:rPr>
                <w:t>3</w:t>
              </w:r>
              <w:r w:rsidRPr="00D34792">
                <w:rPr>
                  <w:rFonts w:ascii="標楷體" w:eastAsia="標楷體" w:hAnsi="標楷體" w:cs="新細明體"/>
                  <w:color w:val="339966"/>
                  <w:sz w:val="20"/>
                </w:rPr>
                <w:t>-</w:t>
              </w:r>
              <w:r w:rsidRPr="00D34792">
                <w:rPr>
                  <w:rFonts w:ascii="標楷體" w:eastAsia="標楷體" w:hAnsi="標楷體" w:cs="新細明體" w:hint="eastAsia"/>
                  <w:color w:val="339966"/>
                  <w:sz w:val="20"/>
                </w:rPr>
                <w:t>2</w:t>
              </w:r>
            </w:smartTag>
            <w:r w:rsidRPr="00D34792">
              <w:rPr>
                <w:rFonts w:ascii="標楷體" w:eastAsia="標楷體" w:hAnsi="標楷體" w:cs="新細明體" w:hint="eastAsia"/>
                <w:color w:val="339966"/>
                <w:sz w:val="20"/>
              </w:rPr>
              <w:t>能藉由才藝表演，培養自我肯定的能力。</w:t>
            </w:r>
          </w:p>
          <w:p w:rsidR="005445C2" w:rsidRPr="00D34792" w:rsidRDefault="005445C2" w:rsidP="00FB18C1">
            <w:pPr>
              <w:widowControl/>
              <w:spacing w:line="0" w:lineRule="atLeast"/>
              <w:rPr>
                <w:rFonts w:ascii="標楷體" w:eastAsia="標楷體" w:hAnsi="標楷體" w:cs="新細明體" w:hint="eastAsia"/>
                <w:color w:val="339966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D34792">
                <w:rPr>
                  <w:rFonts w:ascii="標楷體" w:eastAsia="標楷體" w:hAnsi="標楷體" w:cs="新細明體" w:hint="eastAsia"/>
                  <w:color w:val="339966"/>
                  <w:sz w:val="20"/>
                </w:rPr>
                <w:t>2</w:t>
              </w:r>
              <w:r w:rsidRPr="00D34792">
                <w:rPr>
                  <w:rFonts w:ascii="標楷體" w:eastAsia="標楷體" w:hAnsi="標楷體" w:cs="新細明體"/>
                  <w:color w:val="339966"/>
                  <w:sz w:val="20"/>
                </w:rPr>
                <w:t>-1-</w:t>
              </w:r>
              <w:r w:rsidRPr="00D34792">
                <w:rPr>
                  <w:rFonts w:ascii="標楷體" w:eastAsia="標楷體" w:hAnsi="標楷體" w:cs="新細明體" w:hint="eastAsia"/>
                  <w:color w:val="339966"/>
                  <w:sz w:val="20"/>
                </w:rPr>
                <w:t>4</w:t>
              </w:r>
            </w:smartTag>
            <w:r w:rsidRPr="00D34792">
              <w:rPr>
                <w:rFonts w:ascii="標楷體" w:eastAsia="標楷體" w:hAnsi="標楷體" w:cs="新細明體" w:hint="eastAsia"/>
                <w:color w:val="339966"/>
                <w:sz w:val="20"/>
              </w:rPr>
              <w:t>從各項學習經驗，培養生活智慧適應時代的變遷。</w:t>
            </w:r>
          </w:p>
          <w:p w:rsidR="005445C2" w:rsidRPr="00D34792" w:rsidRDefault="005445C2" w:rsidP="00FB18C1">
            <w:pPr>
              <w:rPr>
                <w:rFonts w:ascii="標楷體" w:eastAsia="標楷體" w:hAnsi="標楷體" w:cs="新細明體" w:hint="eastAsia"/>
                <w:color w:val="339966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D34792">
                <w:rPr>
                  <w:rFonts w:ascii="標楷體" w:eastAsia="標楷體" w:hAnsi="標楷體" w:cs="新細明體" w:hint="eastAsia"/>
                  <w:color w:val="339966"/>
                  <w:sz w:val="20"/>
                </w:rPr>
                <w:t>2-4-1</w:t>
              </w:r>
            </w:smartTag>
            <w:r w:rsidRPr="00D34792">
              <w:rPr>
                <w:rFonts w:ascii="標楷體" w:eastAsia="標楷體" w:hAnsi="標楷體" w:cs="新細明體" w:hint="eastAsia"/>
                <w:color w:val="339966"/>
                <w:sz w:val="20"/>
              </w:rPr>
              <w:t>透過各種學習活動，瞭解本土與世界文化。</w:t>
            </w:r>
          </w:p>
          <w:p w:rsidR="005445C2" w:rsidRPr="00D34792" w:rsidRDefault="005445C2" w:rsidP="00FB18C1">
            <w:pPr>
              <w:spacing w:line="0" w:lineRule="atLeast"/>
              <w:ind w:left="690" w:hangingChars="345" w:hanging="690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D34792">
                <w:rPr>
                  <w:rFonts w:ascii="標楷體" w:eastAsia="標楷體" w:hAnsi="標楷體" w:cs="新細明體" w:hint="eastAsia"/>
                  <w:color w:val="339966"/>
                  <w:sz w:val="20"/>
                </w:rPr>
                <w:t>3-3-4</w:t>
              </w:r>
            </w:smartTag>
            <w:r w:rsidRPr="00D34792">
              <w:rPr>
                <w:rFonts w:ascii="標楷體" w:eastAsia="標楷體" w:hAnsi="標楷體" w:cs="新細明體" w:hint="eastAsia"/>
                <w:color w:val="339966"/>
                <w:sz w:val="20"/>
              </w:rPr>
              <w:t>摸索生活中所遇到的問題，主動探知解決方法。</w:t>
            </w: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spacing w:line="0" w:lineRule="atLeast"/>
              <w:ind w:left="828" w:hangingChars="345" w:hanging="828"/>
              <w:jc w:val="both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</w:tc>
        <w:tc>
          <w:tcPr>
            <w:tcW w:w="4500" w:type="dxa"/>
          </w:tcPr>
          <w:p w:rsidR="005445C2" w:rsidRPr="00B16119" w:rsidRDefault="005445C2" w:rsidP="00F63E1E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  <w:shd w:val="pct15" w:color="auto" w:fill="FFFFFF"/>
              </w:rPr>
              <w:lastRenderedPageBreak/>
              <w:t>※第五</w:t>
            </w:r>
            <w:r w:rsidRPr="00384B70">
              <w:rPr>
                <w:rFonts w:ascii="標楷體" w:eastAsia="標楷體" w:hAnsi="標楷體" w:cs="新細明體" w:hint="eastAsia"/>
                <w:color w:val="000000"/>
                <w:szCs w:val="24"/>
                <w:shd w:val="pct15" w:color="auto" w:fill="FFFFFF"/>
              </w:rPr>
              <w:t xml:space="preserve">課　</w:t>
            </w:r>
            <w:proofErr w:type="gramStart"/>
            <w:r w:rsidRPr="00384B70">
              <w:rPr>
                <w:rFonts w:ascii="標楷體" w:eastAsia="標楷體" w:hAnsi="標楷體" w:hint="eastAsia"/>
                <w:b/>
                <w:snapToGrid w:val="0"/>
                <w:color w:val="000000"/>
                <w:szCs w:val="24"/>
                <w:shd w:val="pct15" w:color="auto" w:fill="FFFFFF"/>
              </w:rPr>
              <w:t>過年看鬧熱</w:t>
            </w:r>
            <w:proofErr w:type="gramEnd"/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【活動一】過年有麼</w:t>
            </w:r>
            <w:proofErr w:type="gramStart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介</w:t>
            </w:r>
            <w:proofErr w:type="gramEnd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好尞？</w:t>
            </w:r>
          </w:p>
          <w:p w:rsidR="005445C2" w:rsidRPr="00B16119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一、引起動機</w:t>
            </w: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（一）教師準備三峽農曆過年的相關資料。</w:t>
            </w:r>
          </w:p>
          <w:p w:rsidR="005445C2" w:rsidRPr="00B16119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（二）教師依據相關資料講解三峽特有的過年習俗。</w:t>
            </w:r>
          </w:p>
          <w:p w:rsidR="005445C2" w:rsidRPr="00B16119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二、發展活動</w:t>
            </w: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（一）配合情境圖進行說話練習。</w:t>
            </w: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（二）</w:t>
            </w:r>
            <w:proofErr w:type="gramStart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教念本</w:t>
            </w:r>
            <w:proofErr w:type="gramEnd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課課文「</w:t>
            </w:r>
            <w:proofErr w:type="gramStart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過年看鬧熱</w:t>
            </w:r>
            <w:proofErr w:type="gramEnd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」。</w:t>
            </w: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1.老師簡介課文內容意義。</w:t>
            </w: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2.播放CD，讓</w:t>
            </w:r>
            <w:proofErr w:type="gramStart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學生試念</w:t>
            </w:r>
            <w:proofErr w:type="gramEnd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。</w:t>
            </w: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3.老師範念、</w:t>
            </w:r>
            <w:proofErr w:type="gramStart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領念</w:t>
            </w:r>
            <w:proofErr w:type="gramEnd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，</w:t>
            </w:r>
            <w:proofErr w:type="gramStart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學生試念</w:t>
            </w:r>
            <w:proofErr w:type="gramEnd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。 </w:t>
            </w: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（注意發音要清晰正確）</w:t>
            </w: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三、綜合活動</w:t>
            </w: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(一</w:t>
            </w:r>
            <w:proofErr w:type="gramStart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）</w:t>
            </w:r>
            <w:proofErr w:type="gramEnd"/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學生分組進行角色扮演活動：</w:t>
            </w:r>
          </w:p>
          <w:p w:rsidR="005445C2" w:rsidRPr="00B16119" w:rsidRDefault="005445C2" w:rsidP="00F63E1E">
            <w:pPr>
              <w:adjustRightInd w:val="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1.老師指導同學了解本活動的做法。</w:t>
            </w:r>
          </w:p>
          <w:p w:rsidR="005445C2" w:rsidRPr="00B16119" w:rsidRDefault="005445C2" w:rsidP="00F63E1E">
            <w:pPr>
              <w:adjustRightInd w:val="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2.選出自己要演的人物。</w:t>
            </w:r>
          </w:p>
          <w:p w:rsidR="005445C2" w:rsidRPr="00B16119" w:rsidRDefault="005445C2" w:rsidP="00F63E1E">
            <w:pPr>
              <w:adjustRightInd w:val="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3.配合課本對話內容，加上自己創意來表演。</w:t>
            </w:r>
          </w:p>
          <w:p w:rsidR="005445C2" w:rsidRPr="00B16119" w:rsidRDefault="005445C2" w:rsidP="00F63E1E">
            <w:pPr>
              <w:adjustRightInd w:val="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4.同學票選出表演最精采的組別，並給予獎勵。</w:t>
            </w:r>
          </w:p>
          <w:p w:rsidR="005445C2" w:rsidRPr="00B16119" w:rsidRDefault="005445C2" w:rsidP="00F63E1E">
            <w:pPr>
              <w:spacing w:line="280" w:lineRule="exact"/>
              <w:ind w:left="240" w:hangingChars="100" w:hanging="24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（二）教師發下本課學習單，解說討論其中內容。</w:t>
            </w:r>
          </w:p>
          <w:p w:rsidR="005445C2" w:rsidRPr="00B16119" w:rsidRDefault="005445C2" w:rsidP="00F63E1E">
            <w:pPr>
              <w:spacing w:line="280" w:lineRule="exact"/>
              <w:ind w:left="240" w:hangingChars="100" w:hanging="24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（三）請學生回家後完成本課學習單。</w:t>
            </w:r>
          </w:p>
          <w:p w:rsidR="005445C2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</w:p>
          <w:p w:rsidR="005445C2" w:rsidRPr="00B16119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cs="新細明體" w:hint="eastAsia"/>
                <w:color w:val="000000"/>
                <w:szCs w:val="24"/>
              </w:rPr>
              <w:lastRenderedPageBreak/>
              <w:t>【活動二】過年風俗大團圓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一、引起動機：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（一）複習課文。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（二）請學生發表農曆過年有哪些風俗？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（三）請全班討論自己家鄉過年有何文化特色？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（四）分享過年</w:t>
            </w:r>
            <w:r w:rsidRPr="00486151">
              <w:rPr>
                <w:rFonts w:ascii="標楷體" w:eastAsia="標楷體" w:hAnsi="標楷體" w:cs="新細明體"/>
                <w:color w:val="000000"/>
                <w:szCs w:val="24"/>
              </w:rPr>
              <w:t>的</w:t>
            </w: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經驗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二、發展活動：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◎</w:t>
            </w:r>
            <w:proofErr w:type="gramStart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講看覓─</w:t>
            </w:r>
            <w:proofErr w:type="gramEnd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句型鬥熱鬧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（一）教師講解課文句型：「</w:t>
            </w:r>
            <w:r w:rsidRPr="00486151">
              <w:rPr>
                <w:rFonts w:ascii="標楷體" w:eastAsia="標楷體" w:hAnsi="標楷體" w:cs="新細明體"/>
                <w:color w:val="000000"/>
                <w:szCs w:val="24"/>
              </w:rPr>
              <w:t>…</w:t>
            </w:r>
            <w:proofErr w:type="gramStart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順續</w:t>
            </w:r>
            <w:proofErr w:type="gramEnd"/>
            <w:r w:rsidRPr="00486151">
              <w:rPr>
                <w:rFonts w:ascii="標楷體" w:eastAsia="標楷體" w:hAnsi="標楷體" w:cs="新細明體"/>
                <w:color w:val="000000"/>
                <w:szCs w:val="24"/>
              </w:rPr>
              <w:t>…</w:t>
            </w: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」。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（二）教師依「</w:t>
            </w:r>
            <w:r w:rsidRPr="00486151">
              <w:rPr>
                <w:rFonts w:ascii="標楷體" w:eastAsia="標楷體" w:hAnsi="標楷體" w:cs="新細明體"/>
                <w:color w:val="000000"/>
                <w:szCs w:val="24"/>
              </w:rPr>
              <w:t>…</w:t>
            </w:r>
            <w:proofErr w:type="gramStart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順續</w:t>
            </w:r>
            <w:proofErr w:type="gramEnd"/>
            <w:r w:rsidRPr="00486151">
              <w:rPr>
                <w:rFonts w:ascii="標楷體" w:eastAsia="標楷體" w:hAnsi="標楷體" w:cs="新細明體"/>
                <w:color w:val="000000"/>
                <w:szCs w:val="24"/>
              </w:rPr>
              <w:t>…</w:t>
            </w: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」的句型舉例說明。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86151">
              <w:rPr>
                <w:rFonts w:ascii="標楷體" w:eastAsia="標楷體" w:hAnsi="標楷體"/>
                <w:color w:val="000000"/>
              </w:rPr>
              <w:t>阿公去買菜的時節，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順續去伯公下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拜神。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阿媽洗身的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時節，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順續洗頭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86151">
              <w:rPr>
                <w:rFonts w:ascii="標楷體" w:eastAsia="標楷體" w:hAnsi="標楷體"/>
                <w:color w:val="000000"/>
              </w:rPr>
              <w:t>阿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姆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看報紙的時節，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順續吃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果子。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86151">
              <w:rPr>
                <w:rFonts w:ascii="標楷體" w:eastAsia="標楷體" w:hAnsi="標楷體"/>
                <w:color w:val="000000"/>
              </w:rPr>
              <w:t>阿哥運動的時節，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順續聽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音樂。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（三）請學生依照句型仿作。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◎</w:t>
            </w:r>
            <w:proofErr w:type="gramStart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念看覓─認別</w:t>
            </w:r>
            <w:proofErr w:type="gramEnd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語詞</w:t>
            </w:r>
          </w:p>
          <w:p w:rsidR="005445C2" w:rsidRPr="00486151" w:rsidRDefault="005445C2" w:rsidP="00F63E1E">
            <w:pPr>
              <w:ind w:left="720" w:hangingChars="300" w:hanging="72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（一）</w:t>
            </w:r>
            <w:proofErr w:type="gramStart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教師領念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「過年」、「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紙炮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」、「紅包」、「春聯」、「豬公」的客家語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唸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法</w:t>
            </w: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（二）配合CD，讓學生熟讀上述閩南語語詞。</w:t>
            </w:r>
          </w:p>
          <w:p w:rsidR="005445C2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339966"/>
                <w:szCs w:val="24"/>
              </w:rPr>
            </w:pPr>
          </w:p>
          <w:p w:rsidR="005445C2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339966"/>
                <w:szCs w:val="24"/>
              </w:rPr>
            </w:pPr>
          </w:p>
          <w:p w:rsidR="005445C2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339966"/>
                <w:szCs w:val="24"/>
              </w:rPr>
            </w:pPr>
          </w:p>
          <w:p w:rsidR="005445C2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339966"/>
                <w:szCs w:val="24"/>
              </w:rPr>
            </w:pPr>
          </w:p>
          <w:p w:rsidR="005445C2" w:rsidRPr="00D34792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339966"/>
                <w:szCs w:val="24"/>
              </w:rPr>
            </w:pPr>
          </w:p>
          <w:p w:rsidR="005445C2" w:rsidRPr="00486151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lastRenderedPageBreak/>
              <w:t>三、綜合活動</w:t>
            </w:r>
          </w:p>
          <w:p w:rsidR="005445C2" w:rsidRPr="00486151" w:rsidRDefault="005445C2" w:rsidP="00F63E1E">
            <w:pPr>
              <w:adjustRightInd w:val="0"/>
              <w:snapToGrid w:val="0"/>
              <w:ind w:left="204" w:hangingChars="85" w:hanging="204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（一）「神射手」遊戲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86151">
              <w:rPr>
                <w:rFonts w:ascii="標楷體" w:eastAsia="標楷體" w:hAnsi="標楷體" w:hint="eastAsia"/>
                <w:color w:val="000000"/>
              </w:rPr>
              <w:t>1.</w:t>
            </w:r>
            <w:r w:rsidRPr="00486151">
              <w:rPr>
                <w:rFonts w:ascii="標楷體" w:eastAsia="標楷體" w:hAnsi="標楷體"/>
                <w:color w:val="000000"/>
              </w:rPr>
              <w:t>學生分成男女兩隊。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86151">
              <w:rPr>
                <w:rFonts w:ascii="標楷體" w:eastAsia="標楷體" w:hAnsi="標楷體" w:hint="eastAsia"/>
                <w:color w:val="000000"/>
              </w:rPr>
              <w:t>2.</w:t>
            </w:r>
            <w:r w:rsidRPr="00486151">
              <w:rPr>
                <w:rFonts w:ascii="標楷體" w:eastAsia="標楷體" w:hAnsi="標楷體"/>
                <w:color w:val="000000"/>
              </w:rPr>
              <w:t>教師將本課語詞卡「過年」、「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紙炮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86151">
              <w:rPr>
                <w:rFonts w:ascii="標楷體" w:eastAsia="標楷體" w:hAnsi="標楷體"/>
                <w:color w:val="000000"/>
              </w:rPr>
              <w:t>「紅包」、「春聯」、「豬公」</w:t>
            </w:r>
            <w:r w:rsidRPr="00486151">
              <w:rPr>
                <w:rFonts w:ascii="標楷體" w:eastAsia="標楷體" w:hAnsi="標楷體" w:hint="eastAsia"/>
                <w:color w:val="000000"/>
              </w:rPr>
              <w:t>、「</w:t>
            </w:r>
            <w:proofErr w:type="gramStart"/>
            <w:r w:rsidRPr="00486151">
              <w:rPr>
                <w:rFonts w:ascii="標楷體" w:eastAsia="標楷體" w:hAnsi="標楷體" w:hint="eastAsia"/>
                <w:color w:val="000000"/>
              </w:rPr>
              <w:t>拜阿公婆</w:t>
            </w:r>
            <w:proofErr w:type="gramEnd"/>
            <w:r w:rsidRPr="00486151">
              <w:rPr>
                <w:rFonts w:ascii="標楷體" w:eastAsia="標楷體" w:hAnsi="標楷體" w:hint="eastAsia"/>
                <w:color w:val="000000"/>
              </w:rPr>
              <w:t>」</w:t>
            </w:r>
            <w:r w:rsidRPr="00486151">
              <w:rPr>
                <w:rFonts w:ascii="標楷體" w:eastAsia="標楷體" w:hAnsi="標楷體"/>
                <w:color w:val="000000"/>
              </w:rPr>
              <w:t>放在黑板上。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86151">
              <w:rPr>
                <w:rFonts w:ascii="標楷體" w:eastAsia="標楷體" w:hAnsi="標楷體" w:hint="eastAsia"/>
                <w:color w:val="000000"/>
              </w:rPr>
              <w:t>3.</w:t>
            </w:r>
            <w:r w:rsidRPr="00486151">
              <w:rPr>
                <w:rFonts w:ascii="標楷體" w:eastAsia="標楷體" w:hAnsi="標楷體"/>
                <w:color w:val="000000"/>
              </w:rPr>
              <w:t>教師請兩隊各派一人比賽。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【活動三】音標認讀</w:t>
            </w:r>
          </w:p>
          <w:p w:rsidR="005445C2" w:rsidRPr="00486151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一、引起動機</w:t>
            </w:r>
          </w:p>
          <w:p w:rsidR="005445C2" w:rsidRPr="00486151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(</w:t>
            </w:r>
            <w:proofErr w:type="gramStart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一</w:t>
            </w:r>
            <w:proofErr w:type="gramEnd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)教師拿本課圖卡</w:t>
            </w:r>
            <w:r w:rsidRPr="00486151">
              <w:rPr>
                <w:rFonts w:ascii="標楷體" w:eastAsia="標楷體" w:hAnsi="標楷體"/>
                <w:color w:val="000000"/>
              </w:rPr>
              <w:t>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「姐公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」</w:t>
            </w:r>
            <w:proofErr w:type="gramEnd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，指導學生練習該語詞的客家語發音，從中指導學生練習「ia」的發音方法。</w:t>
            </w:r>
          </w:p>
          <w:p w:rsidR="005445C2" w:rsidRPr="00486151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(二)拼音的技巧：請學生瞭解複合拼音的簡單方法，用「前長後短」的原則，練習發出「ia」的音。</w:t>
            </w:r>
          </w:p>
          <w:p w:rsidR="005445C2" w:rsidRPr="00486151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二、發展活動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※</w:t>
            </w:r>
            <w:proofErr w:type="gramStart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讀看覓</w:t>
            </w:r>
            <w:proofErr w:type="gramEnd"/>
          </w:p>
          <w:p w:rsidR="005445C2" w:rsidRPr="00486151" w:rsidRDefault="005445C2" w:rsidP="00F63E1E">
            <w:pPr>
              <w:adjustRightInd w:val="0"/>
              <w:snapToGrid w:val="0"/>
              <w:spacing w:line="400" w:lineRule="exact"/>
              <w:ind w:left="720" w:hangingChars="300" w:hanging="72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（一）教師範念</w:t>
            </w:r>
            <w:r w:rsidRPr="00486151">
              <w:rPr>
                <w:rFonts w:ascii="標楷體" w:eastAsia="標楷體" w:hAnsi="標楷體"/>
                <w:color w:val="000000"/>
              </w:rPr>
              <w:t>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姐公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」、「野球」、「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擎手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名仔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鏡仔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」、「</w:t>
            </w:r>
            <w:proofErr w:type="gramStart"/>
            <w:r w:rsidRPr="00486151">
              <w:rPr>
                <w:rFonts w:ascii="標楷體" w:eastAsia="標楷體" w:hAnsi="標楷體" w:hint="eastAsia"/>
                <w:color w:val="000000"/>
              </w:rPr>
              <w:t>拚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掃」</w:t>
            </w: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等語詞。</w:t>
            </w:r>
          </w:p>
          <w:p w:rsidR="005445C2" w:rsidRPr="00486151" w:rsidRDefault="005445C2" w:rsidP="00F63E1E">
            <w:pPr>
              <w:adjustRightInd w:val="0"/>
              <w:snapToGrid w:val="0"/>
              <w:spacing w:line="400" w:lineRule="exact"/>
              <w:ind w:left="720" w:hangingChars="300" w:hanging="72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（二）教師藉由上述語詞念出</w:t>
            </w:r>
            <w:r w:rsidRPr="00486151">
              <w:rPr>
                <w:rFonts w:ascii="標楷體" w:eastAsia="標楷體" w:hAnsi="標楷體" w:cs="新細明體"/>
                <w:color w:val="000000"/>
                <w:szCs w:val="24"/>
              </w:rPr>
              <w:t>「</w:t>
            </w: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ia</w:t>
            </w:r>
            <w:r w:rsidRPr="00486151">
              <w:rPr>
                <w:rFonts w:ascii="標楷體" w:eastAsia="標楷體" w:hAnsi="標楷體" w:cs="新細明體"/>
                <w:color w:val="000000"/>
                <w:szCs w:val="24"/>
              </w:rPr>
              <w:t>」</w:t>
            </w:r>
            <w:proofErr w:type="gramStart"/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和</w:t>
            </w:r>
            <w:proofErr w:type="gramEnd"/>
          </w:p>
          <w:p w:rsidR="005445C2" w:rsidRPr="00486151" w:rsidRDefault="005445C2" w:rsidP="00F63E1E">
            <w:pPr>
              <w:adjustRightInd w:val="0"/>
              <w:snapToGrid w:val="0"/>
              <w:spacing w:line="400" w:lineRule="exact"/>
              <w:ind w:left="720" w:hangingChars="300" w:hanging="72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「iang」的正確讀法。</w:t>
            </w:r>
          </w:p>
          <w:p w:rsidR="005445C2" w:rsidRPr="00486151" w:rsidRDefault="005445C2" w:rsidP="00F63E1E">
            <w:pPr>
              <w:adjustRightInd w:val="0"/>
              <w:snapToGrid w:val="0"/>
              <w:spacing w:line="400" w:lineRule="exact"/>
              <w:ind w:left="720" w:hangingChars="300" w:hanging="72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（三）學生全班念、分組念、個別念。</w:t>
            </w:r>
          </w:p>
          <w:p w:rsidR="005445C2" w:rsidRDefault="005445C2" w:rsidP="00F63E1E">
            <w:pPr>
              <w:adjustRightInd w:val="0"/>
              <w:snapToGrid w:val="0"/>
              <w:spacing w:line="400" w:lineRule="exact"/>
              <w:ind w:left="720" w:hangingChars="300" w:hanging="720"/>
              <w:jc w:val="both"/>
              <w:rPr>
                <w:rFonts w:ascii="標楷體" w:eastAsia="標楷體" w:hAnsi="標楷體" w:cs="新細明體" w:hint="eastAsia"/>
                <w:color w:val="339966"/>
                <w:szCs w:val="24"/>
              </w:rPr>
            </w:pPr>
          </w:p>
          <w:p w:rsidR="005445C2" w:rsidRDefault="005445C2" w:rsidP="00F63E1E">
            <w:pPr>
              <w:adjustRightInd w:val="0"/>
              <w:snapToGrid w:val="0"/>
              <w:spacing w:line="400" w:lineRule="exact"/>
              <w:ind w:left="720" w:hangingChars="300" w:hanging="720"/>
              <w:jc w:val="both"/>
              <w:rPr>
                <w:rFonts w:ascii="標楷體" w:eastAsia="標楷體" w:hAnsi="標楷體" w:cs="新細明體" w:hint="eastAsia"/>
                <w:color w:val="339966"/>
                <w:szCs w:val="24"/>
              </w:rPr>
            </w:pPr>
          </w:p>
          <w:p w:rsidR="005445C2" w:rsidRPr="00D34792" w:rsidRDefault="005445C2" w:rsidP="00F63E1E">
            <w:pPr>
              <w:adjustRightInd w:val="0"/>
              <w:snapToGrid w:val="0"/>
              <w:spacing w:line="400" w:lineRule="exact"/>
              <w:ind w:left="720" w:hangingChars="300" w:hanging="720"/>
              <w:jc w:val="both"/>
              <w:rPr>
                <w:rFonts w:ascii="標楷體" w:eastAsia="標楷體" w:hAnsi="標楷體" w:cs="新細明體" w:hint="eastAsia"/>
                <w:color w:val="339966"/>
                <w:szCs w:val="24"/>
              </w:rPr>
            </w:pPr>
          </w:p>
          <w:p w:rsidR="005445C2" w:rsidRPr="00486151" w:rsidRDefault="005445C2" w:rsidP="00F63E1E">
            <w:pPr>
              <w:adjustRightInd w:val="0"/>
              <w:snapToGrid w:val="0"/>
              <w:spacing w:line="400" w:lineRule="exact"/>
              <w:ind w:left="720" w:hangingChars="300" w:hanging="72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lastRenderedPageBreak/>
              <w:t>（四）賓果遊戲</w:t>
            </w:r>
          </w:p>
          <w:p w:rsidR="005445C2" w:rsidRPr="00486151" w:rsidRDefault="005445C2" w:rsidP="00F63E1E">
            <w:pPr>
              <w:ind w:leftChars="50" w:left="120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1.教師將語詞</w:t>
            </w:r>
            <w:r w:rsidRPr="00486151">
              <w:rPr>
                <w:rFonts w:ascii="標楷體" w:eastAsia="標楷體" w:hAnsi="標楷體"/>
                <w:color w:val="000000"/>
              </w:rPr>
              <w:t>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姐公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」、「野球」、「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擎手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名仔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鏡仔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」、「</w:t>
            </w:r>
            <w:proofErr w:type="gramStart"/>
            <w:r w:rsidRPr="00486151">
              <w:rPr>
                <w:rFonts w:ascii="標楷體" w:eastAsia="標楷體" w:hAnsi="標楷體" w:hint="eastAsia"/>
                <w:color w:val="000000"/>
              </w:rPr>
              <w:t>拚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掃」</w:t>
            </w: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圖卡張貼在黑板上，讓學生複習該課詞語。</w:t>
            </w:r>
          </w:p>
          <w:p w:rsidR="005445C2" w:rsidRPr="00486151" w:rsidRDefault="005445C2" w:rsidP="00F63E1E">
            <w:pPr>
              <w:spacing w:line="400" w:lineRule="exact"/>
              <w:ind w:leftChars="49" w:left="118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2.進行賓果遊戲：</w:t>
            </w:r>
          </w:p>
          <w:p w:rsidR="005445C2" w:rsidRPr="00486151" w:rsidRDefault="005445C2" w:rsidP="00F63E1E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486151">
              <w:rPr>
                <w:rFonts w:ascii="標楷體" w:eastAsia="標楷體" w:hAnsi="標楷體" w:hint="eastAsia"/>
                <w:color w:val="000000"/>
              </w:rPr>
              <w:t>(1)</w:t>
            </w:r>
            <w:r w:rsidRPr="00486151">
              <w:rPr>
                <w:rFonts w:ascii="標楷體" w:eastAsia="標楷體" w:hAnsi="標楷體"/>
                <w:color w:val="000000"/>
              </w:rPr>
              <w:t>先將小朋友分成兩隊，各隊選定一個代表符號。老師先將賓果九宮格在黑板上畫好。</w:t>
            </w:r>
          </w:p>
          <w:p w:rsidR="005445C2" w:rsidRPr="00486151" w:rsidRDefault="005445C2" w:rsidP="00F63E1E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486151">
              <w:rPr>
                <w:rFonts w:ascii="標楷體" w:eastAsia="標楷體" w:hAnsi="標楷體" w:hint="eastAsia"/>
                <w:color w:val="000000"/>
              </w:rPr>
              <w:t>(2)</w:t>
            </w:r>
            <w:r w:rsidRPr="00486151">
              <w:rPr>
                <w:rFonts w:ascii="標楷體" w:eastAsia="標楷體" w:hAnsi="標楷體"/>
                <w:color w:val="000000"/>
              </w:rPr>
              <w:t>當教師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唸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「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姐公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」時，詢問小朋友所</w:t>
            </w:r>
            <w:proofErr w:type="gramStart"/>
            <w:r w:rsidRPr="00486151">
              <w:rPr>
                <w:rFonts w:ascii="標楷體" w:eastAsia="標楷體" w:hAnsi="標楷體"/>
                <w:color w:val="000000"/>
              </w:rPr>
              <w:t>唸</w:t>
            </w:r>
            <w:proofErr w:type="gramEnd"/>
            <w:r w:rsidRPr="00486151">
              <w:rPr>
                <w:rFonts w:ascii="標楷體" w:eastAsia="標楷體" w:hAnsi="標楷體"/>
                <w:color w:val="000000"/>
              </w:rPr>
              <w:t>的韻母為「ia」、「iang」？讓小朋友舉手回答。</w:t>
            </w:r>
          </w:p>
          <w:p w:rsidR="005445C2" w:rsidRPr="00486151" w:rsidRDefault="005445C2" w:rsidP="00F63E1E">
            <w:pPr>
              <w:spacing w:line="40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三、綜合活動</w:t>
            </w:r>
          </w:p>
          <w:p w:rsidR="005445C2" w:rsidRPr="00486151" w:rsidRDefault="005445C2" w:rsidP="00F63E1E">
            <w:pPr>
              <w:spacing w:line="280" w:lineRule="exact"/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（一）教師發下本課學習單，解說討論其中內容。</w:t>
            </w:r>
          </w:p>
          <w:p w:rsidR="005445C2" w:rsidRPr="00486151" w:rsidRDefault="005445C2" w:rsidP="00F63E1E">
            <w:pPr>
              <w:jc w:val="both"/>
              <w:rPr>
                <w:rFonts w:ascii="標楷體" w:eastAsia="標楷體" w:hAnsi="標楷體" w:cs="新細明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cs="新細明體" w:hint="eastAsia"/>
                <w:color w:val="000000"/>
                <w:szCs w:val="24"/>
              </w:rPr>
              <w:t>（二）請學生回家後完成本課學習單。</w:t>
            </w:r>
          </w:p>
          <w:p w:rsidR="005445C2" w:rsidRPr="00486151" w:rsidRDefault="005445C2" w:rsidP="00415CA8">
            <w:pPr>
              <w:ind w:leftChars="-11" w:left="718" w:hangingChars="310" w:hanging="744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86151">
              <w:rPr>
                <w:rFonts w:ascii="標楷體" w:eastAsia="標楷體" w:hAnsi="標楷體" w:hint="eastAsia"/>
                <w:color w:val="000000"/>
              </w:rPr>
              <w:t>四、總複習</w:t>
            </w:r>
          </w:p>
          <w:p w:rsidR="00AF2D79" w:rsidRPr="00064EF4" w:rsidRDefault="00AF2D79" w:rsidP="00AF2D79">
            <w:pPr>
              <w:jc w:val="center"/>
              <w:rPr>
                <w:rFonts w:ascii="標楷體" w:eastAsia="標楷體" w:hAnsi="標楷體" w:hint="eastAsia"/>
                <w:color w:val="0000FF"/>
                <w:sz w:val="20"/>
              </w:rPr>
            </w:pPr>
            <w:r w:rsidRPr="00064EF4">
              <w:rPr>
                <w:rFonts w:ascii="標楷體" w:eastAsia="標楷體" w:hAnsi="標楷體" w:hint="eastAsia"/>
                <w:sz w:val="20"/>
              </w:rPr>
              <w:t>【</w:t>
            </w:r>
            <w:r w:rsidRPr="00064EF4">
              <w:rPr>
                <w:rFonts w:ascii="標楷體" w:eastAsia="標楷體" w:hAnsi="標楷體" w:hint="eastAsia"/>
                <w:color w:val="000000"/>
                <w:sz w:val="20"/>
              </w:rPr>
              <w:t>期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末</w:t>
            </w:r>
            <w:r w:rsidRPr="00064EF4">
              <w:rPr>
                <w:rFonts w:ascii="標楷體" w:eastAsia="標楷體" w:hAnsi="標楷體" w:hint="eastAsia"/>
                <w:color w:val="000000"/>
                <w:sz w:val="20"/>
              </w:rPr>
              <w:t>評量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01</w:t>
            </w:r>
            <w:r w:rsidRPr="00064EF4">
              <w:rPr>
                <w:rFonts w:ascii="標楷體" w:eastAsia="標楷體" w:hAnsi="標楷體" w:hint="eastAsia"/>
                <w:sz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</w:rPr>
              <w:t>09（四</w:t>
            </w:r>
            <w:r w:rsidRPr="00064EF4">
              <w:rPr>
                <w:rFonts w:ascii="標楷體" w:eastAsia="標楷體" w:hAnsi="標楷體" w:hint="eastAsia"/>
                <w:sz w:val="20"/>
              </w:rPr>
              <w:t>）、</w:t>
            </w:r>
            <w:r w:rsidR="005C7114">
              <w:rPr>
                <w:rFonts w:ascii="標楷體" w:eastAsia="標楷體" w:hAnsi="標楷體" w:hint="eastAsia"/>
                <w:sz w:val="20"/>
              </w:rPr>
              <w:t>01</w:t>
            </w:r>
            <w:r w:rsidRPr="00064EF4">
              <w:rPr>
                <w:rFonts w:ascii="標楷體" w:eastAsia="標楷體" w:hAnsi="標楷體" w:hint="eastAsia"/>
                <w:sz w:val="20"/>
              </w:rPr>
              <w:t>/</w:t>
            </w:r>
            <w:r w:rsidR="005C7114">
              <w:rPr>
                <w:rFonts w:ascii="標楷體" w:eastAsia="標楷體" w:hAnsi="標楷體" w:hint="eastAsia"/>
                <w:sz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</w:rPr>
              <w:t>（</w:t>
            </w:r>
            <w:r w:rsidR="005C7114">
              <w:rPr>
                <w:rFonts w:ascii="標楷體" w:eastAsia="標楷體" w:hAnsi="標楷體" w:hint="eastAsia"/>
                <w:sz w:val="20"/>
              </w:rPr>
              <w:t>五</w:t>
            </w:r>
            <w:r w:rsidRPr="00064EF4">
              <w:rPr>
                <w:rFonts w:ascii="標楷體" w:eastAsia="標楷體" w:hAnsi="標楷體" w:hint="eastAsia"/>
                <w:sz w:val="20"/>
              </w:rPr>
              <w:t>）】</w:t>
            </w:r>
          </w:p>
          <w:p w:rsidR="005445C2" w:rsidRPr="00AF2D79" w:rsidRDefault="005445C2" w:rsidP="009560BC">
            <w:pPr>
              <w:ind w:leftChars="-11" w:left="718" w:hangingChars="310" w:hanging="744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Pr="00D3479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Pr="00D3479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活動單元名稱：【客家童謠 客家歌】</w:t>
            </w:r>
          </w:p>
          <w:p w:rsidR="005445C2" w:rsidRPr="00D3479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Pr="00D3479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＜活動</w:t>
            </w:r>
            <w:proofErr w:type="gramStart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一</w:t>
            </w:r>
            <w:proofErr w:type="gramEnd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：</w:t>
            </w:r>
            <w:proofErr w:type="gramStart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伯公伯婆</w:t>
            </w:r>
            <w:proofErr w:type="gramEnd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＞</w:t>
            </w:r>
          </w:p>
          <w:p w:rsidR="005445C2" w:rsidRPr="00D3479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1.播放CD，聆聽「</w:t>
            </w:r>
            <w:proofErr w:type="gramStart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伯公伯婆</w:t>
            </w:r>
            <w:proofErr w:type="gramEnd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」客家歌謠。</w:t>
            </w:r>
          </w:p>
          <w:p w:rsidR="005445C2" w:rsidRPr="00D3479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2.教師範念並解釋「</w:t>
            </w:r>
            <w:proofErr w:type="gramStart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伯公伯婆</w:t>
            </w:r>
            <w:proofErr w:type="gramEnd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」的意義。</w:t>
            </w:r>
          </w:p>
          <w:p w:rsidR="005445C2" w:rsidRPr="00D34792" w:rsidRDefault="005445C2" w:rsidP="00E5534F">
            <w:pPr>
              <w:spacing w:line="0" w:lineRule="atLeast"/>
              <w:rPr>
                <w:rFonts w:ascii="標楷體" w:eastAsia="標楷體" w:hAnsi="標楷體" w:hint="eastAsia"/>
                <w:color w:val="339966"/>
                <w:sz w:val="20"/>
              </w:rPr>
            </w:pPr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3.</w:t>
            </w:r>
            <w:proofErr w:type="gramStart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教師用鈴鼓（</w:t>
            </w:r>
            <w:proofErr w:type="gramEnd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響板、木魚...）說白節奏練習。</w:t>
            </w:r>
          </w:p>
          <w:p w:rsidR="005445C2" w:rsidRPr="00D34792" w:rsidRDefault="005445C2" w:rsidP="00E5534F">
            <w:pPr>
              <w:spacing w:line="320" w:lineRule="exact"/>
              <w:rPr>
                <w:rFonts w:ascii="標楷體" w:eastAsia="標楷體" w:hAnsi="標楷體" w:hint="eastAsia"/>
                <w:color w:val="339966"/>
                <w:sz w:val="20"/>
              </w:rPr>
            </w:pPr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4.播放CD或VCD，兒童跟著唱「</w:t>
            </w:r>
            <w:proofErr w:type="gramStart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伯公伯婆</w:t>
            </w:r>
            <w:proofErr w:type="gramEnd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」。</w:t>
            </w:r>
          </w:p>
          <w:p w:rsidR="005445C2" w:rsidRPr="00D34792" w:rsidRDefault="005445C2" w:rsidP="00E5534F">
            <w:pPr>
              <w:ind w:leftChars="-11" w:left="594" w:hangingChars="310" w:hanging="620"/>
              <w:jc w:val="both"/>
              <w:rPr>
                <w:rFonts w:ascii="標楷體" w:eastAsia="標楷體" w:hAnsi="標楷體" w:hint="eastAsia"/>
                <w:b/>
                <w:color w:val="339966"/>
              </w:rPr>
            </w:pPr>
            <w:r w:rsidRPr="00D34792">
              <w:rPr>
                <w:rFonts w:ascii="新細明體" w:hAnsi="新細明體" w:hint="eastAsia"/>
                <w:color w:val="339966"/>
                <w:sz w:val="20"/>
              </w:rPr>
              <w:t>【休業式】</w:t>
            </w:r>
          </w:p>
        </w:tc>
        <w:tc>
          <w:tcPr>
            <w:tcW w:w="540" w:type="dxa"/>
          </w:tcPr>
          <w:p w:rsidR="005445C2" w:rsidRDefault="005445C2" w:rsidP="00886874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886874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886874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886874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886874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Default="005445C2" w:rsidP="00886874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B16119" w:rsidRDefault="005445C2" w:rsidP="00886874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1節</w:t>
            </w: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222000">
            <w:pPr>
              <w:widowControl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486151" w:rsidRDefault="005445C2" w:rsidP="00886874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hint="eastAsia"/>
                <w:color w:val="000000"/>
                <w:szCs w:val="24"/>
              </w:rPr>
              <w:t>1節</w:t>
            </w: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431CE8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486151" w:rsidRDefault="005445C2" w:rsidP="00431CE8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560BC">
            <w:pPr>
              <w:widowControl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486151" w:rsidRDefault="005445C2" w:rsidP="009560BC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hint="eastAsia"/>
                <w:color w:val="000000"/>
                <w:szCs w:val="24"/>
              </w:rPr>
              <w:t>1節</w:t>
            </w: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486151" w:rsidRDefault="005445C2" w:rsidP="009560BC">
            <w:pPr>
              <w:widowControl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86151">
              <w:rPr>
                <w:rFonts w:ascii="標楷體" w:eastAsia="標楷體" w:hAnsi="標楷體" w:hint="eastAsia"/>
                <w:color w:val="000000"/>
                <w:szCs w:val="24"/>
              </w:rPr>
              <w:t>1節</w:t>
            </w: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560BC">
            <w:pPr>
              <w:widowControl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560BC">
            <w:pPr>
              <w:widowControl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560BC">
            <w:pPr>
              <w:widowControl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560BC">
            <w:pPr>
              <w:widowControl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C05421" w:rsidP="00222000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  <w:r>
              <w:rPr>
                <w:rFonts w:ascii="標楷體" w:eastAsia="標楷體" w:hAnsi="標楷體" w:hint="eastAsia"/>
                <w:color w:val="339966"/>
                <w:szCs w:val="24"/>
              </w:rPr>
              <w:t>2</w:t>
            </w:r>
            <w:r w:rsidR="005445C2" w:rsidRPr="00D34792">
              <w:rPr>
                <w:rFonts w:ascii="標楷體" w:eastAsia="標楷體" w:hAnsi="標楷體" w:hint="eastAsia"/>
                <w:color w:val="339966"/>
                <w:szCs w:val="24"/>
              </w:rPr>
              <w:t>節</w:t>
            </w:r>
          </w:p>
          <w:p w:rsidR="005445C2" w:rsidRPr="00D34792" w:rsidRDefault="005445C2" w:rsidP="00E5534F">
            <w:pPr>
              <w:widowControl/>
              <w:jc w:val="center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5B5345">
            <w:pPr>
              <w:widowControl/>
              <w:jc w:val="center"/>
              <w:rPr>
                <w:rFonts w:eastAsia="標楷體" w:hint="eastAsia"/>
                <w:color w:val="339966"/>
                <w:szCs w:val="24"/>
              </w:rPr>
            </w:pPr>
          </w:p>
        </w:tc>
        <w:tc>
          <w:tcPr>
            <w:tcW w:w="1440" w:type="dxa"/>
          </w:tcPr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B16119" w:rsidRDefault="005445C2" w:rsidP="009A50B8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※教材：</w:t>
            </w:r>
          </w:p>
          <w:p w:rsidR="005445C2" w:rsidRPr="00B16119" w:rsidRDefault="005445C2" w:rsidP="009A50B8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臺北縣鄉土語言教學補充教材-客家語【學生讀本3】第五課</w:t>
            </w:r>
          </w:p>
          <w:p w:rsidR="005445C2" w:rsidRPr="00B16119" w:rsidRDefault="005445C2" w:rsidP="009A50B8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※教學資源：</w:t>
            </w:r>
          </w:p>
          <w:p w:rsidR="005445C2" w:rsidRPr="00B16119" w:rsidRDefault="005445C2" w:rsidP="009A50B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16119">
              <w:rPr>
                <w:rFonts w:ascii="標楷體" w:eastAsia="標楷體" w:hAnsi="標楷體"/>
                <w:color w:val="000000"/>
                <w:szCs w:val="24"/>
              </w:rPr>
              <w:t>1.</w:t>
            </w:r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台灣各地方常見過年的</w:t>
            </w:r>
            <w:r w:rsidRPr="00B16119">
              <w:rPr>
                <w:rFonts w:ascii="標楷體" w:eastAsia="標楷體" w:hAnsi="標楷體"/>
                <w:color w:val="000000"/>
                <w:szCs w:val="24"/>
              </w:rPr>
              <w:t>圖卡</w:t>
            </w:r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與</w:t>
            </w:r>
            <w:r w:rsidRPr="00B16119">
              <w:rPr>
                <w:rFonts w:ascii="標楷體" w:eastAsia="標楷體" w:hAnsi="標楷體"/>
                <w:color w:val="000000"/>
                <w:szCs w:val="24"/>
              </w:rPr>
              <w:t>相關資料</w:t>
            </w:r>
          </w:p>
          <w:p w:rsidR="005445C2" w:rsidRPr="00B16119" w:rsidRDefault="005445C2" w:rsidP="009A50B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16119">
              <w:rPr>
                <w:rFonts w:ascii="標楷體" w:eastAsia="標楷體" w:hAnsi="標楷體"/>
                <w:color w:val="000000"/>
                <w:szCs w:val="24"/>
              </w:rPr>
              <w:t>2.課文情境圖</w:t>
            </w:r>
          </w:p>
          <w:p w:rsidR="005445C2" w:rsidRPr="00B16119" w:rsidRDefault="005445C2" w:rsidP="009A50B8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B16119">
              <w:rPr>
                <w:rFonts w:ascii="標楷體" w:eastAsia="標楷體" w:hAnsi="標楷體"/>
                <w:color w:val="000000"/>
                <w:szCs w:val="24"/>
              </w:rPr>
              <w:t>3.句型卡</w:t>
            </w:r>
          </w:p>
          <w:p w:rsidR="005445C2" w:rsidRPr="00B16119" w:rsidRDefault="005445C2" w:rsidP="009A50B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16119">
              <w:rPr>
                <w:rFonts w:ascii="標楷體" w:eastAsia="標楷體" w:hAnsi="標楷體"/>
                <w:color w:val="000000"/>
                <w:szCs w:val="24"/>
              </w:rPr>
              <w:t>4.音標</w:t>
            </w:r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語詞</w:t>
            </w:r>
            <w:r w:rsidRPr="00B16119">
              <w:rPr>
                <w:rFonts w:ascii="標楷體" w:eastAsia="標楷體" w:hAnsi="標楷體"/>
                <w:color w:val="000000"/>
                <w:szCs w:val="24"/>
              </w:rPr>
              <w:t>卡</w:t>
            </w:r>
          </w:p>
          <w:p w:rsidR="005445C2" w:rsidRPr="00B16119" w:rsidRDefault="005445C2" w:rsidP="009A50B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B16119">
              <w:rPr>
                <w:rFonts w:ascii="標楷體" w:eastAsia="標楷體" w:hAnsi="標楷體"/>
                <w:color w:val="000000"/>
                <w:szCs w:val="24"/>
              </w:rPr>
              <w:t>5.教學CD</w:t>
            </w: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  <w:r w:rsidRPr="00B16119">
              <w:rPr>
                <w:rFonts w:ascii="標楷體" w:eastAsia="標楷體" w:hAnsi="標楷體"/>
                <w:color w:val="000000"/>
                <w:szCs w:val="24"/>
              </w:rPr>
              <w:t>6.學習單</w:t>
            </w: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9A50B8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E5534F">
            <w:pPr>
              <w:spacing w:line="280" w:lineRule="exact"/>
              <w:jc w:val="both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Pr="00D34792" w:rsidRDefault="005445C2" w:rsidP="00E5534F">
            <w:pPr>
              <w:spacing w:line="280" w:lineRule="exact"/>
              <w:jc w:val="both"/>
              <w:rPr>
                <w:rFonts w:ascii="標楷體" w:eastAsia="標楷體" w:hAnsi="標楷體" w:hint="eastAsia"/>
                <w:color w:val="339966"/>
                <w:sz w:val="20"/>
              </w:rPr>
            </w:pPr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lastRenderedPageBreak/>
              <w:t>1</w:t>
            </w:r>
            <w:r w:rsidRPr="00D34792">
              <w:rPr>
                <w:rFonts w:ascii="標楷體" w:eastAsia="標楷體" w:hAnsi="標楷體"/>
                <w:color w:val="339966"/>
                <w:sz w:val="20"/>
              </w:rPr>
              <w:t>.客語CD.VCD</w:t>
            </w:r>
          </w:p>
          <w:p w:rsidR="005445C2" w:rsidRPr="00D34792" w:rsidRDefault="005445C2" w:rsidP="005B5345">
            <w:pPr>
              <w:widowControl/>
              <w:snapToGrid w:val="0"/>
              <w:ind w:left="317" w:hangingChars="132" w:hanging="317"/>
              <w:rPr>
                <w:rFonts w:ascii="標楷體" w:eastAsia="標楷體" w:hAnsi="標楷體" w:cs="新細明體" w:hint="eastAsia"/>
                <w:color w:val="339966"/>
                <w:szCs w:val="24"/>
              </w:rPr>
            </w:pPr>
          </w:p>
        </w:tc>
        <w:tc>
          <w:tcPr>
            <w:tcW w:w="1260" w:type="dxa"/>
          </w:tcPr>
          <w:p w:rsidR="005445C2" w:rsidRPr="00B16119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˙</w:t>
            </w:r>
            <w:proofErr w:type="gramEnd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口頭評量</w:t>
            </w:r>
          </w:p>
          <w:p w:rsidR="005445C2" w:rsidRPr="00B16119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:rsidR="005445C2" w:rsidRPr="00B16119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表演</w:t>
            </w:r>
          </w:p>
          <w:p w:rsidR="005445C2" w:rsidRPr="00B16119" w:rsidRDefault="005445C2" w:rsidP="005B5345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遊戲評量</w:t>
            </w: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  <w:proofErr w:type="gramStart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B16119">
              <w:rPr>
                <w:rFonts w:ascii="標楷體" w:eastAsia="標楷體" w:hAnsi="標楷體" w:hint="eastAsia"/>
                <w:color w:val="000000"/>
                <w:szCs w:val="24"/>
              </w:rPr>
              <w:t>紙筆評量</w:t>
            </w: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  <w:p w:rsidR="005445C2" w:rsidRPr="00D34792" w:rsidRDefault="005445C2" w:rsidP="00E5534F">
            <w:pPr>
              <w:spacing w:line="260" w:lineRule="exact"/>
              <w:rPr>
                <w:rFonts w:ascii="標楷體" w:eastAsia="標楷體" w:hAnsi="標楷體" w:hint="eastAsia"/>
                <w:color w:val="339966"/>
                <w:sz w:val="20"/>
              </w:rPr>
            </w:pPr>
          </w:p>
          <w:p w:rsidR="005445C2" w:rsidRPr="00D34792" w:rsidRDefault="005445C2" w:rsidP="00E5534F">
            <w:pPr>
              <w:spacing w:line="260" w:lineRule="exact"/>
              <w:rPr>
                <w:rFonts w:ascii="標楷體" w:eastAsia="標楷體" w:hAnsi="標楷體" w:hint="eastAsia"/>
                <w:color w:val="339966"/>
                <w:sz w:val="20"/>
              </w:rPr>
            </w:pPr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lastRenderedPageBreak/>
              <w:t>1.說白節奏</w:t>
            </w:r>
          </w:p>
          <w:p w:rsidR="005445C2" w:rsidRPr="00D34792" w:rsidRDefault="005445C2" w:rsidP="00E5534F">
            <w:pPr>
              <w:spacing w:line="260" w:lineRule="exact"/>
              <w:rPr>
                <w:rFonts w:ascii="標楷體" w:eastAsia="標楷體" w:hAnsi="標楷體" w:hint="eastAsia"/>
                <w:color w:val="339966"/>
                <w:sz w:val="20"/>
              </w:rPr>
            </w:pPr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2.</w:t>
            </w:r>
            <w:proofErr w:type="gramStart"/>
            <w:r w:rsidRPr="00D34792">
              <w:rPr>
                <w:rFonts w:ascii="標楷體" w:eastAsia="標楷體" w:hAnsi="標楷體" w:hint="eastAsia"/>
                <w:color w:val="339966"/>
                <w:sz w:val="20"/>
              </w:rPr>
              <w:t>念唱童謠</w:t>
            </w:r>
            <w:proofErr w:type="gramEnd"/>
          </w:p>
          <w:p w:rsidR="005445C2" w:rsidRPr="00D34792" w:rsidRDefault="005445C2" w:rsidP="00E5534F">
            <w:pPr>
              <w:snapToGrid w:val="0"/>
              <w:rPr>
                <w:rFonts w:ascii="標楷體" w:eastAsia="標楷體" w:hAnsi="標楷體" w:hint="eastAsia"/>
                <w:color w:val="339966"/>
                <w:szCs w:val="24"/>
              </w:rPr>
            </w:pPr>
          </w:p>
          <w:p w:rsidR="005445C2" w:rsidRPr="00D34792" w:rsidRDefault="005445C2" w:rsidP="002032B0">
            <w:pPr>
              <w:snapToGrid w:val="0"/>
              <w:rPr>
                <w:rFonts w:eastAsia="標楷體" w:hint="eastAsia"/>
                <w:color w:val="339966"/>
                <w:szCs w:val="24"/>
              </w:rPr>
            </w:pPr>
          </w:p>
        </w:tc>
        <w:tc>
          <w:tcPr>
            <w:tcW w:w="1980" w:type="dxa"/>
          </w:tcPr>
          <w:p w:rsidR="005445C2" w:rsidRPr="00866894" w:rsidRDefault="005445C2" w:rsidP="004B4B89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※參考資料：</w:t>
            </w:r>
          </w:p>
          <w:p w:rsidR="005445C2" w:rsidRPr="00866894" w:rsidRDefault="005445C2" w:rsidP="009A50B8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※參考資料：</w:t>
            </w:r>
          </w:p>
          <w:p w:rsidR="005445C2" w:rsidRPr="00866894" w:rsidRDefault="005445C2" w:rsidP="009A50B8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劉美蓮（1999）。歡喜台灣節。財團法人郭錫瑠先星文教基金會。</w:t>
            </w:r>
          </w:p>
          <w:p w:rsidR="005445C2" w:rsidRPr="00866894" w:rsidRDefault="005445C2" w:rsidP="009A50B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小蕃薯/新年恭喜馬上報－</w:t>
            </w:r>
            <w:r w:rsidRPr="00866894">
              <w:rPr>
                <w:rFonts w:ascii="標楷體" w:eastAsia="標楷體" w:hAnsi="標楷體"/>
                <w:color w:val="000000"/>
                <w:szCs w:val="24"/>
              </w:rPr>
              <w:t>http://kids.yam.com/promote/festival/newyear/custom.htm</w:t>
            </w:r>
          </w:p>
          <w:p w:rsidR="005445C2" w:rsidRPr="00866894" w:rsidRDefault="005445C2" w:rsidP="009A50B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/>
                <w:color w:val="000000"/>
                <w:szCs w:val="24"/>
              </w:rPr>
              <w:t>臺北縣政府教育局（2007）。臺北縣鄉土語言補充教材－《用咱的話 講咱的故鄉》。臺北縣政府教育局。</w:t>
            </w:r>
          </w:p>
          <w:p w:rsidR="005445C2" w:rsidRPr="00866894" w:rsidRDefault="005445C2" w:rsidP="009A50B8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臺北縣政府文化局－</w:t>
            </w:r>
            <w:hyperlink r:id="rId17" w:history="1">
              <w:r w:rsidRPr="00866894">
                <w:rPr>
                  <w:color w:val="000000"/>
                </w:rPr>
                <w:t>http://www.culture.tpc.gov.tw/_file/1141/SG/24649/D.html</w:t>
              </w:r>
            </w:hyperlink>
          </w:p>
          <w:p w:rsidR="005445C2" w:rsidRPr="00866894" w:rsidRDefault="005445C2" w:rsidP="009A50B8">
            <w:pPr>
              <w:snapToGrid w:val="0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˙</w:t>
            </w:r>
            <w:proofErr w:type="gramEnd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臺北縣資訊服務站</w:t>
            </w:r>
            <w:proofErr w:type="gramStart"/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>─</w:t>
            </w:r>
            <w:proofErr w:type="gramEnd"/>
            <w:hyperlink r:id="rId18" w:history="1">
              <w:r w:rsidRPr="00866894">
                <w:rPr>
                  <w:color w:val="000000"/>
                </w:rPr>
                <w:t>http://www.tpc.gov.tw/web/Home?command=display&amp;page=flash</w:t>
              </w:r>
            </w:hyperlink>
            <w:r w:rsidRPr="00866894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  <w:p w:rsidR="005445C2" w:rsidRPr="00866894" w:rsidRDefault="005445C2" w:rsidP="009A50B8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445C2" w:rsidRPr="00866894" w:rsidRDefault="005445C2" w:rsidP="005B5345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</w:p>
        </w:tc>
      </w:tr>
    </w:tbl>
    <w:p w:rsidR="00E317CC" w:rsidRDefault="00E317CC" w:rsidP="00D71DDA">
      <w:pPr>
        <w:pStyle w:val="a4"/>
        <w:autoSpaceDE w:val="0"/>
        <w:autoSpaceDN w:val="0"/>
        <w:spacing w:afterLines="0"/>
        <w:rPr>
          <w:rFonts w:ascii="標楷體" w:eastAsia="標楷體" w:hAnsi="標楷體" w:hint="eastAsia"/>
          <w:snapToGrid w:val="0"/>
          <w:color w:val="000000"/>
        </w:rPr>
      </w:pPr>
    </w:p>
    <w:sectPr w:rsidR="00E317CC" w:rsidSect="005B5345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77A" w:rsidRDefault="0094177A">
      <w:r>
        <w:separator/>
      </w:r>
    </w:p>
  </w:endnote>
  <w:endnote w:type="continuationSeparator" w:id="1">
    <w:p w:rsidR="0094177A" w:rsidRDefault="00941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黑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台灣楷體">
    <w:charset w:val="88"/>
    <w:family w:val="auto"/>
    <w:pitch w:val="variable"/>
    <w:sig w:usb0="A00000FF" w:usb1="78CFFC7B" w:usb2="00000016" w:usb3="00000000" w:csb0="0016019B" w:csb1="00000000"/>
  </w:font>
  <w:font w:name="Taiwanese Serif">
    <w:altName w:val="Times New Roman"/>
    <w:charset w:val="00"/>
    <w:family w:val="auto"/>
    <w:pitch w:val="variable"/>
    <w:sig w:usb0="00000001" w:usb1="1000000B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77A" w:rsidRDefault="0094177A">
      <w:r>
        <w:separator/>
      </w:r>
    </w:p>
  </w:footnote>
  <w:footnote w:type="continuationSeparator" w:id="1">
    <w:p w:rsidR="0094177A" w:rsidRDefault="009417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2367"/>
    <w:multiLevelType w:val="hybridMultilevel"/>
    <w:tmpl w:val="FD009B7E"/>
    <w:lvl w:ilvl="0" w:tplc="056C4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7E33BDB"/>
    <w:multiLevelType w:val="hybridMultilevel"/>
    <w:tmpl w:val="8538259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8573156"/>
    <w:multiLevelType w:val="hybridMultilevel"/>
    <w:tmpl w:val="D316782C"/>
    <w:lvl w:ilvl="0" w:tplc="6D1C34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A603C6C"/>
    <w:multiLevelType w:val="hybridMultilevel"/>
    <w:tmpl w:val="794248C2"/>
    <w:lvl w:ilvl="0" w:tplc="AF06F8A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5DD6B4A"/>
    <w:multiLevelType w:val="hybridMultilevel"/>
    <w:tmpl w:val="0434AC74"/>
    <w:lvl w:ilvl="0" w:tplc="9E78DC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91E52B8"/>
    <w:multiLevelType w:val="hybridMultilevel"/>
    <w:tmpl w:val="2FB0F29A"/>
    <w:lvl w:ilvl="0" w:tplc="FFFFFFFF">
      <w:start w:val="1"/>
      <w:numFmt w:val="taiwaneseCountingThousand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CF107EF"/>
    <w:multiLevelType w:val="hybridMultilevel"/>
    <w:tmpl w:val="33CC9E90"/>
    <w:lvl w:ilvl="0" w:tplc="FFFFFFFF">
      <w:start w:val="1"/>
      <w:numFmt w:val="taiwaneseCountingThousand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16D1060"/>
    <w:multiLevelType w:val="hybridMultilevel"/>
    <w:tmpl w:val="BD46A09E"/>
    <w:lvl w:ilvl="0" w:tplc="ABCA16C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4837A8E"/>
    <w:multiLevelType w:val="hybridMultilevel"/>
    <w:tmpl w:val="E522F430"/>
    <w:lvl w:ilvl="0" w:tplc="CFBCD4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7B51119"/>
    <w:multiLevelType w:val="hybridMultilevel"/>
    <w:tmpl w:val="31B68CDA"/>
    <w:lvl w:ilvl="0" w:tplc="B2865B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B54E2A4C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B545F54"/>
    <w:multiLevelType w:val="hybridMultilevel"/>
    <w:tmpl w:val="C71403CA"/>
    <w:lvl w:ilvl="0" w:tplc="634CF5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31345654"/>
    <w:multiLevelType w:val="hybridMultilevel"/>
    <w:tmpl w:val="4F306B20"/>
    <w:lvl w:ilvl="0" w:tplc="CFBCD4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3CF11F8B"/>
    <w:multiLevelType w:val="hybridMultilevel"/>
    <w:tmpl w:val="C1964D48"/>
    <w:lvl w:ilvl="0" w:tplc="F97A6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85B0CF0"/>
    <w:multiLevelType w:val="hybridMultilevel"/>
    <w:tmpl w:val="E572F7F8"/>
    <w:lvl w:ilvl="0" w:tplc="097A0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CB46327"/>
    <w:multiLevelType w:val="hybridMultilevel"/>
    <w:tmpl w:val="E246299C"/>
    <w:lvl w:ilvl="0" w:tplc="07AA5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4F0B1E4E"/>
    <w:multiLevelType w:val="hybridMultilevel"/>
    <w:tmpl w:val="03F4136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4B346E4A">
      <w:start w:val="1"/>
      <w:numFmt w:val="decimal"/>
      <w:lvlText w:val="%2、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16">
    <w:nsid w:val="51CB1FC1"/>
    <w:multiLevelType w:val="hybridMultilevel"/>
    <w:tmpl w:val="DA6856F4"/>
    <w:lvl w:ilvl="0" w:tplc="22BA84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5A361E39"/>
    <w:multiLevelType w:val="hybridMultilevel"/>
    <w:tmpl w:val="3076A0A8"/>
    <w:lvl w:ilvl="0" w:tplc="8BE8DFE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5A7D29C6"/>
    <w:multiLevelType w:val="hybridMultilevel"/>
    <w:tmpl w:val="880EF9C2"/>
    <w:lvl w:ilvl="0" w:tplc="4AF0521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5DA00889"/>
    <w:multiLevelType w:val="hybridMultilevel"/>
    <w:tmpl w:val="72D4D3E6"/>
    <w:lvl w:ilvl="0" w:tplc="76285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600736CA"/>
    <w:multiLevelType w:val="hybridMultilevel"/>
    <w:tmpl w:val="3F5C3A1A"/>
    <w:lvl w:ilvl="0" w:tplc="9D80A57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60852074"/>
    <w:multiLevelType w:val="hybridMultilevel"/>
    <w:tmpl w:val="7966C4AA"/>
    <w:lvl w:ilvl="0" w:tplc="49BAB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60A67F1C"/>
    <w:multiLevelType w:val="hybridMultilevel"/>
    <w:tmpl w:val="7D3835D6"/>
    <w:lvl w:ilvl="0" w:tplc="E26E2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61170823"/>
    <w:multiLevelType w:val="hybridMultilevel"/>
    <w:tmpl w:val="1A8E3D4C"/>
    <w:lvl w:ilvl="0" w:tplc="6B90D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619E3EEE"/>
    <w:multiLevelType w:val="hybridMultilevel"/>
    <w:tmpl w:val="D5D0437C"/>
    <w:lvl w:ilvl="0" w:tplc="5680E8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61C512C3"/>
    <w:multiLevelType w:val="hybridMultilevel"/>
    <w:tmpl w:val="FA2283B6"/>
    <w:lvl w:ilvl="0" w:tplc="1BEEBE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6EE813DE"/>
    <w:multiLevelType w:val="hybridMultilevel"/>
    <w:tmpl w:val="842E7B16"/>
    <w:lvl w:ilvl="0" w:tplc="EE445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74D31899"/>
    <w:multiLevelType w:val="hybridMultilevel"/>
    <w:tmpl w:val="B2DE915E"/>
    <w:lvl w:ilvl="0" w:tplc="FFFFFFFF">
      <w:start w:val="1"/>
      <w:numFmt w:val="taiwaneseCountingThousand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79616184"/>
    <w:multiLevelType w:val="hybridMultilevel"/>
    <w:tmpl w:val="BC10423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7FD27416"/>
    <w:multiLevelType w:val="hybridMultilevel"/>
    <w:tmpl w:val="7C2AF77E"/>
    <w:lvl w:ilvl="0" w:tplc="A19422F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9"/>
  </w:num>
  <w:num w:numId="2">
    <w:abstractNumId w:val="9"/>
  </w:num>
  <w:num w:numId="3">
    <w:abstractNumId w:val="22"/>
  </w:num>
  <w:num w:numId="4">
    <w:abstractNumId w:val="2"/>
  </w:num>
  <w:num w:numId="5">
    <w:abstractNumId w:val="12"/>
  </w:num>
  <w:num w:numId="6">
    <w:abstractNumId w:val="0"/>
  </w:num>
  <w:num w:numId="7">
    <w:abstractNumId w:val="8"/>
  </w:num>
  <w:num w:numId="8">
    <w:abstractNumId w:val="13"/>
  </w:num>
  <w:num w:numId="9">
    <w:abstractNumId w:val="11"/>
  </w:num>
  <w:num w:numId="10">
    <w:abstractNumId w:val="18"/>
  </w:num>
  <w:num w:numId="11">
    <w:abstractNumId w:val="4"/>
  </w:num>
  <w:num w:numId="12">
    <w:abstractNumId w:val="16"/>
  </w:num>
  <w:num w:numId="13">
    <w:abstractNumId w:val="25"/>
  </w:num>
  <w:num w:numId="14">
    <w:abstractNumId w:val="7"/>
  </w:num>
  <w:num w:numId="15">
    <w:abstractNumId w:val="3"/>
  </w:num>
  <w:num w:numId="16">
    <w:abstractNumId w:val="20"/>
  </w:num>
  <w:num w:numId="17">
    <w:abstractNumId w:val="24"/>
  </w:num>
  <w:num w:numId="18">
    <w:abstractNumId w:val="17"/>
  </w:num>
  <w:num w:numId="19">
    <w:abstractNumId w:val="26"/>
  </w:num>
  <w:num w:numId="20">
    <w:abstractNumId w:val="14"/>
  </w:num>
  <w:num w:numId="21">
    <w:abstractNumId w:val="19"/>
  </w:num>
  <w:num w:numId="22">
    <w:abstractNumId w:val="21"/>
  </w:num>
  <w:num w:numId="23">
    <w:abstractNumId w:val="23"/>
  </w:num>
  <w:num w:numId="24">
    <w:abstractNumId w:val="28"/>
  </w:num>
  <w:num w:numId="25">
    <w:abstractNumId w:val="27"/>
  </w:num>
  <w:num w:numId="26">
    <w:abstractNumId w:val="6"/>
  </w:num>
  <w:num w:numId="27">
    <w:abstractNumId w:val="10"/>
  </w:num>
  <w:num w:numId="28">
    <w:abstractNumId w:val="5"/>
  </w:num>
  <w:num w:numId="29">
    <w:abstractNumId w:val="1"/>
  </w:num>
  <w:num w:numId="30">
    <w:abstractNumId w:val="15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345"/>
    <w:rsid w:val="00002263"/>
    <w:rsid w:val="000035F2"/>
    <w:rsid w:val="00014727"/>
    <w:rsid w:val="00016883"/>
    <w:rsid w:val="00017979"/>
    <w:rsid w:val="00026168"/>
    <w:rsid w:val="000420EA"/>
    <w:rsid w:val="00043A86"/>
    <w:rsid w:val="00045631"/>
    <w:rsid w:val="00047221"/>
    <w:rsid w:val="0006663E"/>
    <w:rsid w:val="00080A81"/>
    <w:rsid w:val="00080D34"/>
    <w:rsid w:val="000844AB"/>
    <w:rsid w:val="00086F27"/>
    <w:rsid w:val="00092149"/>
    <w:rsid w:val="00094A81"/>
    <w:rsid w:val="00095E78"/>
    <w:rsid w:val="000970A8"/>
    <w:rsid w:val="000A0296"/>
    <w:rsid w:val="000A1E15"/>
    <w:rsid w:val="000A406D"/>
    <w:rsid w:val="000A4271"/>
    <w:rsid w:val="000A7952"/>
    <w:rsid w:val="000C0B8D"/>
    <w:rsid w:val="000C24F0"/>
    <w:rsid w:val="000D400E"/>
    <w:rsid w:val="000E1B85"/>
    <w:rsid w:val="001109A4"/>
    <w:rsid w:val="00111048"/>
    <w:rsid w:val="00117911"/>
    <w:rsid w:val="00123AC1"/>
    <w:rsid w:val="00124147"/>
    <w:rsid w:val="00124CF2"/>
    <w:rsid w:val="001428DB"/>
    <w:rsid w:val="00142F2F"/>
    <w:rsid w:val="00151E92"/>
    <w:rsid w:val="00156E64"/>
    <w:rsid w:val="001575D6"/>
    <w:rsid w:val="001600F5"/>
    <w:rsid w:val="00162C81"/>
    <w:rsid w:val="00167635"/>
    <w:rsid w:val="00175A1A"/>
    <w:rsid w:val="0017703D"/>
    <w:rsid w:val="0018547E"/>
    <w:rsid w:val="001C1313"/>
    <w:rsid w:val="001C3973"/>
    <w:rsid w:val="001C5EE6"/>
    <w:rsid w:val="001D1669"/>
    <w:rsid w:val="001D4EF3"/>
    <w:rsid w:val="001E25A3"/>
    <w:rsid w:val="001E6364"/>
    <w:rsid w:val="001F71F7"/>
    <w:rsid w:val="00203174"/>
    <w:rsid w:val="002032B0"/>
    <w:rsid w:val="0020552A"/>
    <w:rsid w:val="002071F9"/>
    <w:rsid w:val="00220CE1"/>
    <w:rsid w:val="00222000"/>
    <w:rsid w:val="00227F56"/>
    <w:rsid w:val="00235FB6"/>
    <w:rsid w:val="002367B3"/>
    <w:rsid w:val="00236FE5"/>
    <w:rsid w:val="00265B9C"/>
    <w:rsid w:val="0027178B"/>
    <w:rsid w:val="002852F8"/>
    <w:rsid w:val="0028597A"/>
    <w:rsid w:val="002A1651"/>
    <w:rsid w:val="002B0154"/>
    <w:rsid w:val="002B01AE"/>
    <w:rsid w:val="002B4516"/>
    <w:rsid w:val="002C3FA9"/>
    <w:rsid w:val="002D1C5E"/>
    <w:rsid w:val="002E2D68"/>
    <w:rsid w:val="002E3B0B"/>
    <w:rsid w:val="002E674B"/>
    <w:rsid w:val="002F0A53"/>
    <w:rsid w:val="002F34AC"/>
    <w:rsid w:val="0030583B"/>
    <w:rsid w:val="00317150"/>
    <w:rsid w:val="003268DE"/>
    <w:rsid w:val="003320B8"/>
    <w:rsid w:val="003354DB"/>
    <w:rsid w:val="003404E3"/>
    <w:rsid w:val="003409F6"/>
    <w:rsid w:val="00343C7D"/>
    <w:rsid w:val="003746E8"/>
    <w:rsid w:val="003757CB"/>
    <w:rsid w:val="00384B70"/>
    <w:rsid w:val="0039171A"/>
    <w:rsid w:val="0039191A"/>
    <w:rsid w:val="003921FC"/>
    <w:rsid w:val="0039227F"/>
    <w:rsid w:val="00397614"/>
    <w:rsid w:val="003A4234"/>
    <w:rsid w:val="003B0268"/>
    <w:rsid w:val="003B0D75"/>
    <w:rsid w:val="003C3412"/>
    <w:rsid w:val="003D07DE"/>
    <w:rsid w:val="003D349A"/>
    <w:rsid w:val="003D387E"/>
    <w:rsid w:val="003E7656"/>
    <w:rsid w:val="004024D4"/>
    <w:rsid w:val="00410B39"/>
    <w:rsid w:val="00410D12"/>
    <w:rsid w:val="00414311"/>
    <w:rsid w:val="00415CA8"/>
    <w:rsid w:val="00417DA2"/>
    <w:rsid w:val="00420930"/>
    <w:rsid w:val="00420992"/>
    <w:rsid w:val="0042481C"/>
    <w:rsid w:val="00424918"/>
    <w:rsid w:val="00426A87"/>
    <w:rsid w:val="004270A2"/>
    <w:rsid w:val="00431CE8"/>
    <w:rsid w:val="00435A78"/>
    <w:rsid w:val="00435AFB"/>
    <w:rsid w:val="00452619"/>
    <w:rsid w:val="00466CF1"/>
    <w:rsid w:val="00470D9D"/>
    <w:rsid w:val="0047517F"/>
    <w:rsid w:val="00477F1E"/>
    <w:rsid w:val="00486151"/>
    <w:rsid w:val="00487800"/>
    <w:rsid w:val="00490593"/>
    <w:rsid w:val="004A16ED"/>
    <w:rsid w:val="004B4B89"/>
    <w:rsid w:val="004B6362"/>
    <w:rsid w:val="004D270A"/>
    <w:rsid w:val="004D3065"/>
    <w:rsid w:val="004D3BF4"/>
    <w:rsid w:val="004E40E1"/>
    <w:rsid w:val="004F5541"/>
    <w:rsid w:val="00501A33"/>
    <w:rsid w:val="00504CF6"/>
    <w:rsid w:val="00511051"/>
    <w:rsid w:val="0051538C"/>
    <w:rsid w:val="00524DD1"/>
    <w:rsid w:val="00535768"/>
    <w:rsid w:val="0054029B"/>
    <w:rsid w:val="00541F8D"/>
    <w:rsid w:val="005445C2"/>
    <w:rsid w:val="005507BF"/>
    <w:rsid w:val="00550AF5"/>
    <w:rsid w:val="00554417"/>
    <w:rsid w:val="00560BAC"/>
    <w:rsid w:val="00561CF7"/>
    <w:rsid w:val="00562F97"/>
    <w:rsid w:val="0056385C"/>
    <w:rsid w:val="00571F39"/>
    <w:rsid w:val="0057350B"/>
    <w:rsid w:val="00581B3F"/>
    <w:rsid w:val="00582564"/>
    <w:rsid w:val="00585CAE"/>
    <w:rsid w:val="00595800"/>
    <w:rsid w:val="005A51E9"/>
    <w:rsid w:val="005B5345"/>
    <w:rsid w:val="005C7114"/>
    <w:rsid w:val="00601AD1"/>
    <w:rsid w:val="00601F8A"/>
    <w:rsid w:val="00605C9B"/>
    <w:rsid w:val="006271FC"/>
    <w:rsid w:val="00642D77"/>
    <w:rsid w:val="0066009A"/>
    <w:rsid w:val="00664FE4"/>
    <w:rsid w:val="00675767"/>
    <w:rsid w:val="006759AF"/>
    <w:rsid w:val="006801B0"/>
    <w:rsid w:val="00687A40"/>
    <w:rsid w:val="00695003"/>
    <w:rsid w:val="006A4613"/>
    <w:rsid w:val="006B62C0"/>
    <w:rsid w:val="006C0750"/>
    <w:rsid w:val="006C162B"/>
    <w:rsid w:val="006D72E4"/>
    <w:rsid w:val="006E3E42"/>
    <w:rsid w:val="006E7B93"/>
    <w:rsid w:val="006F01E2"/>
    <w:rsid w:val="006F595B"/>
    <w:rsid w:val="0070130E"/>
    <w:rsid w:val="00703DD3"/>
    <w:rsid w:val="00704F97"/>
    <w:rsid w:val="00714170"/>
    <w:rsid w:val="007214AD"/>
    <w:rsid w:val="0073521B"/>
    <w:rsid w:val="00747F56"/>
    <w:rsid w:val="00750F1B"/>
    <w:rsid w:val="0076359F"/>
    <w:rsid w:val="007708B1"/>
    <w:rsid w:val="0077135C"/>
    <w:rsid w:val="00783A4F"/>
    <w:rsid w:val="0078429C"/>
    <w:rsid w:val="00786AA7"/>
    <w:rsid w:val="00792400"/>
    <w:rsid w:val="00795D5D"/>
    <w:rsid w:val="00795E25"/>
    <w:rsid w:val="00795FCF"/>
    <w:rsid w:val="007A19D1"/>
    <w:rsid w:val="007A1D96"/>
    <w:rsid w:val="007A2FED"/>
    <w:rsid w:val="007A6860"/>
    <w:rsid w:val="007B3536"/>
    <w:rsid w:val="007B67C3"/>
    <w:rsid w:val="007E1E26"/>
    <w:rsid w:val="007E32DF"/>
    <w:rsid w:val="007F14F2"/>
    <w:rsid w:val="007F33C2"/>
    <w:rsid w:val="008018FC"/>
    <w:rsid w:val="00802598"/>
    <w:rsid w:val="00812525"/>
    <w:rsid w:val="00813CA1"/>
    <w:rsid w:val="00814141"/>
    <w:rsid w:val="00814A51"/>
    <w:rsid w:val="00815792"/>
    <w:rsid w:val="008177EC"/>
    <w:rsid w:val="0082482F"/>
    <w:rsid w:val="00827387"/>
    <w:rsid w:val="00844A99"/>
    <w:rsid w:val="00845C31"/>
    <w:rsid w:val="00852F2B"/>
    <w:rsid w:val="008539FD"/>
    <w:rsid w:val="0086591B"/>
    <w:rsid w:val="00866894"/>
    <w:rsid w:val="00866F0D"/>
    <w:rsid w:val="00871F66"/>
    <w:rsid w:val="008749BC"/>
    <w:rsid w:val="00884D01"/>
    <w:rsid w:val="00886874"/>
    <w:rsid w:val="008973CB"/>
    <w:rsid w:val="008A3F99"/>
    <w:rsid w:val="008B5FE1"/>
    <w:rsid w:val="008B6AEA"/>
    <w:rsid w:val="008C2C06"/>
    <w:rsid w:val="008D305D"/>
    <w:rsid w:val="008D5CC7"/>
    <w:rsid w:val="008E2223"/>
    <w:rsid w:val="008F3389"/>
    <w:rsid w:val="0091754A"/>
    <w:rsid w:val="009315D4"/>
    <w:rsid w:val="00935A61"/>
    <w:rsid w:val="0094177A"/>
    <w:rsid w:val="0094609A"/>
    <w:rsid w:val="009560BC"/>
    <w:rsid w:val="0096753D"/>
    <w:rsid w:val="00972413"/>
    <w:rsid w:val="00976018"/>
    <w:rsid w:val="00992AFE"/>
    <w:rsid w:val="009A15FC"/>
    <w:rsid w:val="009A1700"/>
    <w:rsid w:val="009A2DDB"/>
    <w:rsid w:val="009A50B8"/>
    <w:rsid w:val="009B2C02"/>
    <w:rsid w:val="009B5557"/>
    <w:rsid w:val="009B55FF"/>
    <w:rsid w:val="009C1E58"/>
    <w:rsid w:val="009C4553"/>
    <w:rsid w:val="009F4EF1"/>
    <w:rsid w:val="009F72FA"/>
    <w:rsid w:val="00A02A2B"/>
    <w:rsid w:val="00A04556"/>
    <w:rsid w:val="00A059AF"/>
    <w:rsid w:val="00A10650"/>
    <w:rsid w:val="00A12567"/>
    <w:rsid w:val="00A1354E"/>
    <w:rsid w:val="00A1788E"/>
    <w:rsid w:val="00A203BD"/>
    <w:rsid w:val="00A21EF5"/>
    <w:rsid w:val="00A2381F"/>
    <w:rsid w:val="00A3147E"/>
    <w:rsid w:val="00A315C0"/>
    <w:rsid w:val="00A409D2"/>
    <w:rsid w:val="00A4666B"/>
    <w:rsid w:val="00A50C0E"/>
    <w:rsid w:val="00A51E42"/>
    <w:rsid w:val="00A61A11"/>
    <w:rsid w:val="00A61C04"/>
    <w:rsid w:val="00A660D4"/>
    <w:rsid w:val="00A66BB0"/>
    <w:rsid w:val="00A71C6D"/>
    <w:rsid w:val="00A8014D"/>
    <w:rsid w:val="00A812D8"/>
    <w:rsid w:val="00A83D82"/>
    <w:rsid w:val="00A90B4D"/>
    <w:rsid w:val="00A97D8E"/>
    <w:rsid w:val="00AA5FD6"/>
    <w:rsid w:val="00AB283C"/>
    <w:rsid w:val="00AB3BE9"/>
    <w:rsid w:val="00AB6E4D"/>
    <w:rsid w:val="00AC1FBA"/>
    <w:rsid w:val="00AC3DB3"/>
    <w:rsid w:val="00AD191E"/>
    <w:rsid w:val="00AD409C"/>
    <w:rsid w:val="00AE239F"/>
    <w:rsid w:val="00AF2D79"/>
    <w:rsid w:val="00B10F69"/>
    <w:rsid w:val="00B122C5"/>
    <w:rsid w:val="00B133EB"/>
    <w:rsid w:val="00B16119"/>
    <w:rsid w:val="00B20198"/>
    <w:rsid w:val="00B22520"/>
    <w:rsid w:val="00B23C1B"/>
    <w:rsid w:val="00B248A3"/>
    <w:rsid w:val="00B42961"/>
    <w:rsid w:val="00B5200E"/>
    <w:rsid w:val="00B6377B"/>
    <w:rsid w:val="00B73123"/>
    <w:rsid w:val="00B73F0E"/>
    <w:rsid w:val="00B929BE"/>
    <w:rsid w:val="00B94D56"/>
    <w:rsid w:val="00BA55D4"/>
    <w:rsid w:val="00BA7430"/>
    <w:rsid w:val="00BA7E7D"/>
    <w:rsid w:val="00BB0486"/>
    <w:rsid w:val="00BD05F5"/>
    <w:rsid w:val="00BF4CE8"/>
    <w:rsid w:val="00BF4CEA"/>
    <w:rsid w:val="00BF6708"/>
    <w:rsid w:val="00C02BB0"/>
    <w:rsid w:val="00C05421"/>
    <w:rsid w:val="00C0555C"/>
    <w:rsid w:val="00C25198"/>
    <w:rsid w:val="00C34FFD"/>
    <w:rsid w:val="00C36135"/>
    <w:rsid w:val="00C50284"/>
    <w:rsid w:val="00C52379"/>
    <w:rsid w:val="00C52BF7"/>
    <w:rsid w:val="00C5501B"/>
    <w:rsid w:val="00C565A1"/>
    <w:rsid w:val="00C97464"/>
    <w:rsid w:val="00CB34FC"/>
    <w:rsid w:val="00CB6831"/>
    <w:rsid w:val="00CD253A"/>
    <w:rsid w:val="00CD2DF8"/>
    <w:rsid w:val="00CD3E58"/>
    <w:rsid w:val="00CD608A"/>
    <w:rsid w:val="00CF3083"/>
    <w:rsid w:val="00D13E59"/>
    <w:rsid w:val="00D24B31"/>
    <w:rsid w:val="00D2552F"/>
    <w:rsid w:val="00D33C39"/>
    <w:rsid w:val="00D34792"/>
    <w:rsid w:val="00D51A2D"/>
    <w:rsid w:val="00D620F1"/>
    <w:rsid w:val="00D66006"/>
    <w:rsid w:val="00D712BC"/>
    <w:rsid w:val="00D71450"/>
    <w:rsid w:val="00D71DDA"/>
    <w:rsid w:val="00D76C5F"/>
    <w:rsid w:val="00D85B9B"/>
    <w:rsid w:val="00D91A10"/>
    <w:rsid w:val="00D96555"/>
    <w:rsid w:val="00DA1331"/>
    <w:rsid w:val="00DB19EA"/>
    <w:rsid w:val="00DB2D3D"/>
    <w:rsid w:val="00DC1793"/>
    <w:rsid w:val="00DC5E5E"/>
    <w:rsid w:val="00DD7B6D"/>
    <w:rsid w:val="00DF0D9A"/>
    <w:rsid w:val="00DF1608"/>
    <w:rsid w:val="00DF6FDF"/>
    <w:rsid w:val="00DF7794"/>
    <w:rsid w:val="00E00CC8"/>
    <w:rsid w:val="00E057D4"/>
    <w:rsid w:val="00E104F2"/>
    <w:rsid w:val="00E13AE1"/>
    <w:rsid w:val="00E23DA6"/>
    <w:rsid w:val="00E25587"/>
    <w:rsid w:val="00E30A52"/>
    <w:rsid w:val="00E30D12"/>
    <w:rsid w:val="00E317CC"/>
    <w:rsid w:val="00E473DB"/>
    <w:rsid w:val="00E4757A"/>
    <w:rsid w:val="00E5534F"/>
    <w:rsid w:val="00E60726"/>
    <w:rsid w:val="00E658E7"/>
    <w:rsid w:val="00E66C90"/>
    <w:rsid w:val="00E75A3F"/>
    <w:rsid w:val="00E7618F"/>
    <w:rsid w:val="00E85477"/>
    <w:rsid w:val="00E92ED8"/>
    <w:rsid w:val="00E97775"/>
    <w:rsid w:val="00EB7D51"/>
    <w:rsid w:val="00EC3131"/>
    <w:rsid w:val="00EC4283"/>
    <w:rsid w:val="00ED1EB5"/>
    <w:rsid w:val="00EE3658"/>
    <w:rsid w:val="00F027B7"/>
    <w:rsid w:val="00F046BD"/>
    <w:rsid w:val="00F10AC4"/>
    <w:rsid w:val="00F1544F"/>
    <w:rsid w:val="00F166A0"/>
    <w:rsid w:val="00F210D0"/>
    <w:rsid w:val="00F270F6"/>
    <w:rsid w:val="00F44CD1"/>
    <w:rsid w:val="00F4620E"/>
    <w:rsid w:val="00F5211D"/>
    <w:rsid w:val="00F562E4"/>
    <w:rsid w:val="00F63E1E"/>
    <w:rsid w:val="00F666D7"/>
    <w:rsid w:val="00F67553"/>
    <w:rsid w:val="00F71CE2"/>
    <w:rsid w:val="00F77432"/>
    <w:rsid w:val="00F96BE9"/>
    <w:rsid w:val="00F9759C"/>
    <w:rsid w:val="00FA38AD"/>
    <w:rsid w:val="00FB18C1"/>
    <w:rsid w:val="00FB19C0"/>
    <w:rsid w:val="00FB540E"/>
    <w:rsid w:val="00FC78C1"/>
    <w:rsid w:val="00FE4EE2"/>
    <w:rsid w:val="00FE7AB4"/>
    <w:rsid w:val="00FF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5345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5B5345"/>
    <w:pPr>
      <w:jc w:val="center"/>
    </w:pPr>
    <w:rPr>
      <w:szCs w:val="24"/>
    </w:rPr>
  </w:style>
  <w:style w:type="paragraph" w:customStyle="1" w:styleId="a4">
    <w:name w:val="(一)"/>
    <w:basedOn w:val="a"/>
    <w:rsid w:val="005B5345"/>
    <w:pPr>
      <w:spacing w:afterLines="25"/>
    </w:pPr>
    <w:rPr>
      <w:rFonts w:ascii="華康粗黑體" w:eastAsia="華康粗黑體"/>
      <w:szCs w:val="24"/>
    </w:rPr>
  </w:style>
  <w:style w:type="paragraph" w:customStyle="1" w:styleId="-1">
    <w:name w:val="內文-1"/>
    <w:basedOn w:val="a"/>
    <w:rsid w:val="005B5345"/>
    <w:pPr>
      <w:spacing w:line="420" w:lineRule="exact"/>
      <w:ind w:firstLine="567"/>
      <w:jc w:val="both"/>
    </w:pPr>
    <w:rPr>
      <w:rFonts w:eastAsia="標楷體"/>
    </w:rPr>
  </w:style>
  <w:style w:type="paragraph" w:styleId="a5">
    <w:name w:val="Body Text Indent"/>
    <w:basedOn w:val="a"/>
    <w:rsid w:val="005B5345"/>
    <w:pPr>
      <w:widowControl/>
      <w:ind w:left="120"/>
    </w:pPr>
    <w:rPr>
      <w:color w:val="0000FF"/>
      <w:kern w:val="0"/>
      <w:szCs w:val="24"/>
    </w:rPr>
  </w:style>
  <w:style w:type="paragraph" w:styleId="2">
    <w:name w:val="Body Text 2"/>
    <w:basedOn w:val="a"/>
    <w:rsid w:val="005B5345"/>
    <w:rPr>
      <w:color w:val="0000FF"/>
      <w:szCs w:val="24"/>
    </w:rPr>
  </w:style>
  <w:style w:type="paragraph" w:styleId="a6">
    <w:name w:val="Body Text"/>
    <w:basedOn w:val="a"/>
    <w:rsid w:val="005B5345"/>
    <w:pPr>
      <w:spacing w:line="0" w:lineRule="atLeast"/>
    </w:pPr>
    <w:rPr>
      <w:sz w:val="20"/>
      <w:szCs w:val="24"/>
    </w:rPr>
  </w:style>
  <w:style w:type="paragraph" w:styleId="Web">
    <w:name w:val="Normal (Web)"/>
    <w:basedOn w:val="a"/>
    <w:rsid w:val="005B5345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  <w:szCs w:val="24"/>
    </w:rPr>
  </w:style>
  <w:style w:type="paragraph" w:styleId="20">
    <w:name w:val="Body Text Indent 2"/>
    <w:basedOn w:val="a"/>
    <w:rsid w:val="005B5345"/>
    <w:pPr>
      <w:ind w:left="480" w:hangingChars="200" w:hanging="480"/>
    </w:pPr>
    <w:rPr>
      <w:szCs w:val="24"/>
    </w:rPr>
  </w:style>
  <w:style w:type="paragraph" w:styleId="3">
    <w:name w:val="Body Text 3"/>
    <w:basedOn w:val="a"/>
    <w:rsid w:val="005B5345"/>
    <w:rPr>
      <w:color w:val="000000"/>
      <w:szCs w:val="24"/>
    </w:rPr>
  </w:style>
  <w:style w:type="paragraph" w:customStyle="1" w:styleId="a00">
    <w:name w:val="a0"/>
    <w:basedOn w:val="a"/>
    <w:rsid w:val="005B5345"/>
    <w:pPr>
      <w:widowControl/>
      <w:spacing w:before="100" w:beforeAutospacing="1" w:after="100" w:afterAutospacing="1"/>
    </w:pPr>
    <w:rPr>
      <w:rFonts w:ascii="新細明體"/>
      <w:kern w:val="0"/>
      <w:szCs w:val="24"/>
    </w:rPr>
  </w:style>
  <w:style w:type="paragraph" w:styleId="30">
    <w:name w:val="Body Text Indent 3"/>
    <w:basedOn w:val="a"/>
    <w:rsid w:val="005B5345"/>
    <w:pPr>
      <w:ind w:left="240" w:hanging="240"/>
    </w:pPr>
    <w:rPr>
      <w:color w:val="000000"/>
      <w:szCs w:val="24"/>
    </w:rPr>
  </w:style>
  <w:style w:type="paragraph" w:customStyle="1" w:styleId="a7">
    <w:name w:val="一、"/>
    <w:basedOn w:val="a"/>
    <w:rsid w:val="005B5345"/>
    <w:pPr>
      <w:spacing w:line="480" w:lineRule="auto"/>
      <w:jc w:val="both"/>
    </w:pPr>
    <w:rPr>
      <w:rFonts w:eastAsia="標楷體"/>
    </w:rPr>
  </w:style>
  <w:style w:type="character" w:styleId="a8">
    <w:name w:val="Strong"/>
    <w:qFormat/>
    <w:rsid w:val="005B5345"/>
    <w:rPr>
      <w:b/>
      <w:bCs/>
    </w:rPr>
  </w:style>
  <w:style w:type="paragraph" w:styleId="a9">
    <w:name w:val="footer"/>
    <w:basedOn w:val="a"/>
    <w:rsid w:val="005B5345"/>
    <w:pPr>
      <w:tabs>
        <w:tab w:val="center" w:pos="4153"/>
        <w:tab w:val="right" w:pos="8306"/>
      </w:tabs>
      <w:snapToGrid w:val="0"/>
    </w:pPr>
    <w:rPr>
      <w:sz w:val="20"/>
      <w:szCs w:val="24"/>
    </w:rPr>
  </w:style>
  <w:style w:type="character" w:styleId="aa">
    <w:name w:val="Hyperlink"/>
    <w:rsid w:val="005B5345"/>
    <w:rPr>
      <w:color w:val="0000FF"/>
      <w:u w:val="single"/>
    </w:rPr>
  </w:style>
  <w:style w:type="table" w:styleId="ab">
    <w:name w:val="Table Grid"/>
    <w:basedOn w:val="a1"/>
    <w:rsid w:val="005B534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qFormat/>
    <w:rsid w:val="005B5345"/>
    <w:pPr>
      <w:widowControl w:val="0"/>
    </w:pPr>
    <w:rPr>
      <w:rFonts w:ascii="標楷體" w:eastAsia="標楷體" w:hAnsi="標楷體"/>
      <w:kern w:val="2"/>
      <w:sz w:val="24"/>
      <w:szCs w:val="24"/>
    </w:rPr>
  </w:style>
  <w:style w:type="character" w:styleId="ad">
    <w:name w:val="FollowedHyperlink"/>
    <w:rsid w:val="005B5345"/>
    <w:rPr>
      <w:color w:val="800080"/>
      <w:u w:val="single"/>
    </w:rPr>
  </w:style>
  <w:style w:type="character" w:styleId="ae">
    <w:name w:val="Emphasis"/>
    <w:qFormat/>
    <w:rsid w:val="005B5345"/>
    <w:rPr>
      <w:i/>
      <w:iCs/>
    </w:rPr>
  </w:style>
  <w:style w:type="paragraph" w:customStyle="1" w:styleId="1-1-1">
    <w:name w:val="1-1-1"/>
    <w:basedOn w:val="a"/>
    <w:rsid w:val="005B5345"/>
    <w:pPr>
      <w:spacing w:line="360" w:lineRule="exact"/>
      <w:ind w:left="1304" w:hanging="680"/>
      <w:jc w:val="both"/>
    </w:pPr>
    <w:rPr>
      <w:rFonts w:eastAsia="標楷體"/>
    </w:rPr>
  </w:style>
  <w:style w:type="paragraph" w:styleId="af">
    <w:name w:val="header"/>
    <w:basedOn w:val="a"/>
    <w:rsid w:val="003D07DE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">
    <w:name w:val="1.標題文字"/>
    <w:basedOn w:val="a"/>
    <w:rsid w:val="0047517F"/>
    <w:pPr>
      <w:tabs>
        <w:tab w:val="left" w:pos="1080"/>
      </w:tabs>
      <w:spacing w:line="400" w:lineRule="atLeast"/>
      <w:ind w:left="482"/>
    </w:pPr>
    <w:rPr>
      <w:rFonts w:ascii="新細明體" w:hAnsi="新細明體"/>
    </w:rPr>
  </w:style>
  <w:style w:type="paragraph" w:customStyle="1" w:styleId="af0">
    <w:name w:val="樣式 指標"/>
    <w:basedOn w:val="a"/>
    <w:rsid w:val="002367B3"/>
    <w:pPr>
      <w:ind w:leftChars="300" w:left="1320" w:hangingChars="250" w:hanging="600"/>
    </w:pPr>
    <w:rPr>
      <w:rFonts w:eastAsia="標楷體" w:cs="新細明體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.eje.edu.tw/9CC/index.php" TargetMode="External"/><Relationship Id="rId13" Type="http://schemas.openxmlformats.org/officeDocument/2006/relationships/hyperlink" Target="http://www.trtc.com.tw/c/" TargetMode="External"/><Relationship Id="rId18" Type="http://schemas.openxmlformats.org/officeDocument/2006/relationships/hyperlink" Target="http://www.tpc.gov.tw/web/Home?command=display&amp;page=flas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40.128.219.245/~local/newfile_15.html" TargetMode="External"/><Relationship Id="rId17" Type="http://schemas.openxmlformats.org/officeDocument/2006/relationships/hyperlink" Target="http://www.culture.tpc.gov.tw/_file/1141/SG/24649/D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wblg.dict.edu.tw/tw/index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wblg.dict.edu.tw/tw/index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ytpc.com.tw/pda/pda_theme_detail.php?topicid=25&amp;topic_type" TargetMode="External"/><Relationship Id="rId10" Type="http://schemas.openxmlformats.org/officeDocument/2006/relationships/hyperlink" Target="http://www.mytpc.com.tw/pda/pda_theme_detail.php?topicid=25&amp;topic_typ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our.tpc.gov.tw/Autumn/INDEX.HTML" TargetMode="External"/><Relationship Id="rId14" Type="http://schemas.openxmlformats.org/officeDocument/2006/relationships/hyperlink" Target="http://www.linfamily.tpc.gov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4C491-AC31-42E7-8989-2F48BF9F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9715</Words>
  <Characters>4557</Characters>
  <Application>Microsoft Office Word</Application>
  <DocSecurity>4</DocSecurity>
  <Lines>37</Lines>
  <Paragraphs>28</Paragraphs>
  <ScaleCrop>false</ScaleCrop>
  <Company>CMT</Company>
  <LinksUpToDate>false</LinksUpToDate>
  <CharactersWithSpaces>14244</CharactersWithSpaces>
  <SharedDoc>false</SharedDoc>
  <HLinks>
    <vt:vector size="66" baseType="variant">
      <vt:variant>
        <vt:i4>655387</vt:i4>
      </vt:variant>
      <vt:variant>
        <vt:i4>30</vt:i4>
      </vt:variant>
      <vt:variant>
        <vt:i4>0</vt:i4>
      </vt:variant>
      <vt:variant>
        <vt:i4>5</vt:i4>
      </vt:variant>
      <vt:variant>
        <vt:lpwstr>http://www.tpc.gov.tw/web/Home?command=display&amp;page=flash</vt:lpwstr>
      </vt:variant>
      <vt:variant>
        <vt:lpwstr/>
      </vt:variant>
      <vt:variant>
        <vt:i4>589863</vt:i4>
      </vt:variant>
      <vt:variant>
        <vt:i4>27</vt:i4>
      </vt:variant>
      <vt:variant>
        <vt:i4>0</vt:i4>
      </vt:variant>
      <vt:variant>
        <vt:i4>5</vt:i4>
      </vt:variant>
      <vt:variant>
        <vt:lpwstr>http://www.culture.tpc.gov.tw/_file/1141/SG/24649/D.html</vt:lpwstr>
      </vt:variant>
      <vt:variant>
        <vt:lpwstr/>
      </vt:variant>
      <vt:variant>
        <vt:i4>4456448</vt:i4>
      </vt:variant>
      <vt:variant>
        <vt:i4>24</vt:i4>
      </vt:variant>
      <vt:variant>
        <vt:i4>0</vt:i4>
      </vt:variant>
      <vt:variant>
        <vt:i4>5</vt:i4>
      </vt:variant>
      <vt:variant>
        <vt:lpwstr>http://twblg.dict.edu.tw/tw/index.htm</vt:lpwstr>
      </vt:variant>
      <vt:variant>
        <vt:lpwstr/>
      </vt:variant>
      <vt:variant>
        <vt:i4>1310769</vt:i4>
      </vt:variant>
      <vt:variant>
        <vt:i4>21</vt:i4>
      </vt:variant>
      <vt:variant>
        <vt:i4>0</vt:i4>
      </vt:variant>
      <vt:variant>
        <vt:i4>5</vt:i4>
      </vt:variant>
      <vt:variant>
        <vt:lpwstr>http://www.mytpc.com.tw/pda/pda_theme_detail.php?topicid=25&amp;topic_type</vt:lpwstr>
      </vt:variant>
      <vt:variant>
        <vt:lpwstr/>
      </vt:variant>
      <vt:variant>
        <vt:i4>327704</vt:i4>
      </vt:variant>
      <vt:variant>
        <vt:i4>18</vt:i4>
      </vt:variant>
      <vt:variant>
        <vt:i4>0</vt:i4>
      </vt:variant>
      <vt:variant>
        <vt:i4>5</vt:i4>
      </vt:variant>
      <vt:variant>
        <vt:lpwstr>http://www.linfamily.tpc.gov.tw/</vt:lpwstr>
      </vt:variant>
      <vt:variant>
        <vt:lpwstr/>
      </vt:variant>
      <vt:variant>
        <vt:i4>5242900</vt:i4>
      </vt:variant>
      <vt:variant>
        <vt:i4>15</vt:i4>
      </vt:variant>
      <vt:variant>
        <vt:i4>0</vt:i4>
      </vt:variant>
      <vt:variant>
        <vt:i4>5</vt:i4>
      </vt:variant>
      <vt:variant>
        <vt:lpwstr>http://www.trtc.com.tw/c/</vt:lpwstr>
      </vt:variant>
      <vt:variant>
        <vt:lpwstr/>
      </vt:variant>
      <vt:variant>
        <vt:i4>7340054</vt:i4>
      </vt:variant>
      <vt:variant>
        <vt:i4>12</vt:i4>
      </vt:variant>
      <vt:variant>
        <vt:i4>0</vt:i4>
      </vt:variant>
      <vt:variant>
        <vt:i4>5</vt:i4>
      </vt:variant>
      <vt:variant>
        <vt:lpwstr>http://140.128.219.245/~local/newfile_15.html</vt:lpwstr>
      </vt:variant>
      <vt:variant>
        <vt:lpwstr/>
      </vt:variant>
      <vt:variant>
        <vt:i4>4456448</vt:i4>
      </vt:variant>
      <vt:variant>
        <vt:i4>9</vt:i4>
      </vt:variant>
      <vt:variant>
        <vt:i4>0</vt:i4>
      </vt:variant>
      <vt:variant>
        <vt:i4>5</vt:i4>
      </vt:variant>
      <vt:variant>
        <vt:lpwstr>http://twblg.dict.edu.tw/tw/index.htm</vt:lpwstr>
      </vt:variant>
      <vt:variant>
        <vt:lpwstr/>
      </vt:variant>
      <vt:variant>
        <vt:i4>1310769</vt:i4>
      </vt:variant>
      <vt:variant>
        <vt:i4>6</vt:i4>
      </vt:variant>
      <vt:variant>
        <vt:i4>0</vt:i4>
      </vt:variant>
      <vt:variant>
        <vt:i4>5</vt:i4>
      </vt:variant>
      <vt:variant>
        <vt:lpwstr>http://www.mytpc.com.tw/pda/pda_theme_detail.php?topicid=25&amp;topic_type</vt:lpwstr>
      </vt:variant>
      <vt:variant>
        <vt:lpwstr/>
      </vt:variant>
      <vt:variant>
        <vt:i4>393303</vt:i4>
      </vt:variant>
      <vt:variant>
        <vt:i4>3</vt:i4>
      </vt:variant>
      <vt:variant>
        <vt:i4>0</vt:i4>
      </vt:variant>
      <vt:variant>
        <vt:i4>5</vt:i4>
      </vt:variant>
      <vt:variant>
        <vt:lpwstr>http://tour.tpc.gov.tw/Autumn/INDEX.HTML</vt:lpwstr>
      </vt:variant>
      <vt:variant>
        <vt:lpwstr/>
      </vt:variant>
      <vt:variant>
        <vt:i4>1835015</vt:i4>
      </vt:variant>
      <vt:variant>
        <vt:i4>0</vt:i4>
      </vt:variant>
      <vt:variant>
        <vt:i4>0</vt:i4>
      </vt:variant>
      <vt:variant>
        <vt:i4>5</vt:i4>
      </vt:variant>
      <vt:variant>
        <vt:lpwstr>http://teach.eje.edu.tw/9CC/index.php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       鎮       國民小學 九十七 學年度第 一 學期 一年級 鄉土語言-閩南語 領域課程計畫</dc:title>
  <dc:subject/>
  <dc:creator>user</dc:creator>
  <cp:keywords/>
  <dc:description/>
  <cp:lastModifiedBy>stone1</cp:lastModifiedBy>
  <cp:revision>2</cp:revision>
  <dcterms:created xsi:type="dcterms:W3CDTF">2013-07-03T08:17:00Z</dcterms:created>
  <dcterms:modified xsi:type="dcterms:W3CDTF">2013-07-03T08:17:00Z</dcterms:modified>
</cp:coreProperties>
</file>