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8E6" w:rsidRPr="007C189D" w:rsidRDefault="009B58E6" w:rsidP="007C189D">
      <w:pPr>
        <w:spacing w:before="200" w:line="400" w:lineRule="exact"/>
        <w:rPr>
          <w:rFonts w:ascii="標楷體" w:eastAsia="標楷體" w:hAnsi="標楷體" w:cs="Times New Roman"/>
        </w:rPr>
      </w:pPr>
      <w:r w:rsidRPr="007C189D">
        <w:rPr>
          <w:rFonts w:ascii="標楷體" w:eastAsia="標楷體" w:hAnsi="標楷體" w:cs="標楷體" w:hint="eastAsia"/>
        </w:rPr>
        <w:t>附件四</w:t>
      </w:r>
    </w:p>
    <w:p w:rsidR="009B58E6" w:rsidRPr="007C189D" w:rsidRDefault="009B58E6" w:rsidP="008D3A91">
      <w:pPr>
        <w:spacing w:before="200" w:line="400" w:lineRule="exact"/>
        <w:jc w:val="center"/>
        <w:rPr>
          <w:rFonts w:ascii="標楷體" w:eastAsia="標楷體" w:hAnsi="標楷體" w:cs="Times New Roman"/>
          <w:b/>
          <w:bCs/>
          <w:sz w:val="28"/>
          <w:szCs w:val="28"/>
        </w:rPr>
      </w:pPr>
      <w:r w:rsidRPr="007C189D">
        <w:rPr>
          <w:rFonts w:ascii="標楷體" w:eastAsia="標楷體" w:hAnsi="標楷體" w:cs="Times New Roman"/>
          <w:b/>
          <w:bCs/>
          <w:sz w:val="28"/>
          <w:szCs w:val="28"/>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450pt;height:27.75pt" adj="5665" fillcolor="black" strokecolor="#03c">
            <v:shadow color="#868686"/>
            <v:textpath style="font-family:&quot;新細明體&quot;;font-size:18pt;v-text-reverse:t;v-text-kern:t" trim="t" fitpath="t" xscale="f" string="全民健康保險被保險人無力繳納保險費及滯納金協助措施"/>
          </v:shape>
        </w:pict>
      </w:r>
    </w:p>
    <w:p w:rsidR="009B58E6" w:rsidRPr="007C189D" w:rsidRDefault="009B58E6" w:rsidP="00266A18">
      <w:pPr>
        <w:spacing w:before="200" w:line="400" w:lineRule="exact"/>
        <w:ind w:firstLineChars="150" w:firstLine="420"/>
        <w:rPr>
          <w:rFonts w:ascii="標楷體" w:eastAsia="標楷體" w:hAnsi="標楷體" w:cs="標楷體"/>
          <w:b/>
          <w:bCs/>
          <w:sz w:val="28"/>
          <w:szCs w:val="28"/>
        </w:rPr>
      </w:pPr>
      <w:r w:rsidRPr="007C189D">
        <w:rPr>
          <w:rFonts w:ascii="標楷體" w:eastAsia="標楷體" w:hAnsi="標楷體" w:cs="標楷體"/>
          <w:b/>
          <w:bCs/>
          <w:sz w:val="28"/>
          <w:szCs w:val="28"/>
        </w:rPr>
        <w:t>(</w:t>
      </w:r>
      <w:r w:rsidRPr="007C189D">
        <w:rPr>
          <w:rFonts w:ascii="標楷體" w:eastAsia="標楷體" w:hAnsi="標楷體" w:cs="標楷體" w:hint="eastAsia"/>
          <w:b/>
          <w:bCs/>
          <w:sz w:val="28"/>
          <w:szCs w:val="28"/>
        </w:rPr>
        <w:t>一</w:t>
      </w:r>
      <w:r w:rsidRPr="007C189D">
        <w:rPr>
          <w:rFonts w:ascii="標楷體" w:eastAsia="標楷體" w:hAnsi="標楷體" w:cs="標楷體"/>
          <w:b/>
          <w:bCs/>
          <w:sz w:val="28"/>
          <w:szCs w:val="28"/>
        </w:rPr>
        <w:t>)</w:t>
      </w:r>
      <w:r w:rsidRPr="007C189D">
        <w:rPr>
          <w:rFonts w:ascii="標楷體" w:eastAsia="標楷體" w:hAnsi="標楷體" w:cs="標楷體" w:hint="eastAsia"/>
          <w:b/>
          <w:bCs/>
          <w:sz w:val="28"/>
          <w:szCs w:val="28"/>
        </w:rPr>
        <w:t>保費分期繳納</w:t>
      </w:r>
      <w:r w:rsidRPr="007C189D">
        <w:rPr>
          <w:rFonts w:ascii="標楷體" w:eastAsia="標楷體" w:hAnsi="標楷體" w:cs="標楷體"/>
          <w:b/>
          <w:bCs/>
          <w:sz w:val="28"/>
          <w:szCs w:val="28"/>
        </w:rPr>
        <w:t xml:space="preserve">                                         100</w:t>
      </w:r>
      <w:r w:rsidRPr="007C189D">
        <w:rPr>
          <w:rFonts w:ascii="標楷體" w:eastAsia="標楷體" w:hAnsi="標楷體" w:cs="標楷體" w:hint="eastAsia"/>
          <w:b/>
          <w:bCs/>
          <w:sz w:val="28"/>
          <w:szCs w:val="28"/>
        </w:rPr>
        <w:t>年１月</w:t>
      </w:r>
      <w:r w:rsidRPr="007C189D">
        <w:rPr>
          <w:rFonts w:ascii="標楷體" w:eastAsia="標楷體" w:hAnsi="標楷體" w:cs="標楷體"/>
          <w:b/>
          <w:bCs/>
          <w:sz w:val="28"/>
          <w:szCs w:val="28"/>
        </w:rPr>
        <w:t xml:space="preserve"> </w:t>
      </w:r>
    </w:p>
    <w:tbl>
      <w:tblPr>
        <w:tblpPr w:leftFromText="180" w:rightFromText="180" w:vertAnchor="text" w:horzAnchor="margin" w:tblpY="98"/>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330"/>
        <w:gridCol w:w="3489"/>
        <w:gridCol w:w="2835"/>
        <w:gridCol w:w="2268"/>
      </w:tblGrid>
      <w:tr w:rsidR="009B58E6" w:rsidRPr="007C189D">
        <w:trPr>
          <w:trHeight w:val="479"/>
        </w:trPr>
        <w:tc>
          <w:tcPr>
            <w:tcW w:w="1330" w:type="dxa"/>
            <w:vAlign w:val="center"/>
          </w:tcPr>
          <w:p w:rsidR="009B58E6" w:rsidRPr="007C189D" w:rsidRDefault="009B58E6" w:rsidP="00527563">
            <w:pPr>
              <w:spacing w:line="280" w:lineRule="exact"/>
              <w:jc w:val="center"/>
              <w:rPr>
                <w:rFonts w:ascii="標楷體" w:eastAsia="標楷體" w:cs="Times New Roman"/>
                <w:b/>
                <w:bCs/>
              </w:rPr>
            </w:pPr>
            <w:r w:rsidRPr="007C189D">
              <w:rPr>
                <w:rFonts w:ascii="標楷體" w:eastAsia="標楷體" w:cs="標楷體" w:hint="eastAsia"/>
                <w:b/>
                <w:bCs/>
              </w:rPr>
              <w:t>項</w:t>
            </w:r>
            <w:r w:rsidRPr="007C189D">
              <w:rPr>
                <w:rFonts w:ascii="標楷體" w:eastAsia="標楷體" w:cs="標楷體"/>
                <w:b/>
                <w:bCs/>
              </w:rPr>
              <w:t xml:space="preserve"> </w:t>
            </w:r>
            <w:r w:rsidRPr="007C189D">
              <w:rPr>
                <w:rFonts w:ascii="標楷體" w:eastAsia="標楷體" w:cs="標楷體" w:hint="eastAsia"/>
                <w:b/>
                <w:bCs/>
              </w:rPr>
              <w:t>目</w:t>
            </w:r>
          </w:p>
        </w:tc>
        <w:tc>
          <w:tcPr>
            <w:tcW w:w="3489" w:type="dxa"/>
            <w:vAlign w:val="center"/>
          </w:tcPr>
          <w:p w:rsidR="009B58E6" w:rsidRPr="007C189D" w:rsidRDefault="009B58E6" w:rsidP="00527563">
            <w:pPr>
              <w:spacing w:line="280" w:lineRule="exact"/>
              <w:jc w:val="center"/>
              <w:rPr>
                <w:rFonts w:ascii="標楷體" w:eastAsia="標楷體" w:cs="Times New Roman"/>
                <w:b/>
                <w:bCs/>
              </w:rPr>
            </w:pPr>
            <w:r w:rsidRPr="007C189D">
              <w:rPr>
                <w:rFonts w:ascii="標楷體" w:eastAsia="標楷體" w:cs="標楷體" w:hint="eastAsia"/>
                <w:b/>
                <w:bCs/>
              </w:rPr>
              <w:t>申</w:t>
            </w:r>
            <w:r w:rsidRPr="007C189D">
              <w:rPr>
                <w:rFonts w:ascii="標楷體" w:eastAsia="標楷體" w:cs="標楷體"/>
                <w:b/>
                <w:bCs/>
              </w:rPr>
              <w:t xml:space="preserve"> </w:t>
            </w:r>
            <w:r w:rsidRPr="007C189D">
              <w:rPr>
                <w:rFonts w:ascii="標楷體" w:eastAsia="標楷體" w:cs="標楷體" w:hint="eastAsia"/>
                <w:b/>
                <w:bCs/>
              </w:rPr>
              <w:t>請</w:t>
            </w:r>
            <w:r w:rsidRPr="007C189D">
              <w:rPr>
                <w:rFonts w:ascii="標楷體" w:eastAsia="標楷體" w:cs="標楷體"/>
                <w:b/>
                <w:bCs/>
              </w:rPr>
              <w:t xml:space="preserve"> </w:t>
            </w:r>
            <w:r w:rsidRPr="007C189D">
              <w:rPr>
                <w:rFonts w:ascii="標楷體" w:eastAsia="標楷體" w:cs="標楷體" w:hint="eastAsia"/>
                <w:b/>
                <w:bCs/>
              </w:rPr>
              <w:t>條</w:t>
            </w:r>
            <w:r w:rsidRPr="007C189D">
              <w:rPr>
                <w:rFonts w:ascii="標楷體" w:eastAsia="標楷體" w:cs="標楷體"/>
                <w:b/>
                <w:bCs/>
              </w:rPr>
              <w:t xml:space="preserve"> </w:t>
            </w:r>
            <w:r w:rsidRPr="007C189D">
              <w:rPr>
                <w:rFonts w:ascii="標楷體" w:eastAsia="標楷體" w:cs="標楷體" w:hint="eastAsia"/>
                <w:b/>
                <w:bCs/>
              </w:rPr>
              <w:t>件</w:t>
            </w:r>
          </w:p>
        </w:tc>
        <w:tc>
          <w:tcPr>
            <w:tcW w:w="2835" w:type="dxa"/>
            <w:vAlign w:val="center"/>
          </w:tcPr>
          <w:p w:rsidR="009B58E6" w:rsidRPr="007C189D" w:rsidRDefault="009B58E6" w:rsidP="00527563">
            <w:pPr>
              <w:spacing w:line="280" w:lineRule="exact"/>
              <w:jc w:val="center"/>
              <w:rPr>
                <w:rFonts w:ascii="標楷體" w:eastAsia="標楷體" w:cs="Times New Roman"/>
                <w:b/>
                <w:bCs/>
              </w:rPr>
            </w:pPr>
            <w:r w:rsidRPr="007C189D">
              <w:rPr>
                <w:rFonts w:ascii="標楷體" w:eastAsia="標楷體" w:cs="標楷體" w:hint="eastAsia"/>
                <w:b/>
                <w:bCs/>
              </w:rPr>
              <w:t>申</w:t>
            </w:r>
            <w:r w:rsidRPr="007C189D">
              <w:rPr>
                <w:rFonts w:ascii="標楷體" w:eastAsia="標楷體" w:cs="標楷體"/>
                <w:b/>
                <w:bCs/>
              </w:rPr>
              <w:t xml:space="preserve"> </w:t>
            </w:r>
            <w:r w:rsidRPr="007C189D">
              <w:rPr>
                <w:rFonts w:ascii="標楷體" w:eastAsia="標楷體" w:cs="標楷體" w:hint="eastAsia"/>
                <w:b/>
                <w:bCs/>
              </w:rPr>
              <w:t>請</w:t>
            </w:r>
            <w:r w:rsidRPr="007C189D">
              <w:rPr>
                <w:rFonts w:ascii="標楷體" w:eastAsia="標楷體" w:cs="標楷體"/>
                <w:b/>
                <w:bCs/>
              </w:rPr>
              <w:t xml:space="preserve"> </w:t>
            </w:r>
            <w:r w:rsidRPr="007C189D">
              <w:rPr>
                <w:rFonts w:ascii="標楷體" w:eastAsia="標楷體" w:cs="標楷體" w:hint="eastAsia"/>
                <w:b/>
                <w:bCs/>
              </w:rPr>
              <w:t>方</w:t>
            </w:r>
            <w:r w:rsidRPr="007C189D">
              <w:rPr>
                <w:rFonts w:ascii="標楷體" w:eastAsia="標楷體" w:cs="標楷體"/>
                <w:b/>
                <w:bCs/>
              </w:rPr>
              <w:t xml:space="preserve"> </w:t>
            </w:r>
            <w:r w:rsidRPr="007C189D">
              <w:rPr>
                <w:rFonts w:ascii="標楷體" w:eastAsia="標楷體" w:cs="標楷體" w:hint="eastAsia"/>
                <w:b/>
                <w:bCs/>
              </w:rPr>
              <w:t>式</w:t>
            </w:r>
          </w:p>
        </w:tc>
        <w:tc>
          <w:tcPr>
            <w:tcW w:w="2268" w:type="dxa"/>
            <w:vAlign w:val="center"/>
          </w:tcPr>
          <w:p w:rsidR="009B58E6" w:rsidRPr="007C189D" w:rsidRDefault="009B58E6" w:rsidP="00527563">
            <w:pPr>
              <w:spacing w:line="280" w:lineRule="exact"/>
              <w:jc w:val="center"/>
              <w:rPr>
                <w:rFonts w:ascii="標楷體" w:eastAsia="標楷體" w:cs="Times New Roman"/>
                <w:b/>
                <w:bCs/>
              </w:rPr>
            </w:pPr>
            <w:r w:rsidRPr="007C189D">
              <w:rPr>
                <w:rFonts w:ascii="標楷體" w:eastAsia="標楷體" w:cs="標楷體" w:hint="eastAsia"/>
                <w:b/>
                <w:bCs/>
              </w:rPr>
              <w:t>權益及欠費償還方式</w:t>
            </w:r>
          </w:p>
        </w:tc>
      </w:tr>
      <w:tr w:rsidR="009B58E6" w:rsidRPr="007C189D">
        <w:trPr>
          <w:trHeight w:val="7944"/>
        </w:trPr>
        <w:tc>
          <w:tcPr>
            <w:tcW w:w="1330" w:type="dxa"/>
          </w:tcPr>
          <w:p w:rsidR="009B58E6" w:rsidRPr="007C189D" w:rsidRDefault="009B58E6" w:rsidP="00527563">
            <w:pPr>
              <w:spacing w:line="280" w:lineRule="exact"/>
              <w:jc w:val="center"/>
              <w:rPr>
                <w:rFonts w:ascii="標楷體" w:eastAsia="標楷體" w:cs="Times New Roman"/>
                <w:b/>
                <w:bCs/>
              </w:rPr>
            </w:pPr>
            <w:r w:rsidRPr="007C189D">
              <w:rPr>
                <w:rFonts w:ascii="標楷體" w:eastAsia="標楷體" w:cs="標楷體" w:hint="eastAsia"/>
                <w:b/>
                <w:bCs/>
              </w:rPr>
              <w:t>分期繳納</w:t>
            </w:r>
          </w:p>
          <w:p w:rsidR="009B58E6" w:rsidRPr="007C189D" w:rsidRDefault="009B58E6" w:rsidP="00527563">
            <w:pPr>
              <w:spacing w:line="280" w:lineRule="exact"/>
              <w:rPr>
                <w:rFonts w:ascii="標楷體" w:eastAsia="標楷體" w:cs="Times New Roman"/>
              </w:rPr>
            </w:pPr>
          </w:p>
        </w:tc>
        <w:tc>
          <w:tcPr>
            <w:tcW w:w="3489" w:type="dxa"/>
          </w:tcPr>
          <w:p w:rsidR="009B58E6" w:rsidRPr="007C189D" w:rsidRDefault="009B58E6" w:rsidP="00527563">
            <w:pPr>
              <w:tabs>
                <w:tab w:val="left" w:pos="8640"/>
              </w:tabs>
              <w:spacing w:line="280" w:lineRule="exact"/>
              <w:ind w:left="437" w:hangingChars="182" w:hanging="437"/>
              <w:jc w:val="both"/>
              <w:rPr>
                <w:rFonts w:ascii="標楷體" w:eastAsia="標楷體" w:hAnsi="標楷體" w:cs="Times New Roman"/>
              </w:rPr>
            </w:pPr>
            <w:r w:rsidRPr="007C189D">
              <w:rPr>
                <w:rFonts w:ascii="標楷體" w:eastAsia="標楷體" w:cs="標楷體" w:hint="eastAsia"/>
              </w:rPr>
              <w:t>一、被保險人欠費總額達新台幣</w:t>
            </w:r>
            <w:r w:rsidRPr="007C189D">
              <w:rPr>
                <w:rFonts w:ascii="標楷體" w:eastAsia="標楷體" w:cs="標楷體"/>
              </w:rPr>
              <w:t>2000</w:t>
            </w:r>
            <w:r w:rsidRPr="007C189D">
              <w:rPr>
                <w:rFonts w:ascii="標楷體" w:eastAsia="標楷體" w:cs="標楷體" w:hint="eastAsia"/>
              </w:rPr>
              <w:t>元以上，因經濟困難無法一次繳清者。</w:t>
            </w:r>
          </w:p>
          <w:p w:rsidR="009B58E6" w:rsidRPr="007C189D" w:rsidRDefault="009B58E6" w:rsidP="00527563">
            <w:pPr>
              <w:tabs>
                <w:tab w:val="left" w:pos="8640"/>
              </w:tabs>
              <w:spacing w:line="280" w:lineRule="exact"/>
              <w:ind w:left="437" w:hangingChars="182" w:hanging="437"/>
              <w:jc w:val="both"/>
              <w:rPr>
                <w:rFonts w:ascii="標楷體" w:eastAsia="標楷體" w:hAnsi="標楷體" w:cs="Times New Roman"/>
              </w:rPr>
            </w:pPr>
            <w:r w:rsidRPr="007C189D">
              <w:rPr>
                <w:rFonts w:ascii="標楷體" w:eastAsia="標楷體" w:hAnsi="標楷體" w:cs="標楷體" w:hint="eastAsia"/>
              </w:rPr>
              <w:t>二、欠費經移送行政執行者，其申請分期繳納及分期期數，應先經法務部行政執行署所屬行政執行處同意。</w:t>
            </w:r>
          </w:p>
          <w:p w:rsidR="009B58E6" w:rsidRPr="007C189D" w:rsidRDefault="009B58E6" w:rsidP="00527563">
            <w:pPr>
              <w:tabs>
                <w:tab w:val="left" w:pos="8640"/>
              </w:tabs>
              <w:spacing w:line="280" w:lineRule="exact"/>
              <w:ind w:left="437" w:hangingChars="182" w:hanging="437"/>
              <w:jc w:val="both"/>
              <w:rPr>
                <w:rFonts w:ascii="標楷體" w:eastAsia="標楷體" w:cs="Times New Roman"/>
              </w:rPr>
            </w:pPr>
            <w:r w:rsidRPr="007C189D">
              <w:rPr>
                <w:rFonts w:ascii="標楷體" w:eastAsia="標楷體" w:hAnsi="標楷體" w:cs="標楷體" w:hint="eastAsia"/>
              </w:rPr>
              <w:t>三、分期繳納之期限不得超過原繳款單通知之繳納期限</w:t>
            </w:r>
            <w:r w:rsidRPr="007C189D">
              <w:rPr>
                <w:rFonts w:ascii="標楷體" w:eastAsia="標楷體" w:hAnsi="標楷體" w:cs="標楷體"/>
              </w:rPr>
              <w:t>4</w:t>
            </w:r>
            <w:r w:rsidRPr="007C189D">
              <w:rPr>
                <w:rFonts w:ascii="標楷體" w:eastAsia="標楷體" w:hAnsi="標楷體" w:cs="標楷體" w:hint="eastAsia"/>
              </w:rPr>
              <w:t>年。</w:t>
            </w:r>
          </w:p>
          <w:p w:rsidR="009B58E6" w:rsidRPr="007C189D" w:rsidRDefault="009B58E6" w:rsidP="00527563">
            <w:pPr>
              <w:tabs>
                <w:tab w:val="left" w:pos="8640"/>
              </w:tabs>
              <w:spacing w:line="280" w:lineRule="exact"/>
              <w:jc w:val="both"/>
              <w:rPr>
                <w:rFonts w:ascii="標楷體" w:eastAsia="標楷體" w:cs="Times New Roman"/>
              </w:rPr>
            </w:pPr>
            <w:r w:rsidRPr="007C189D">
              <w:rPr>
                <w:rFonts w:ascii="標楷體" w:eastAsia="標楷體" w:cs="標楷體" w:hint="eastAsia"/>
              </w:rPr>
              <w:t>四、分期標準</w:t>
            </w:r>
          </w:p>
          <w:p w:rsidR="009B58E6" w:rsidRPr="007C189D" w:rsidRDefault="009B58E6" w:rsidP="00527563">
            <w:pPr>
              <w:spacing w:line="280" w:lineRule="exact"/>
              <w:ind w:leftChars="119" w:left="526" w:hangingChars="100" w:hanging="240"/>
              <w:jc w:val="both"/>
              <w:rPr>
                <w:rFonts w:ascii="標楷體" w:eastAsia="標楷體" w:hAnsi="標楷體" w:cs="Times New Roman"/>
              </w:rPr>
            </w:pPr>
            <w:r w:rsidRPr="007C189D">
              <w:rPr>
                <w:rFonts w:ascii="標楷體" w:eastAsia="標楷體" w:hAnsi="標楷體" w:cs="標楷體"/>
              </w:rPr>
              <w:t>1.</w:t>
            </w:r>
            <w:r w:rsidRPr="007C189D">
              <w:rPr>
                <w:rFonts w:ascii="標楷體" w:eastAsia="標楷體" w:hAnsi="標楷體" w:cs="標楷體" w:hint="eastAsia"/>
              </w:rPr>
              <w:t>每期繳納金額不得低於新臺幣</w:t>
            </w:r>
            <w:r w:rsidRPr="007C189D">
              <w:rPr>
                <w:rFonts w:ascii="標楷體" w:eastAsia="標楷體" w:hAnsi="標楷體" w:cs="標楷體"/>
              </w:rPr>
              <w:t>749</w:t>
            </w:r>
            <w:r w:rsidRPr="007C189D">
              <w:rPr>
                <w:rFonts w:ascii="標楷體" w:eastAsia="標楷體" w:hAnsi="標楷體" w:cs="標楷體" w:hint="eastAsia"/>
              </w:rPr>
              <w:t>元，每期不得超過</w:t>
            </w:r>
            <w:r w:rsidRPr="007C189D">
              <w:rPr>
                <w:rFonts w:ascii="標楷體" w:eastAsia="標楷體" w:hAnsi="標楷體" w:cs="標楷體"/>
              </w:rPr>
              <w:t>1</w:t>
            </w:r>
            <w:r w:rsidRPr="007C189D">
              <w:rPr>
                <w:rFonts w:ascii="標楷體" w:eastAsia="標楷體" w:hAnsi="標楷體" w:cs="標楷體" w:hint="eastAsia"/>
              </w:rPr>
              <w:t>個月。</w:t>
            </w:r>
          </w:p>
          <w:p w:rsidR="009B58E6" w:rsidRPr="007C189D" w:rsidRDefault="009B58E6" w:rsidP="00527563">
            <w:pPr>
              <w:spacing w:line="280" w:lineRule="exact"/>
              <w:ind w:leftChars="119" w:left="526" w:hangingChars="100" w:hanging="240"/>
              <w:jc w:val="both"/>
              <w:rPr>
                <w:rFonts w:ascii="標楷體" w:eastAsia="標楷體" w:hAnsi="標楷體" w:cs="Times New Roman"/>
              </w:rPr>
            </w:pPr>
            <w:r w:rsidRPr="007C189D">
              <w:rPr>
                <w:rFonts w:ascii="標楷體" w:eastAsia="標楷體" w:hAnsi="標楷體" w:cs="標楷體"/>
              </w:rPr>
              <w:t>2.</w:t>
            </w:r>
            <w:r w:rsidRPr="007C189D">
              <w:rPr>
                <w:rFonts w:ascii="標楷體" w:eastAsia="標楷體" w:hAnsi="標楷體" w:cs="標楷體" w:hint="eastAsia"/>
              </w:rPr>
              <w:t>欠費金額未滿</w:t>
            </w:r>
            <w:r w:rsidRPr="007C189D">
              <w:rPr>
                <w:rFonts w:ascii="標楷體" w:eastAsia="標楷體" w:hAnsi="標楷體" w:cs="標楷體"/>
              </w:rPr>
              <w:t>5</w:t>
            </w:r>
            <w:r w:rsidRPr="007C189D">
              <w:rPr>
                <w:rFonts w:ascii="標楷體" w:eastAsia="標楷體" w:hAnsi="標楷體" w:cs="標楷體" w:hint="eastAsia"/>
              </w:rPr>
              <w:t>萬元者，得分</w:t>
            </w:r>
            <w:r w:rsidRPr="007C189D">
              <w:rPr>
                <w:rFonts w:ascii="標楷體" w:eastAsia="標楷體" w:hAnsi="標楷體" w:cs="標楷體"/>
              </w:rPr>
              <w:t>2</w:t>
            </w:r>
            <w:r w:rsidRPr="007C189D">
              <w:rPr>
                <w:rFonts w:ascii="標楷體" w:eastAsia="標楷體" w:hAnsi="標楷體" w:cs="標楷體" w:hint="eastAsia"/>
              </w:rPr>
              <w:t>至</w:t>
            </w:r>
            <w:r w:rsidRPr="007C189D">
              <w:rPr>
                <w:rFonts w:ascii="標楷體" w:eastAsia="標楷體" w:hAnsi="標楷體" w:cs="標楷體"/>
              </w:rPr>
              <w:t>12</w:t>
            </w:r>
            <w:r w:rsidRPr="007C189D">
              <w:rPr>
                <w:rFonts w:ascii="標楷體" w:eastAsia="標楷體" w:hAnsi="標楷體" w:cs="標楷體" w:hint="eastAsia"/>
              </w:rPr>
              <w:t>期繳納。</w:t>
            </w:r>
          </w:p>
          <w:p w:rsidR="009B58E6" w:rsidRPr="007C189D" w:rsidRDefault="009B58E6" w:rsidP="00527563">
            <w:pPr>
              <w:tabs>
                <w:tab w:val="num" w:pos="900"/>
              </w:tabs>
              <w:spacing w:line="280" w:lineRule="exact"/>
              <w:ind w:leftChars="117" w:left="521" w:hangingChars="100" w:hanging="240"/>
              <w:jc w:val="both"/>
              <w:rPr>
                <w:rFonts w:ascii="標楷體" w:eastAsia="標楷體" w:hAnsi="標楷體" w:cs="Times New Roman"/>
              </w:rPr>
            </w:pPr>
            <w:r w:rsidRPr="007C189D">
              <w:rPr>
                <w:rFonts w:ascii="標楷體" w:eastAsia="標楷體" w:hAnsi="標楷體" w:cs="標楷體"/>
              </w:rPr>
              <w:t>3.</w:t>
            </w:r>
            <w:r w:rsidRPr="007C189D">
              <w:rPr>
                <w:rFonts w:ascii="標楷體" w:eastAsia="標楷體" w:hAnsi="標楷體" w:cs="標楷體" w:hint="eastAsia"/>
              </w:rPr>
              <w:t>欠費金額</w:t>
            </w:r>
            <w:r w:rsidRPr="007C189D">
              <w:rPr>
                <w:rFonts w:ascii="標楷體" w:eastAsia="標楷體" w:hAnsi="標楷體" w:cs="標楷體"/>
                <w:spacing w:val="-8"/>
              </w:rPr>
              <w:t>5</w:t>
            </w:r>
            <w:r w:rsidRPr="007C189D">
              <w:rPr>
                <w:rFonts w:ascii="標楷體" w:eastAsia="標楷體" w:hAnsi="標楷體" w:cs="標楷體" w:hint="eastAsia"/>
                <w:spacing w:val="-8"/>
              </w:rPr>
              <w:t>萬元以上，未滿</w:t>
            </w:r>
            <w:r w:rsidRPr="007C189D">
              <w:rPr>
                <w:rFonts w:ascii="標楷體" w:eastAsia="標楷體" w:hAnsi="標楷體" w:cs="標楷體"/>
                <w:spacing w:val="-8"/>
              </w:rPr>
              <w:t>10</w:t>
            </w:r>
            <w:r w:rsidRPr="007C189D">
              <w:rPr>
                <w:rFonts w:ascii="標楷體" w:eastAsia="標楷體" w:hAnsi="標楷體" w:cs="標楷體" w:hint="eastAsia"/>
                <w:spacing w:val="-8"/>
              </w:rPr>
              <w:t>萬元者，得分</w:t>
            </w:r>
            <w:r w:rsidRPr="007C189D">
              <w:rPr>
                <w:rFonts w:ascii="標楷體" w:eastAsia="標楷體" w:hAnsi="標楷體" w:cs="標楷體"/>
                <w:spacing w:val="-8"/>
              </w:rPr>
              <w:t>2</w:t>
            </w:r>
            <w:r w:rsidRPr="007C189D">
              <w:rPr>
                <w:rFonts w:ascii="標楷體" w:eastAsia="標楷體" w:hAnsi="標楷體" w:cs="標楷體" w:hint="eastAsia"/>
                <w:spacing w:val="-8"/>
              </w:rPr>
              <w:t>至</w:t>
            </w:r>
            <w:r w:rsidRPr="007C189D">
              <w:rPr>
                <w:rFonts w:ascii="標楷體" w:eastAsia="標楷體" w:hAnsi="標楷體" w:cs="標楷體"/>
                <w:spacing w:val="-8"/>
              </w:rPr>
              <w:t>24</w:t>
            </w:r>
            <w:r w:rsidRPr="007C189D">
              <w:rPr>
                <w:rFonts w:ascii="標楷體" w:eastAsia="標楷體" w:hAnsi="標楷體" w:cs="標楷體" w:hint="eastAsia"/>
                <w:spacing w:val="-8"/>
              </w:rPr>
              <w:t>期</w:t>
            </w:r>
            <w:r w:rsidRPr="007C189D">
              <w:rPr>
                <w:rFonts w:ascii="標楷體" w:eastAsia="標楷體" w:hAnsi="標楷體" w:cs="標楷體" w:hint="eastAsia"/>
              </w:rPr>
              <w:t>繳納。</w:t>
            </w:r>
          </w:p>
          <w:p w:rsidR="009B58E6" w:rsidRPr="007C189D" w:rsidRDefault="009B58E6" w:rsidP="00527563">
            <w:pPr>
              <w:tabs>
                <w:tab w:val="num" w:pos="900"/>
              </w:tabs>
              <w:spacing w:line="280" w:lineRule="exact"/>
              <w:ind w:leftChars="117" w:left="521" w:hangingChars="100" w:hanging="240"/>
              <w:jc w:val="both"/>
              <w:rPr>
                <w:rFonts w:ascii="標楷體" w:eastAsia="標楷體" w:hAnsi="標楷體" w:cs="Times New Roman"/>
              </w:rPr>
            </w:pPr>
            <w:r w:rsidRPr="007C189D">
              <w:rPr>
                <w:rFonts w:ascii="標楷體" w:eastAsia="標楷體" w:hAnsi="標楷體" w:cs="標楷體"/>
              </w:rPr>
              <w:t>4.</w:t>
            </w:r>
            <w:r w:rsidRPr="007C189D">
              <w:rPr>
                <w:rFonts w:ascii="標楷體" w:eastAsia="標楷體" w:hAnsi="標楷體" w:cs="標楷體" w:hint="eastAsia"/>
              </w:rPr>
              <w:t>欠費金</w:t>
            </w:r>
            <w:r w:rsidRPr="007C189D">
              <w:rPr>
                <w:rFonts w:ascii="標楷體" w:eastAsia="標楷體" w:hAnsi="標楷體" w:cs="標楷體" w:hint="eastAsia"/>
                <w:spacing w:val="-20"/>
              </w:rPr>
              <w:t>額</w:t>
            </w:r>
            <w:r w:rsidRPr="007C189D">
              <w:rPr>
                <w:rFonts w:ascii="標楷體" w:eastAsia="標楷體" w:hAnsi="標楷體" w:cs="標楷體"/>
                <w:spacing w:val="-20"/>
              </w:rPr>
              <w:t>10</w:t>
            </w:r>
            <w:r w:rsidRPr="007C189D">
              <w:rPr>
                <w:rFonts w:ascii="標楷體" w:eastAsia="標楷體" w:hAnsi="標楷體" w:cs="標楷體" w:hint="eastAsia"/>
                <w:spacing w:val="-20"/>
              </w:rPr>
              <w:t>萬元以上，未滿</w:t>
            </w:r>
            <w:r w:rsidRPr="007C189D">
              <w:rPr>
                <w:rFonts w:ascii="標楷體" w:eastAsia="標楷體" w:hAnsi="標楷體" w:cs="標楷體"/>
                <w:spacing w:val="-20"/>
              </w:rPr>
              <w:t>20</w:t>
            </w:r>
            <w:r w:rsidRPr="007C189D">
              <w:rPr>
                <w:rFonts w:ascii="標楷體" w:eastAsia="標楷體" w:hAnsi="標楷體" w:cs="標楷體" w:hint="eastAsia"/>
                <w:spacing w:val="-20"/>
              </w:rPr>
              <w:t>萬元者，得分</w:t>
            </w:r>
            <w:r w:rsidRPr="007C189D">
              <w:rPr>
                <w:rFonts w:ascii="標楷體" w:eastAsia="標楷體" w:hAnsi="標楷體" w:cs="標楷體"/>
                <w:spacing w:val="-20"/>
              </w:rPr>
              <w:t>2</w:t>
            </w:r>
            <w:r w:rsidRPr="007C189D">
              <w:rPr>
                <w:rFonts w:ascii="標楷體" w:eastAsia="標楷體" w:hAnsi="標楷體" w:cs="標楷體" w:hint="eastAsia"/>
                <w:spacing w:val="-20"/>
              </w:rPr>
              <w:t>至</w:t>
            </w:r>
            <w:r w:rsidRPr="007C189D">
              <w:rPr>
                <w:rFonts w:ascii="標楷體" w:eastAsia="標楷體" w:hAnsi="標楷體" w:cs="標楷體"/>
                <w:spacing w:val="-20"/>
              </w:rPr>
              <w:t>36</w:t>
            </w:r>
            <w:r w:rsidRPr="007C189D">
              <w:rPr>
                <w:rFonts w:ascii="標楷體" w:eastAsia="標楷體" w:hAnsi="標楷體" w:cs="標楷體" w:hint="eastAsia"/>
                <w:spacing w:val="-20"/>
              </w:rPr>
              <w:t>期</w:t>
            </w:r>
            <w:r w:rsidRPr="007C189D">
              <w:rPr>
                <w:rFonts w:ascii="標楷體" w:eastAsia="標楷體" w:hAnsi="標楷體" w:cs="標楷體" w:hint="eastAsia"/>
              </w:rPr>
              <w:t>繳納。</w:t>
            </w:r>
          </w:p>
          <w:p w:rsidR="009B58E6" w:rsidRPr="007C189D" w:rsidRDefault="009B58E6" w:rsidP="00527563">
            <w:pPr>
              <w:tabs>
                <w:tab w:val="num" w:pos="900"/>
              </w:tabs>
              <w:spacing w:line="280" w:lineRule="exact"/>
              <w:ind w:leftChars="117" w:left="521" w:hangingChars="100" w:hanging="240"/>
              <w:jc w:val="both"/>
              <w:rPr>
                <w:rFonts w:ascii="標楷體" w:eastAsia="標楷體" w:hAnsi="標楷體" w:cs="Times New Roman"/>
              </w:rPr>
            </w:pPr>
            <w:r w:rsidRPr="007C189D">
              <w:rPr>
                <w:rFonts w:ascii="標楷體" w:eastAsia="標楷體" w:hAnsi="標楷體" w:cs="標楷體"/>
              </w:rPr>
              <w:t>5.</w:t>
            </w:r>
            <w:r w:rsidRPr="007C189D">
              <w:rPr>
                <w:rFonts w:ascii="標楷體" w:eastAsia="標楷體" w:hAnsi="標楷體" w:cs="標楷體" w:hint="eastAsia"/>
              </w:rPr>
              <w:t>金額新臺幣</w:t>
            </w:r>
            <w:r w:rsidRPr="007C189D">
              <w:rPr>
                <w:rFonts w:ascii="標楷體" w:eastAsia="標楷體" w:hAnsi="標楷體" w:cs="標楷體"/>
              </w:rPr>
              <w:t>20</w:t>
            </w:r>
            <w:r w:rsidRPr="007C189D">
              <w:rPr>
                <w:rFonts w:ascii="標楷體" w:eastAsia="標楷體" w:hAnsi="標楷體" w:cs="標楷體" w:hint="eastAsia"/>
              </w:rPr>
              <w:t>萬元以上者，得分</w:t>
            </w:r>
            <w:r w:rsidRPr="007C189D">
              <w:rPr>
                <w:rFonts w:ascii="標楷體" w:eastAsia="標楷體" w:hAnsi="標楷體" w:cs="標楷體"/>
              </w:rPr>
              <w:t>2</w:t>
            </w:r>
            <w:r w:rsidRPr="007C189D">
              <w:rPr>
                <w:rFonts w:ascii="標楷體" w:eastAsia="標楷體" w:hAnsi="標楷體" w:cs="標楷體" w:hint="eastAsia"/>
              </w:rPr>
              <w:t>至</w:t>
            </w:r>
            <w:r w:rsidRPr="007C189D">
              <w:rPr>
                <w:rFonts w:ascii="標楷體" w:eastAsia="標楷體" w:hAnsi="標楷體" w:cs="標楷體"/>
              </w:rPr>
              <w:t>48</w:t>
            </w:r>
            <w:r w:rsidRPr="007C189D">
              <w:rPr>
                <w:rFonts w:ascii="標楷體" w:eastAsia="標楷體" w:hAnsi="標楷體" w:cs="標楷體" w:hint="eastAsia"/>
              </w:rPr>
              <w:t>期繳納。</w:t>
            </w:r>
          </w:p>
          <w:p w:rsidR="009B58E6" w:rsidRPr="007C189D" w:rsidRDefault="009B58E6" w:rsidP="00527563">
            <w:pPr>
              <w:spacing w:line="280" w:lineRule="exact"/>
              <w:ind w:leftChars="2" w:left="437" w:hangingChars="180" w:hanging="432"/>
              <w:jc w:val="both"/>
              <w:rPr>
                <w:rFonts w:ascii="標楷體" w:eastAsia="標楷體" w:hAnsi="標楷體" w:cs="Times New Roman"/>
              </w:rPr>
            </w:pPr>
            <w:r w:rsidRPr="007C189D">
              <w:rPr>
                <w:rFonts w:ascii="標楷體" w:eastAsia="標楷體" w:hAnsi="標楷體" w:cs="標楷體" w:hint="eastAsia"/>
              </w:rPr>
              <w:t>五、</w:t>
            </w:r>
            <w:r w:rsidRPr="007C189D">
              <w:rPr>
                <w:rFonts w:ascii="標楷體" w:eastAsia="標楷體" w:cs="標楷體" w:hint="eastAsia"/>
              </w:rPr>
              <w:t>被保險人情況特殊，得檢具戶籍所在地村、里長出具之無力一</w:t>
            </w:r>
            <w:r w:rsidRPr="007C189D">
              <w:rPr>
                <w:rFonts w:ascii="標楷體" w:eastAsia="標楷體" w:hAnsi="標楷體" w:cs="標楷體" w:hint="eastAsia"/>
              </w:rPr>
              <w:t>次繳納證明，釋明其理由，經本組核准，其欠費總額、分期期數及分期次數得專案處理。</w:t>
            </w:r>
          </w:p>
          <w:p w:rsidR="009B58E6" w:rsidRPr="007C189D" w:rsidRDefault="009B58E6" w:rsidP="00527563">
            <w:pPr>
              <w:pStyle w:val="a"/>
              <w:spacing w:line="280" w:lineRule="exact"/>
              <w:ind w:leftChars="93" w:left="465" w:hangingChars="101" w:hanging="242"/>
              <w:rPr>
                <w:rFonts w:ascii="標楷體" w:eastAsia="標楷體" w:hAnsi="標楷體" w:cs="Times New Roman"/>
                <w:spacing w:val="0"/>
                <w:sz w:val="24"/>
                <w:szCs w:val="24"/>
              </w:rPr>
            </w:pPr>
          </w:p>
        </w:tc>
        <w:tc>
          <w:tcPr>
            <w:tcW w:w="2835" w:type="dxa"/>
          </w:tcPr>
          <w:p w:rsidR="009B58E6" w:rsidRPr="007C189D" w:rsidRDefault="009B58E6" w:rsidP="00527563">
            <w:pPr>
              <w:tabs>
                <w:tab w:val="left" w:pos="8640"/>
              </w:tabs>
              <w:spacing w:line="280" w:lineRule="exact"/>
              <w:jc w:val="both"/>
              <w:rPr>
                <w:rFonts w:ascii="標楷體" w:eastAsia="標楷體" w:cs="Times New Roman"/>
              </w:rPr>
            </w:pPr>
            <w:r w:rsidRPr="007C189D">
              <w:rPr>
                <w:rFonts w:ascii="標楷體" w:eastAsia="標楷體" w:cs="標楷體" w:hint="eastAsia"/>
              </w:rPr>
              <w:t>至本局分區業務組提出申請，請先備妥</w:t>
            </w:r>
          </w:p>
          <w:p w:rsidR="009B58E6" w:rsidRPr="007C189D" w:rsidRDefault="009B58E6" w:rsidP="00527563">
            <w:pPr>
              <w:tabs>
                <w:tab w:val="left" w:pos="8640"/>
              </w:tabs>
              <w:spacing w:line="280" w:lineRule="exact"/>
              <w:ind w:left="240" w:hangingChars="100" w:hanging="240"/>
              <w:jc w:val="both"/>
              <w:rPr>
                <w:rFonts w:ascii="標楷體" w:eastAsia="標楷體" w:cs="Times New Roman"/>
              </w:rPr>
            </w:pPr>
            <w:r w:rsidRPr="007C189D">
              <w:rPr>
                <w:rFonts w:ascii="標楷體" w:eastAsia="標楷體" w:cs="標楷體"/>
              </w:rPr>
              <w:t>1.</w:t>
            </w:r>
            <w:r w:rsidRPr="007C189D">
              <w:rPr>
                <w:rFonts w:ascii="標楷體" w:eastAsia="標楷體" w:cs="標楷體" w:hint="eastAsia"/>
              </w:rPr>
              <w:t>當事人身分證、印章；非本人親自辦理時，須另檢具委託書及受託人身分證及印章。</w:t>
            </w:r>
          </w:p>
          <w:p w:rsidR="009B58E6" w:rsidRPr="007C189D" w:rsidRDefault="009B58E6" w:rsidP="00527563">
            <w:pPr>
              <w:tabs>
                <w:tab w:val="left" w:pos="8640"/>
              </w:tabs>
              <w:spacing w:line="280" w:lineRule="exact"/>
              <w:ind w:left="240" w:hangingChars="100" w:hanging="240"/>
              <w:jc w:val="both"/>
              <w:rPr>
                <w:rFonts w:ascii="標楷體" w:eastAsia="標楷體" w:cs="Times New Roman"/>
              </w:rPr>
            </w:pPr>
            <w:r w:rsidRPr="007C189D">
              <w:rPr>
                <w:rFonts w:ascii="標楷體" w:eastAsia="標楷體" w:cs="標楷體"/>
              </w:rPr>
              <w:t>2.</w:t>
            </w:r>
            <w:r w:rsidRPr="007C189D">
              <w:rPr>
                <w:rFonts w:ascii="標楷體" w:eastAsia="標楷體" w:cs="標楷體" w:hint="eastAsia"/>
              </w:rPr>
              <w:t>分期付款第一期之現金。</w:t>
            </w:r>
          </w:p>
          <w:p w:rsidR="009B58E6" w:rsidRPr="007C189D" w:rsidRDefault="009B58E6" w:rsidP="00527563">
            <w:pPr>
              <w:spacing w:line="280" w:lineRule="exact"/>
              <w:ind w:left="240" w:hangingChars="100" w:hanging="240"/>
              <w:jc w:val="both"/>
              <w:rPr>
                <w:rFonts w:ascii="標楷體" w:eastAsia="標楷體" w:cs="Times New Roman"/>
              </w:rPr>
            </w:pPr>
            <w:r w:rsidRPr="007C189D">
              <w:rPr>
                <w:rFonts w:ascii="標楷體" w:eastAsia="標楷體" w:cs="標楷體"/>
              </w:rPr>
              <w:t>3.</w:t>
            </w:r>
            <w:r w:rsidRPr="007C189D">
              <w:rPr>
                <w:rFonts w:ascii="標楷體" w:eastAsia="標楷體" w:cs="標楷體" w:hint="eastAsia"/>
              </w:rPr>
              <w:t>被保險人倘情況特殊，辦理時建請檢具戶籍所在地村、里長出具之無力一次繳納證明並釋明理由，俾憑專案處理。</w:t>
            </w:r>
          </w:p>
        </w:tc>
        <w:tc>
          <w:tcPr>
            <w:tcW w:w="2268" w:type="dxa"/>
          </w:tcPr>
          <w:p w:rsidR="009B58E6" w:rsidRPr="007C189D" w:rsidRDefault="009B58E6" w:rsidP="00527563">
            <w:pPr>
              <w:pStyle w:val="BodyTextIndent"/>
              <w:spacing w:line="280" w:lineRule="exact"/>
              <w:ind w:left="240" w:hangingChars="100" w:hanging="240"/>
              <w:jc w:val="both"/>
              <w:rPr>
                <w:rFonts w:cs="Times New Roman"/>
              </w:rPr>
            </w:pPr>
            <w:r w:rsidRPr="007C189D">
              <w:t>1.</w:t>
            </w:r>
            <w:r w:rsidRPr="007C189D">
              <w:rPr>
                <w:rFonts w:hint="eastAsia"/>
              </w:rPr>
              <w:t>積欠之保險費及滯納金得分期繳納，每月</w:t>
            </w:r>
            <w:r w:rsidRPr="007C189D">
              <w:t>1</w:t>
            </w:r>
            <w:r w:rsidRPr="007C189D">
              <w:rPr>
                <w:rFonts w:hint="eastAsia"/>
              </w:rPr>
              <w:t>期。</w:t>
            </w:r>
          </w:p>
          <w:p w:rsidR="009B58E6" w:rsidRPr="007C189D" w:rsidRDefault="009B58E6" w:rsidP="00527563">
            <w:pPr>
              <w:pStyle w:val="BodyTextIndent"/>
              <w:spacing w:line="280" w:lineRule="exact"/>
              <w:ind w:left="240" w:hangingChars="100" w:hanging="240"/>
              <w:jc w:val="both"/>
              <w:rPr>
                <w:rFonts w:cs="Times New Roman"/>
              </w:rPr>
            </w:pPr>
            <w:r w:rsidRPr="007C189D">
              <w:t>2.</w:t>
            </w:r>
            <w:r w:rsidRPr="007C189D">
              <w:rPr>
                <w:rFonts w:hint="eastAsia"/>
              </w:rPr>
              <w:t>繳清第一期款項後，即得以健保身分就醫。</w:t>
            </w:r>
          </w:p>
          <w:p w:rsidR="009B58E6" w:rsidRPr="007C189D" w:rsidRDefault="009B58E6" w:rsidP="00527563">
            <w:pPr>
              <w:spacing w:line="280" w:lineRule="exact"/>
              <w:ind w:left="240" w:hangingChars="100" w:hanging="240"/>
              <w:jc w:val="both"/>
              <w:rPr>
                <w:rFonts w:ascii="標楷體" w:eastAsia="標楷體" w:cs="Times New Roman"/>
              </w:rPr>
            </w:pPr>
            <w:r w:rsidRPr="007C189D">
              <w:rPr>
                <w:rFonts w:ascii="標楷體" w:eastAsia="標楷體" w:cs="標楷體"/>
              </w:rPr>
              <w:t>3.</w:t>
            </w:r>
            <w:r w:rsidRPr="007C189D">
              <w:rPr>
                <w:rFonts w:ascii="標楷體" w:eastAsia="標楷體" w:cs="標楷體" w:hint="eastAsia"/>
              </w:rPr>
              <w:t>分期繳納中之保險費及滯納金暫不移送行政執行。</w:t>
            </w:r>
          </w:p>
          <w:p w:rsidR="009B58E6" w:rsidRPr="007C189D" w:rsidRDefault="009B58E6" w:rsidP="00527563">
            <w:pPr>
              <w:spacing w:line="280" w:lineRule="exact"/>
              <w:ind w:left="240" w:hangingChars="100" w:hanging="240"/>
              <w:jc w:val="both"/>
              <w:rPr>
                <w:rFonts w:ascii="標楷體" w:eastAsia="標楷體" w:cs="Times New Roman"/>
              </w:rPr>
            </w:pPr>
            <w:r w:rsidRPr="007C189D">
              <w:rPr>
                <w:rFonts w:ascii="標楷體" w:eastAsia="標楷體" w:cs="標楷體"/>
              </w:rPr>
              <w:t>4.</w:t>
            </w:r>
            <w:r w:rsidRPr="007C189D">
              <w:rPr>
                <w:rFonts w:ascii="標楷體" w:eastAsia="標楷體" w:cs="標楷體" w:hint="eastAsia"/>
              </w:rPr>
              <w:t>一期違約視同全部到期，本局將移送行政執行，並暫行拒絕給付，健保</w:t>
            </w:r>
            <w:r w:rsidRPr="007C189D">
              <w:rPr>
                <w:rFonts w:ascii="標楷體" w:eastAsia="標楷體" w:cs="標楷體"/>
              </w:rPr>
              <w:t>IC</w:t>
            </w:r>
            <w:r w:rsidRPr="007C189D">
              <w:rPr>
                <w:rFonts w:ascii="標楷體" w:eastAsia="標楷體" w:cs="標楷體" w:hint="eastAsia"/>
              </w:rPr>
              <w:t>卡不能更新。</w:t>
            </w:r>
          </w:p>
        </w:tc>
      </w:tr>
    </w:tbl>
    <w:p w:rsidR="009B58E6" w:rsidRPr="007C189D" w:rsidRDefault="009B58E6" w:rsidP="00347E76">
      <w:pPr>
        <w:pStyle w:val="ListParagraph"/>
        <w:spacing w:line="400" w:lineRule="exact"/>
        <w:ind w:left="720"/>
        <w:rPr>
          <w:rFonts w:cs="Times New Roman"/>
        </w:rPr>
      </w:pPr>
    </w:p>
    <w:p w:rsidR="009B58E6" w:rsidRPr="007C189D" w:rsidRDefault="009B58E6" w:rsidP="00E41CD0">
      <w:pPr>
        <w:pStyle w:val="ListParagraph"/>
        <w:spacing w:line="320" w:lineRule="exact"/>
        <w:jc w:val="both"/>
        <w:rPr>
          <w:rFonts w:cs="Times New Roman"/>
          <w:b w:val="0"/>
          <w:bCs w:val="0"/>
        </w:rPr>
      </w:pPr>
      <w:r w:rsidRPr="007C189D">
        <w:t xml:space="preserve">   (</w:t>
      </w:r>
      <w:r w:rsidRPr="007C189D">
        <w:rPr>
          <w:rFonts w:hint="eastAsia"/>
        </w:rPr>
        <w:t>二</w:t>
      </w:r>
      <w:r w:rsidRPr="007C189D">
        <w:t xml:space="preserve">) </w:t>
      </w:r>
      <w:r w:rsidRPr="007C189D">
        <w:rPr>
          <w:rFonts w:hint="eastAsia"/>
        </w:rPr>
        <w:t>住院、急診或重症、急症門診醫療保障措施</w:t>
      </w:r>
    </w:p>
    <w:tbl>
      <w:tblPr>
        <w:tblpPr w:leftFromText="180" w:rightFromText="180" w:vertAnchor="text" w:horzAnchor="margin" w:tblpY="98"/>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330"/>
        <w:gridCol w:w="3489"/>
        <w:gridCol w:w="2835"/>
        <w:gridCol w:w="2268"/>
      </w:tblGrid>
      <w:tr w:rsidR="009B58E6" w:rsidRPr="007C189D">
        <w:trPr>
          <w:trHeight w:val="479"/>
        </w:trPr>
        <w:tc>
          <w:tcPr>
            <w:tcW w:w="1330" w:type="dxa"/>
            <w:vAlign w:val="center"/>
          </w:tcPr>
          <w:p w:rsidR="009B58E6" w:rsidRPr="007C189D" w:rsidRDefault="009B58E6" w:rsidP="00415D22">
            <w:pPr>
              <w:spacing w:line="280" w:lineRule="exact"/>
              <w:jc w:val="center"/>
              <w:rPr>
                <w:rFonts w:ascii="標楷體" w:eastAsia="標楷體" w:cs="Times New Roman"/>
                <w:b/>
                <w:bCs/>
              </w:rPr>
            </w:pPr>
            <w:r w:rsidRPr="007C189D">
              <w:rPr>
                <w:rFonts w:ascii="標楷體" w:eastAsia="標楷體" w:cs="標楷體" w:hint="eastAsia"/>
                <w:b/>
                <w:bCs/>
              </w:rPr>
              <w:t>項</w:t>
            </w:r>
            <w:r w:rsidRPr="007C189D">
              <w:rPr>
                <w:rFonts w:ascii="標楷體" w:eastAsia="標楷體" w:cs="標楷體"/>
                <w:b/>
                <w:bCs/>
              </w:rPr>
              <w:t xml:space="preserve"> </w:t>
            </w:r>
            <w:r w:rsidRPr="007C189D">
              <w:rPr>
                <w:rFonts w:ascii="標楷體" w:eastAsia="標楷體" w:cs="標楷體" w:hint="eastAsia"/>
                <w:b/>
                <w:bCs/>
              </w:rPr>
              <w:t>目</w:t>
            </w:r>
          </w:p>
        </w:tc>
        <w:tc>
          <w:tcPr>
            <w:tcW w:w="3489" w:type="dxa"/>
            <w:vAlign w:val="center"/>
          </w:tcPr>
          <w:p w:rsidR="009B58E6" w:rsidRPr="007C189D" w:rsidRDefault="009B58E6" w:rsidP="00415D22">
            <w:pPr>
              <w:spacing w:line="280" w:lineRule="exact"/>
              <w:jc w:val="center"/>
              <w:rPr>
                <w:rFonts w:ascii="標楷體" w:eastAsia="標楷體" w:cs="Times New Roman"/>
                <w:b/>
                <w:bCs/>
              </w:rPr>
            </w:pPr>
            <w:r w:rsidRPr="007C189D">
              <w:rPr>
                <w:rFonts w:ascii="標楷體" w:eastAsia="標楷體" w:cs="標楷體" w:hint="eastAsia"/>
                <w:b/>
                <w:bCs/>
              </w:rPr>
              <w:t>申</w:t>
            </w:r>
            <w:r w:rsidRPr="007C189D">
              <w:rPr>
                <w:rFonts w:ascii="標楷體" w:eastAsia="標楷體" w:cs="標楷體"/>
                <w:b/>
                <w:bCs/>
              </w:rPr>
              <w:t xml:space="preserve"> </w:t>
            </w:r>
            <w:r w:rsidRPr="007C189D">
              <w:rPr>
                <w:rFonts w:ascii="標楷體" w:eastAsia="標楷體" w:cs="標楷體" w:hint="eastAsia"/>
                <w:b/>
                <w:bCs/>
              </w:rPr>
              <w:t>請</w:t>
            </w:r>
            <w:r w:rsidRPr="007C189D">
              <w:rPr>
                <w:rFonts w:ascii="標楷體" w:eastAsia="標楷體" w:cs="標楷體"/>
                <w:b/>
                <w:bCs/>
              </w:rPr>
              <w:t xml:space="preserve"> </w:t>
            </w:r>
            <w:r w:rsidRPr="007C189D">
              <w:rPr>
                <w:rFonts w:ascii="標楷體" w:eastAsia="標楷體" w:cs="標楷體" w:hint="eastAsia"/>
                <w:b/>
                <w:bCs/>
              </w:rPr>
              <w:t>條</w:t>
            </w:r>
            <w:r w:rsidRPr="007C189D">
              <w:rPr>
                <w:rFonts w:ascii="標楷體" w:eastAsia="標楷體" w:cs="標楷體"/>
                <w:b/>
                <w:bCs/>
              </w:rPr>
              <w:t xml:space="preserve"> </w:t>
            </w:r>
            <w:r w:rsidRPr="007C189D">
              <w:rPr>
                <w:rFonts w:ascii="標楷體" w:eastAsia="標楷體" w:cs="標楷體" w:hint="eastAsia"/>
                <w:b/>
                <w:bCs/>
              </w:rPr>
              <w:t>件</w:t>
            </w:r>
          </w:p>
        </w:tc>
        <w:tc>
          <w:tcPr>
            <w:tcW w:w="2835" w:type="dxa"/>
            <w:vAlign w:val="center"/>
          </w:tcPr>
          <w:p w:rsidR="009B58E6" w:rsidRPr="007C189D" w:rsidRDefault="009B58E6" w:rsidP="00415D22">
            <w:pPr>
              <w:spacing w:line="280" w:lineRule="exact"/>
              <w:jc w:val="center"/>
              <w:rPr>
                <w:rFonts w:ascii="標楷體" w:eastAsia="標楷體" w:cs="Times New Roman"/>
                <w:b/>
                <w:bCs/>
              </w:rPr>
            </w:pPr>
            <w:r w:rsidRPr="007C189D">
              <w:rPr>
                <w:rFonts w:ascii="標楷體" w:eastAsia="標楷體" w:cs="標楷體" w:hint="eastAsia"/>
                <w:b/>
                <w:bCs/>
              </w:rPr>
              <w:t>申</w:t>
            </w:r>
            <w:r w:rsidRPr="007C189D">
              <w:rPr>
                <w:rFonts w:ascii="標楷體" w:eastAsia="標楷體" w:cs="標楷體"/>
                <w:b/>
                <w:bCs/>
              </w:rPr>
              <w:t xml:space="preserve"> </w:t>
            </w:r>
            <w:r w:rsidRPr="007C189D">
              <w:rPr>
                <w:rFonts w:ascii="標楷體" w:eastAsia="標楷體" w:cs="標楷體" w:hint="eastAsia"/>
                <w:b/>
                <w:bCs/>
              </w:rPr>
              <w:t>請</w:t>
            </w:r>
            <w:r w:rsidRPr="007C189D">
              <w:rPr>
                <w:rFonts w:ascii="標楷體" w:eastAsia="標楷體" w:cs="標楷體"/>
                <w:b/>
                <w:bCs/>
              </w:rPr>
              <w:t xml:space="preserve"> </w:t>
            </w:r>
            <w:r w:rsidRPr="007C189D">
              <w:rPr>
                <w:rFonts w:ascii="標楷體" w:eastAsia="標楷體" w:cs="標楷體" w:hint="eastAsia"/>
                <w:b/>
                <w:bCs/>
              </w:rPr>
              <w:t>方</w:t>
            </w:r>
            <w:r w:rsidRPr="007C189D">
              <w:rPr>
                <w:rFonts w:ascii="標楷體" w:eastAsia="標楷體" w:cs="標楷體"/>
                <w:b/>
                <w:bCs/>
              </w:rPr>
              <w:t xml:space="preserve"> </w:t>
            </w:r>
            <w:r w:rsidRPr="007C189D">
              <w:rPr>
                <w:rFonts w:ascii="標楷體" w:eastAsia="標楷體" w:cs="標楷體" w:hint="eastAsia"/>
                <w:b/>
                <w:bCs/>
              </w:rPr>
              <w:t>式</w:t>
            </w:r>
          </w:p>
        </w:tc>
        <w:tc>
          <w:tcPr>
            <w:tcW w:w="2268" w:type="dxa"/>
            <w:vAlign w:val="center"/>
          </w:tcPr>
          <w:p w:rsidR="009B58E6" w:rsidRPr="007C189D" w:rsidRDefault="009B58E6" w:rsidP="00415D22">
            <w:pPr>
              <w:spacing w:line="280" w:lineRule="exact"/>
              <w:jc w:val="center"/>
              <w:rPr>
                <w:rFonts w:ascii="標楷體" w:eastAsia="標楷體" w:cs="Times New Roman"/>
                <w:b/>
                <w:bCs/>
              </w:rPr>
            </w:pPr>
            <w:r w:rsidRPr="007C189D">
              <w:rPr>
                <w:rFonts w:ascii="標楷體" w:eastAsia="標楷體" w:cs="標楷體" w:hint="eastAsia"/>
                <w:b/>
                <w:bCs/>
              </w:rPr>
              <w:t>權益及欠費償還方式</w:t>
            </w:r>
          </w:p>
        </w:tc>
      </w:tr>
      <w:tr w:rsidR="009B58E6" w:rsidRPr="007C189D">
        <w:trPr>
          <w:trHeight w:val="2091"/>
        </w:trPr>
        <w:tc>
          <w:tcPr>
            <w:tcW w:w="1330" w:type="dxa"/>
          </w:tcPr>
          <w:p w:rsidR="009B58E6" w:rsidRPr="007C189D" w:rsidRDefault="009B58E6" w:rsidP="00415D22">
            <w:pPr>
              <w:tabs>
                <w:tab w:val="left" w:pos="8640"/>
              </w:tabs>
              <w:spacing w:line="320" w:lineRule="exact"/>
              <w:rPr>
                <w:rFonts w:ascii="標楷體" w:eastAsia="標楷體" w:cs="Times New Roman"/>
                <w:b/>
                <w:bCs/>
              </w:rPr>
            </w:pPr>
            <w:r w:rsidRPr="007C189D">
              <w:rPr>
                <w:rFonts w:ascii="標楷體" w:eastAsia="標楷體" w:cs="標楷體" w:hint="eastAsia"/>
                <w:b/>
                <w:bCs/>
              </w:rPr>
              <w:t>住院、急診或重症、急症門診醫療保障措施</w:t>
            </w:r>
          </w:p>
        </w:tc>
        <w:tc>
          <w:tcPr>
            <w:tcW w:w="3489" w:type="dxa"/>
          </w:tcPr>
          <w:p w:rsidR="009B58E6" w:rsidRPr="007C189D" w:rsidRDefault="009B58E6" w:rsidP="00415D22">
            <w:pPr>
              <w:tabs>
                <w:tab w:val="left" w:pos="8640"/>
              </w:tabs>
              <w:spacing w:line="320" w:lineRule="exact"/>
              <w:ind w:left="240" w:hangingChars="100" w:hanging="240"/>
              <w:rPr>
                <w:rFonts w:ascii="標楷體" w:eastAsia="標楷體" w:cs="Times New Roman"/>
              </w:rPr>
            </w:pPr>
            <w:r w:rsidRPr="007C189D">
              <w:rPr>
                <w:rFonts w:ascii="標楷體" w:eastAsia="標楷體" w:cs="標楷體"/>
              </w:rPr>
              <w:t>1.</w:t>
            </w:r>
            <w:r w:rsidRPr="007C189D">
              <w:rPr>
                <w:rFonts w:ascii="標楷體" w:eastAsia="標楷體" w:cs="標楷體" w:hint="eastAsia"/>
              </w:rPr>
              <w:t>無力繳納健保費且無保險憑證可使用之民眾。</w:t>
            </w:r>
          </w:p>
          <w:p w:rsidR="009B58E6" w:rsidRPr="007C189D" w:rsidRDefault="009B58E6" w:rsidP="00415D22">
            <w:pPr>
              <w:tabs>
                <w:tab w:val="left" w:pos="8640"/>
              </w:tabs>
              <w:spacing w:line="320" w:lineRule="exact"/>
              <w:ind w:left="284" w:hanging="284"/>
              <w:rPr>
                <w:rFonts w:ascii="標楷體" w:eastAsia="標楷體" w:cs="標楷體"/>
              </w:rPr>
            </w:pPr>
            <w:r w:rsidRPr="007C189D">
              <w:rPr>
                <w:rFonts w:ascii="標楷體" w:eastAsia="標楷體" w:cs="標楷體"/>
              </w:rPr>
              <w:t>2.</w:t>
            </w:r>
            <w:r w:rsidRPr="007C189D">
              <w:rPr>
                <w:rFonts w:ascii="標楷體" w:eastAsia="標楷體" w:cs="標楷體" w:hint="eastAsia"/>
              </w:rPr>
              <w:t>經特約醫療院所醫師診斷需急診、住院或急重症須門診治療者。</w:t>
            </w:r>
            <w:r w:rsidRPr="007C189D">
              <w:rPr>
                <w:rFonts w:ascii="標楷體" w:eastAsia="標楷體" w:cs="標楷體"/>
              </w:rPr>
              <w:t xml:space="preserve"> </w:t>
            </w:r>
          </w:p>
        </w:tc>
        <w:tc>
          <w:tcPr>
            <w:tcW w:w="2835" w:type="dxa"/>
          </w:tcPr>
          <w:p w:rsidR="009B58E6" w:rsidRPr="007C189D" w:rsidRDefault="009B58E6" w:rsidP="00415D22">
            <w:pPr>
              <w:tabs>
                <w:tab w:val="left" w:pos="8640"/>
              </w:tabs>
              <w:spacing w:line="320" w:lineRule="exact"/>
              <w:ind w:left="240" w:hangingChars="100" w:hanging="240"/>
              <w:rPr>
                <w:rFonts w:ascii="標楷體" w:eastAsia="標楷體" w:hAnsi="標楷體" w:cs="Times New Roman"/>
              </w:rPr>
            </w:pPr>
            <w:r w:rsidRPr="007C189D">
              <w:rPr>
                <w:rFonts w:ascii="標楷體" w:eastAsia="標楷體" w:hAnsi="標楷體" w:cs="標楷體"/>
              </w:rPr>
              <w:t>1.</w:t>
            </w:r>
            <w:r w:rsidRPr="007C189D">
              <w:rPr>
                <w:rFonts w:ascii="標楷體" w:eastAsia="標楷體" w:hAnsi="標楷體" w:cs="標楷體" w:hint="eastAsia"/>
              </w:rPr>
              <w:t>向特約醫療院所提出申請。</w:t>
            </w:r>
          </w:p>
          <w:p w:rsidR="009B58E6" w:rsidRPr="007C189D" w:rsidRDefault="009B58E6" w:rsidP="00415D22">
            <w:pPr>
              <w:tabs>
                <w:tab w:val="left" w:pos="8640"/>
              </w:tabs>
              <w:spacing w:line="320" w:lineRule="exact"/>
              <w:ind w:left="240" w:hangingChars="100" w:hanging="240"/>
              <w:rPr>
                <w:rFonts w:ascii="標楷體" w:eastAsia="標楷體" w:cs="Times New Roman"/>
              </w:rPr>
            </w:pPr>
            <w:r w:rsidRPr="007C189D">
              <w:rPr>
                <w:rFonts w:ascii="標楷體" w:eastAsia="標楷體" w:hAnsi="標楷體" w:cs="標楷體"/>
              </w:rPr>
              <w:t>2.</w:t>
            </w:r>
            <w:r w:rsidRPr="007C189D">
              <w:rPr>
                <w:rFonts w:ascii="標楷體" w:eastAsia="標楷體" w:hAnsi="標楷體" w:cs="標楷體" w:hint="eastAsia"/>
              </w:rPr>
              <w:t>檢附戶籍所在地村、里長開具之清寒證明；或因情況特殊無法取得該證明者，得由其就醫之醫療機構查明認定後出具之。</w:t>
            </w:r>
          </w:p>
        </w:tc>
        <w:tc>
          <w:tcPr>
            <w:tcW w:w="2268" w:type="dxa"/>
          </w:tcPr>
          <w:p w:rsidR="009B58E6" w:rsidRPr="007C189D" w:rsidRDefault="009B58E6" w:rsidP="00415D22">
            <w:pPr>
              <w:spacing w:line="320" w:lineRule="exact"/>
              <w:jc w:val="both"/>
              <w:rPr>
                <w:rFonts w:ascii="標楷體" w:eastAsia="標楷體" w:cs="Times New Roman"/>
              </w:rPr>
            </w:pPr>
          </w:p>
        </w:tc>
      </w:tr>
    </w:tbl>
    <w:p w:rsidR="009B58E6" w:rsidRPr="007C189D" w:rsidRDefault="009B58E6" w:rsidP="007C189D">
      <w:pPr>
        <w:spacing w:before="200" w:line="400" w:lineRule="exact"/>
        <w:rPr>
          <w:rFonts w:ascii="標楷體" w:eastAsia="標楷體" w:hAnsi="標楷體" w:cs="標楷體"/>
          <w:b/>
          <w:bCs/>
          <w:sz w:val="28"/>
          <w:szCs w:val="28"/>
        </w:rPr>
      </w:pPr>
      <w:r w:rsidRPr="007C189D">
        <w:rPr>
          <w:rFonts w:ascii="標楷體" w:eastAsia="標楷體" w:hAnsi="標楷體" w:cs="標楷體"/>
          <w:b/>
          <w:bCs/>
          <w:sz w:val="32"/>
          <w:szCs w:val="32"/>
        </w:rPr>
        <w:t xml:space="preserve">  </w:t>
      </w:r>
      <w:r w:rsidRPr="007C189D">
        <w:rPr>
          <w:rFonts w:ascii="標楷體" w:eastAsia="標楷體" w:hAnsi="標楷體" w:cs="標楷體"/>
          <w:b/>
          <w:bCs/>
          <w:sz w:val="28"/>
          <w:szCs w:val="28"/>
        </w:rPr>
        <w:t>(</w:t>
      </w:r>
      <w:r w:rsidRPr="007C189D">
        <w:rPr>
          <w:rFonts w:ascii="標楷體" w:eastAsia="標楷體" w:hAnsi="標楷體" w:cs="標楷體" w:hint="eastAsia"/>
          <w:b/>
          <w:bCs/>
          <w:sz w:val="28"/>
          <w:szCs w:val="28"/>
        </w:rPr>
        <w:t>三</w:t>
      </w:r>
      <w:r w:rsidRPr="007C189D">
        <w:rPr>
          <w:rFonts w:ascii="標楷體" w:eastAsia="標楷體" w:hAnsi="標楷體" w:cs="標楷體"/>
          <w:b/>
          <w:bCs/>
          <w:sz w:val="28"/>
          <w:szCs w:val="28"/>
        </w:rPr>
        <w:t>)</w:t>
      </w:r>
      <w:r w:rsidRPr="007C189D">
        <w:rPr>
          <w:rFonts w:ascii="標楷體" w:eastAsia="標楷體" w:hAnsi="標楷體" w:cs="標楷體" w:hint="eastAsia"/>
          <w:b/>
          <w:bCs/>
          <w:sz w:val="28"/>
          <w:szCs w:val="28"/>
        </w:rPr>
        <w:t>紓困基金貸款</w:t>
      </w:r>
      <w:r w:rsidRPr="007C189D">
        <w:rPr>
          <w:rFonts w:ascii="標楷體" w:eastAsia="標楷體" w:hAnsi="標楷體" w:cs="標楷體"/>
          <w:b/>
          <w:bCs/>
          <w:sz w:val="28"/>
          <w:szCs w:val="28"/>
        </w:rPr>
        <w:t xml:space="preserve"> </w:t>
      </w:r>
    </w:p>
    <w:tbl>
      <w:tblPr>
        <w:tblpPr w:leftFromText="180" w:rightFromText="180" w:vertAnchor="text" w:horzAnchor="margin" w:tblpY="98"/>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977"/>
        <w:gridCol w:w="4082"/>
        <w:gridCol w:w="2268"/>
      </w:tblGrid>
      <w:tr w:rsidR="009B58E6" w:rsidRPr="007C189D">
        <w:trPr>
          <w:trHeight w:val="479"/>
        </w:trPr>
        <w:tc>
          <w:tcPr>
            <w:tcW w:w="595" w:type="dxa"/>
            <w:vAlign w:val="center"/>
          </w:tcPr>
          <w:p w:rsidR="009B58E6" w:rsidRPr="007C189D" w:rsidRDefault="009B58E6" w:rsidP="00415D22">
            <w:pPr>
              <w:spacing w:line="280" w:lineRule="exact"/>
              <w:jc w:val="center"/>
              <w:rPr>
                <w:rFonts w:ascii="標楷體" w:eastAsia="標楷體" w:cs="Times New Roman"/>
                <w:b/>
                <w:bCs/>
              </w:rPr>
            </w:pPr>
            <w:r w:rsidRPr="007C189D">
              <w:rPr>
                <w:rFonts w:ascii="標楷體" w:eastAsia="標楷體" w:cs="標楷體" w:hint="eastAsia"/>
                <w:b/>
                <w:bCs/>
              </w:rPr>
              <w:t>項</w:t>
            </w:r>
            <w:r w:rsidRPr="007C189D">
              <w:rPr>
                <w:rFonts w:ascii="標楷體" w:eastAsia="標楷體" w:cs="標楷體"/>
                <w:b/>
                <w:bCs/>
              </w:rPr>
              <w:t xml:space="preserve"> </w:t>
            </w:r>
            <w:r w:rsidRPr="007C189D">
              <w:rPr>
                <w:rFonts w:ascii="標楷體" w:eastAsia="標楷體" w:cs="標楷體" w:hint="eastAsia"/>
                <w:b/>
                <w:bCs/>
              </w:rPr>
              <w:t>目</w:t>
            </w:r>
          </w:p>
        </w:tc>
        <w:tc>
          <w:tcPr>
            <w:tcW w:w="2977" w:type="dxa"/>
            <w:vAlign w:val="center"/>
          </w:tcPr>
          <w:p w:rsidR="009B58E6" w:rsidRPr="007C189D" w:rsidRDefault="009B58E6" w:rsidP="00B650C4">
            <w:pPr>
              <w:spacing w:line="280" w:lineRule="exact"/>
              <w:jc w:val="center"/>
              <w:rPr>
                <w:rFonts w:ascii="標楷體" w:eastAsia="標楷體" w:cs="標楷體"/>
                <w:b/>
                <w:bCs/>
              </w:rPr>
            </w:pPr>
            <w:r w:rsidRPr="007C189D">
              <w:rPr>
                <w:rFonts w:ascii="標楷體" w:eastAsia="標楷體" w:cs="標楷體" w:hint="eastAsia"/>
                <w:b/>
                <w:bCs/>
              </w:rPr>
              <w:t>申</w:t>
            </w:r>
            <w:r w:rsidRPr="007C189D">
              <w:rPr>
                <w:rFonts w:ascii="標楷體" w:eastAsia="標楷體" w:cs="標楷體"/>
                <w:b/>
                <w:bCs/>
              </w:rPr>
              <w:t xml:space="preserve"> </w:t>
            </w:r>
            <w:r w:rsidRPr="007C189D">
              <w:rPr>
                <w:rFonts w:ascii="標楷體" w:eastAsia="標楷體" w:cs="標楷體" w:hint="eastAsia"/>
                <w:b/>
                <w:bCs/>
              </w:rPr>
              <w:t>請</w:t>
            </w:r>
            <w:r w:rsidRPr="007C189D">
              <w:rPr>
                <w:rFonts w:ascii="標楷體" w:eastAsia="標楷體" w:cs="標楷體"/>
                <w:b/>
                <w:bCs/>
              </w:rPr>
              <w:t xml:space="preserve"> </w:t>
            </w:r>
            <w:r w:rsidRPr="007C189D">
              <w:rPr>
                <w:rFonts w:ascii="標楷體" w:eastAsia="標楷體" w:cs="標楷體" w:hint="eastAsia"/>
                <w:b/>
                <w:bCs/>
              </w:rPr>
              <w:t>條</w:t>
            </w:r>
            <w:r w:rsidRPr="007C189D">
              <w:rPr>
                <w:rFonts w:ascii="標楷體" w:eastAsia="標楷體" w:cs="標楷體"/>
                <w:b/>
                <w:bCs/>
              </w:rPr>
              <w:t xml:space="preserve"> </w:t>
            </w:r>
            <w:r w:rsidRPr="007C189D">
              <w:rPr>
                <w:rFonts w:ascii="標楷體" w:eastAsia="標楷體" w:cs="標楷體" w:hint="eastAsia"/>
                <w:b/>
                <w:bCs/>
              </w:rPr>
              <w:t>件</w:t>
            </w:r>
            <w:r w:rsidRPr="007C189D">
              <w:rPr>
                <w:rFonts w:ascii="標楷體" w:eastAsia="標楷體" w:cs="標楷體"/>
                <w:b/>
                <w:bCs/>
              </w:rPr>
              <w:t>(</w:t>
            </w:r>
            <w:r w:rsidRPr="007C189D">
              <w:rPr>
                <w:rFonts w:ascii="標楷體" w:eastAsia="標楷體" w:cs="標楷體" w:hint="eastAsia"/>
                <w:b/>
                <w:bCs/>
              </w:rPr>
              <w:t>註一</w:t>
            </w:r>
            <w:r w:rsidRPr="007C189D">
              <w:rPr>
                <w:rFonts w:ascii="標楷體" w:eastAsia="標楷體" w:cs="標楷體"/>
                <w:b/>
                <w:bCs/>
              </w:rPr>
              <w:t>)</w:t>
            </w:r>
          </w:p>
          <w:p w:rsidR="009B58E6" w:rsidRPr="007C189D" w:rsidRDefault="009B58E6" w:rsidP="00B650C4">
            <w:pPr>
              <w:spacing w:line="280" w:lineRule="exact"/>
              <w:jc w:val="center"/>
              <w:rPr>
                <w:rFonts w:ascii="標楷體" w:eastAsia="標楷體" w:cs="標楷體"/>
                <w:b/>
                <w:bCs/>
                <w:spacing w:val="-20"/>
                <w:sz w:val="20"/>
                <w:szCs w:val="20"/>
              </w:rPr>
            </w:pPr>
            <w:r w:rsidRPr="007C189D">
              <w:rPr>
                <w:rFonts w:ascii="標楷體" w:eastAsia="標楷體" w:cs="標楷體"/>
                <w:b/>
                <w:bCs/>
                <w:spacing w:val="-20"/>
                <w:sz w:val="20"/>
                <w:szCs w:val="20"/>
              </w:rPr>
              <w:t>(</w:t>
            </w:r>
            <w:r w:rsidRPr="007C189D">
              <w:rPr>
                <w:rFonts w:ascii="標楷體" w:eastAsia="標楷體" w:cs="標楷體" w:hint="eastAsia"/>
                <w:b/>
                <w:bCs/>
                <w:spacing w:val="-20"/>
                <w:sz w:val="20"/>
                <w:szCs w:val="20"/>
              </w:rPr>
              <w:t>符合下列資格之一者得以申請</w:t>
            </w:r>
            <w:r w:rsidRPr="007C189D">
              <w:rPr>
                <w:rFonts w:ascii="標楷體" w:eastAsia="標楷體" w:cs="標楷體"/>
                <w:b/>
                <w:bCs/>
                <w:spacing w:val="-20"/>
                <w:sz w:val="20"/>
                <w:szCs w:val="20"/>
              </w:rPr>
              <w:t>)</w:t>
            </w:r>
          </w:p>
        </w:tc>
        <w:tc>
          <w:tcPr>
            <w:tcW w:w="4082" w:type="dxa"/>
            <w:vAlign w:val="center"/>
          </w:tcPr>
          <w:p w:rsidR="009B58E6" w:rsidRPr="007C189D" w:rsidRDefault="009B58E6" w:rsidP="00A111BA">
            <w:pPr>
              <w:spacing w:line="320" w:lineRule="exact"/>
              <w:jc w:val="center"/>
              <w:rPr>
                <w:rFonts w:ascii="標楷體" w:eastAsia="標楷體" w:cs="標楷體"/>
                <w:b/>
                <w:bCs/>
              </w:rPr>
            </w:pPr>
            <w:r w:rsidRPr="007C189D">
              <w:rPr>
                <w:rFonts w:ascii="標楷體" w:eastAsia="標楷體" w:cs="標楷體" w:hint="eastAsia"/>
                <w:b/>
                <w:bCs/>
              </w:rPr>
              <w:t>申</w:t>
            </w:r>
            <w:r w:rsidRPr="007C189D">
              <w:rPr>
                <w:rFonts w:ascii="標楷體" w:eastAsia="標楷體" w:cs="標楷體"/>
                <w:b/>
                <w:bCs/>
              </w:rPr>
              <w:t xml:space="preserve"> </w:t>
            </w:r>
            <w:r w:rsidRPr="007C189D">
              <w:rPr>
                <w:rFonts w:ascii="標楷體" w:eastAsia="標楷體" w:cs="標楷體" w:hint="eastAsia"/>
                <w:b/>
                <w:bCs/>
              </w:rPr>
              <w:t>請</w:t>
            </w:r>
            <w:r w:rsidRPr="007C189D">
              <w:rPr>
                <w:rFonts w:ascii="標楷體" w:eastAsia="標楷體" w:cs="標楷體"/>
                <w:b/>
                <w:bCs/>
              </w:rPr>
              <w:t xml:space="preserve"> </w:t>
            </w:r>
            <w:r w:rsidRPr="007C189D">
              <w:rPr>
                <w:rFonts w:ascii="標楷體" w:eastAsia="標楷體" w:cs="標楷體" w:hint="eastAsia"/>
                <w:b/>
                <w:bCs/>
              </w:rPr>
              <w:t>方</w:t>
            </w:r>
            <w:r w:rsidRPr="007C189D">
              <w:rPr>
                <w:rFonts w:ascii="標楷體" w:eastAsia="標楷體" w:cs="標楷體"/>
                <w:b/>
                <w:bCs/>
              </w:rPr>
              <w:t xml:space="preserve"> </w:t>
            </w:r>
            <w:r w:rsidRPr="007C189D">
              <w:rPr>
                <w:rFonts w:ascii="標楷體" w:eastAsia="標楷體" w:cs="標楷體" w:hint="eastAsia"/>
                <w:b/>
                <w:bCs/>
              </w:rPr>
              <w:t>式</w:t>
            </w:r>
            <w:r w:rsidRPr="007C189D">
              <w:rPr>
                <w:rFonts w:ascii="標楷體" w:eastAsia="標楷體" w:cs="標楷體"/>
                <w:b/>
                <w:bCs/>
              </w:rPr>
              <w:t>(</w:t>
            </w:r>
            <w:r w:rsidRPr="007C189D">
              <w:rPr>
                <w:rFonts w:ascii="標楷體" w:eastAsia="標楷體" w:cs="標楷體" w:hint="eastAsia"/>
                <w:b/>
                <w:bCs/>
              </w:rPr>
              <w:t>註三</w:t>
            </w:r>
            <w:r w:rsidRPr="007C189D">
              <w:rPr>
                <w:rFonts w:ascii="標楷體" w:eastAsia="標楷體" w:cs="標楷體"/>
                <w:b/>
                <w:bCs/>
              </w:rPr>
              <w:t>)</w:t>
            </w:r>
          </w:p>
          <w:p w:rsidR="009B58E6" w:rsidRPr="007C189D" w:rsidRDefault="009B58E6" w:rsidP="00A111BA">
            <w:pPr>
              <w:spacing w:line="280" w:lineRule="exact"/>
              <w:jc w:val="center"/>
              <w:rPr>
                <w:rFonts w:ascii="標楷體" w:eastAsia="標楷體" w:cs="標楷體"/>
                <w:b/>
                <w:bCs/>
                <w:sz w:val="20"/>
                <w:szCs w:val="20"/>
              </w:rPr>
            </w:pPr>
            <w:r w:rsidRPr="007C189D">
              <w:rPr>
                <w:rFonts w:ascii="標楷體" w:eastAsia="標楷體" w:cs="標楷體"/>
                <w:b/>
                <w:bCs/>
                <w:sz w:val="20"/>
                <w:szCs w:val="20"/>
              </w:rPr>
              <w:t>(</w:t>
            </w:r>
            <w:r w:rsidRPr="007C189D">
              <w:rPr>
                <w:rFonts w:ascii="標楷體" w:eastAsia="標楷體" w:cs="標楷體" w:hint="eastAsia"/>
                <w:b/>
                <w:bCs/>
                <w:sz w:val="20"/>
                <w:szCs w:val="20"/>
              </w:rPr>
              <w:t>請依下列三個步驟申請</w:t>
            </w:r>
            <w:r w:rsidRPr="007C189D">
              <w:rPr>
                <w:rFonts w:ascii="標楷體" w:eastAsia="標楷體" w:cs="標楷體"/>
                <w:b/>
                <w:bCs/>
                <w:sz w:val="20"/>
                <w:szCs w:val="20"/>
              </w:rPr>
              <w:t>)</w:t>
            </w:r>
          </w:p>
        </w:tc>
        <w:tc>
          <w:tcPr>
            <w:tcW w:w="2268" w:type="dxa"/>
            <w:vAlign w:val="center"/>
          </w:tcPr>
          <w:p w:rsidR="009B58E6" w:rsidRPr="007C189D" w:rsidRDefault="009B58E6" w:rsidP="00B650C4">
            <w:pPr>
              <w:spacing w:line="280" w:lineRule="exact"/>
              <w:jc w:val="center"/>
              <w:rPr>
                <w:rFonts w:ascii="標楷體" w:eastAsia="標楷體" w:cs="Times New Roman"/>
                <w:b/>
                <w:bCs/>
              </w:rPr>
            </w:pPr>
            <w:r w:rsidRPr="007C189D">
              <w:rPr>
                <w:rFonts w:ascii="標楷體" w:eastAsia="標楷體" w:cs="標楷體" w:hint="eastAsia"/>
                <w:b/>
                <w:bCs/>
              </w:rPr>
              <w:t>權益及欠費償還方式</w:t>
            </w:r>
          </w:p>
        </w:tc>
      </w:tr>
      <w:tr w:rsidR="009B58E6" w:rsidRPr="007C189D">
        <w:trPr>
          <w:trHeight w:val="1270"/>
        </w:trPr>
        <w:tc>
          <w:tcPr>
            <w:tcW w:w="595" w:type="dxa"/>
            <w:vMerge w:val="restart"/>
          </w:tcPr>
          <w:p w:rsidR="009B58E6" w:rsidRPr="007C189D" w:rsidRDefault="009B58E6" w:rsidP="00B650C4">
            <w:pPr>
              <w:spacing w:line="320" w:lineRule="exact"/>
              <w:jc w:val="center"/>
              <w:rPr>
                <w:rFonts w:ascii="標楷體" w:eastAsia="標楷體" w:hAnsi="標楷體" w:cs="Times New Roman"/>
                <w:b/>
                <w:bCs/>
              </w:rPr>
            </w:pPr>
            <w:r w:rsidRPr="007C189D">
              <w:rPr>
                <w:rFonts w:ascii="標楷體" w:eastAsia="標楷體" w:hAnsi="標楷體" w:cs="標楷體" w:hint="eastAsia"/>
                <w:b/>
                <w:bCs/>
              </w:rPr>
              <w:t>紓</w:t>
            </w:r>
          </w:p>
          <w:p w:rsidR="009B58E6" w:rsidRPr="007C189D" w:rsidRDefault="009B58E6" w:rsidP="00B650C4">
            <w:pPr>
              <w:spacing w:line="320" w:lineRule="exact"/>
              <w:jc w:val="center"/>
              <w:rPr>
                <w:rFonts w:ascii="標楷體" w:eastAsia="標楷體" w:hAnsi="標楷體" w:cs="Times New Roman"/>
                <w:b/>
                <w:bCs/>
              </w:rPr>
            </w:pPr>
            <w:r w:rsidRPr="007C189D">
              <w:rPr>
                <w:rFonts w:ascii="標楷體" w:eastAsia="標楷體" w:hAnsi="標楷體" w:cs="標楷體" w:hint="eastAsia"/>
                <w:b/>
                <w:bCs/>
              </w:rPr>
              <w:t>困</w:t>
            </w:r>
          </w:p>
          <w:p w:rsidR="009B58E6" w:rsidRPr="007C189D" w:rsidRDefault="009B58E6" w:rsidP="00B650C4">
            <w:pPr>
              <w:spacing w:line="320" w:lineRule="exact"/>
              <w:jc w:val="center"/>
              <w:rPr>
                <w:rFonts w:ascii="標楷體" w:eastAsia="標楷體" w:hAnsi="標楷體" w:cs="Times New Roman"/>
                <w:b/>
                <w:bCs/>
              </w:rPr>
            </w:pPr>
            <w:r w:rsidRPr="007C189D">
              <w:rPr>
                <w:rFonts w:ascii="標楷體" w:eastAsia="標楷體" w:hAnsi="標楷體" w:cs="標楷體" w:hint="eastAsia"/>
                <w:b/>
                <w:bCs/>
              </w:rPr>
              <w:t>基</w:t>
            </w:r>
          </w:p>
          <w:p w:rsidR="009B58E6" w:rsidRPr="007C189D" w:rsidRDefault="009B58E6" w:rsidP="00B650C4">
            <w:pPr>
              <w:spacing w:line="320" w:lineRule="exact"/>
              <w:jc w:val="center"/>
              <w:rPr>
                <w:rFonts w:ascii="標楷體" w:eastAsia="標楷體" w:hAnsi="標楷體" w:cs="Times New Roman"/>
                <w:b/>
                <w:bCs/>
              </w:rPr>
            </w:pPr>
            <w:r w:rsidRPr="007C189D">
              <w:rPr>
                <w:rFonts w:ascii="標楷體" w:eastAsia="標楷體" w:hAnsi="標楷體" w:cs="標楷體" w:hint="eastAsia"/>
                <w:b/>
                <w:bCs/>
              </w:rPr>
              <w:t>金</w:t>
            </w:r>
          </w:p>
          <w:p w:rsidR="009B58E6" w:rsidRPr="007C189D" w:rsidRDefault="009B58E6" w:rsidP="00B650C4">
            <w:pPr>
              <w:spacing w:line="320" w:lineRule="exact"/>
              <w:jc w:val="center"/>
              <w:rPr>
                <w:rFonts w:ascii="標楷體" w:eastAsia="標楷體" w:hAnsi="標楷體" w:cs="Times New Roman"/>
                <w:b/>
                <w:bCs/>
              </w:rPr>
            </w:pPr>
            <w:r w:rsidRPr="007C189D">
              <w:rPr>
                <w:rFonts w:ascii="標楷體" w:eastAsia="標楷體" w:hAnsi="標楷體" w:cs="標楷體" w:hint="eastAsia"/>
                <w:b/>
                <w:bCs/>
              </w:rPr>
              <w:t>貸</w:t>
            </w:r>
          </w:p>
          <w:p w:rsidR="009B58E6" w:rsidRPr="007C189D" w:rsidRDefault="009B58E6" w:rsidP="00B650C4">
            <w:pPr>
              <w:spacing w:line="320" w:lineRule="exact"/>
              <w:jc w:val="center"/>
              <w:rPr>
                <w:rFonts w:ascii="標楷體" w:eastAsia="標楷體" w:cs="Times New Roman"/>
              </w:rPr>
            </w:pPr>
            <w:r w:rsidRPr="007C189D">
              <w:rPr>
                <w:rFonts w:ascii="標楷體" w:eastAsia="標楷體" w:hAnsi="標楷體" w:cs="標楷體" w:hint="eastAsia"/>
                <w:b/>
                <w:bCs/>
              </w:rPr>
              <w:t>款</w:t>
            </w:r>
          </w:p>
        </w:tc>
        <w:tc>
          <w:tcPr>
            <w:tcW w:w="2977" w:type="dxa"/>
          </w:tcPr>
          <w:p w:rsidR="009B58E6" w:rsidRPr="007C189D" w:rsidRDefault="009B58E6" w:rsidP="005C61CC">
            <w:pPr>
              <w:spacing w:line="260" w:lineRule="exact"/>
              <w:ind w:left="240" w:hangingChars="100" w:hanging="240"/>
              <w:jc w:val="distribute"/>
              <w:rPr>
                <w:rFonts w:ascii="標楷體" w:eastAsia="標楷體" w:cs="Times New Roman"/>
              </w:rPr>
            </w:pPr>
            <w:r w:rsidRPr="007C189D">
              <w:rPr>
                <w:rFonts w:ascii="標楷體" w:eastAsia="標楷體" w:cs="標楷體" w:hint="eastAsia"/>
              </w:rPr>
              <w:t>一</w:t>
            </w:r>
            <w:r w:rsidRPr="007C189D">
              <w:rPr>
                <w:rFonts w:ascii="標楷體" w:eastAsia="標楷體" w:hAnsi="標楷體" w:cs="標楷體" w:hint="eastAsia"/>
              </w:rPr>
              <w:t>、</w:t>
            </w:r>
            <w:r w:rsidRPr="007C189D">
              <w:rPr>
                <w:rFonts w:ascii="標楷體" w:eastAsia="標楷體" w:cs="標楷體" w:hint="eastAsia"/>
              </w:rPr>
              <w:t>全家</w:t>
            </w:r>
            <w:r w:rsidRPr="007C189D">
              <w:rPr>
                <w:rFonts w:ascii="標楷體" w:eastAsia="標楷體" w:cs="標楷體"/>
              </w:rPr>
              <w:t>(</w:t>
            </w:r>
            <w:r w:rsidRPr="007C189D">
              <w:rPr>
                <w:rFonts w:ascii="標楷體" w:eastAsia="標楷體" w:cs="標楷體" w:hint="eastAsia"/>
              </w:rPr>
              <w:t>直系三代</w:t>
            </w:r>
            <w:r w:rsidRPr="007C189D">
              <w:rPr>
                <w:rFonts w:ascii="標楷體" w:eastAsia="標楷體" w:cs="標楷體"/>
              </w:rPr>
              <w:t>)</w:t>
            </w:r>
            <w:r w:rsidRPr="007C189D">
              <w:rPr>
                <w:rFonts w:ascii="標楷體" w:eastAsia="標楷體" w:cs="標楷體" w:hint="eastAsia"/>
              </w:rPr>
              <w:t>財產總</w:t>
            </w:r>
          </w:p>
          <w:p w:rsidR="009B58E6" w:rsidRPr="007C189D" w:rsidRDefault="009B58E6" w:rsidP="005C61CC">
            <w:pPr>
              <w:spacing w:line="260" w:lineRule="exact"/>
              <w:ind w:left="240" w:hangingChars="100" w:hanging="240"/>
              <w:rPr>
                <w:rFonts w:ascii="標楷體" w:eastAsia="標楷體" w:cs="Times New Roman"/>
              </w:rPr>
            </w:pPr>
            <w:r w:rsidRPr="007C189D">
              <w:rPr>
                <w:rFonts w:ascii="標楷體" w:eastAsia="標楷體" w:cs="標楷體"/>
              </w:rPr>
              <w:t xml:space="preserve">    </w:t>
            </w:r>
            <w:r w:rsidRPr="007C189D">
              <w:rPr>
                <w:rFonts w:ascii="標楷體" w:eastAsia="標楷體" w:cs="標楷體" w:hint="eastAsia"/>
              </w:rPr>
              <w:t>額低於社會救助法標準</w:t>
            </w:r>
          </w:p>
          <w:p w:rsidR="009B58E6" w:rsidRPr="007C189D" w:rsidRDefault="009B58E6" w:rsidP="005C61CC">
            <w:pPr>
              <w:spacing w:line="260" w:lineRule="exact"/>
              <w:ind w:left="240" w:hangingChars="100" w:hanging="240"/>
              <w:rPr>
                <w:rFonts w:ascii="標楷體" w:eastAsia="標楷體" w:cs="Times New Roman"/>
              </w:rPr>
            </w:pPr>
            <w:r w:rsidRPr="007C189D">
              <w:rPr>
                <w:rFonts w:ascii="標楷體" w:eastAsia="標楷體" w:cs="標楷體"/>
              </w:rPr>
              <w:t xml:space="preserve">    </w:t>
            </w:r>
            <w:r w:rsidRPr="007C189D">
              <w:rPr>
                <w:rFonts w:ascii="標楷體" w:eastAsia="標楷體" w:cs="標楷體" w:hint="eastAsia"/>
              </w:rPr>
              <w:t>且平均每人每月收入低</w:t>
            </w:r>
          </w:p>
          <w:p w:rsidR="009B58E6" w:rsidRPr="007C189D" w:rsidRDefault="009B58E6" w:rsidP="005C61CC">
            <w:pPr>
              <w:spacing w:line="260" w:lineRule="exact"/>
              <w:ind w:left="240" w:hangingChars="100" w:hanging="240"/>
              <w:rPr>
                <w:rFonts w:ascii="標楷體" w:eastAsia="標楷體" w:cs="Times New Roman"/>
              </w:rPr>
            </w:pPr>
            <w:r w:rsidRPr="007C189D">
              <w:rPr>
                <w:rFonts w:ascii="標楷體" w:eastAsia="標楷體" w:cs="標楷體"/>
              </w:rPr>
              <w:t xml:space="preserve">    </w:t>
            </w:r>
            <w:r w:rsidRPr="007C189D">
              <w:rPr>
                <w:rFonts w:ascii="標楷體" w:eastAsia="標楷體" w:cs="標楷體" w:hint="eastAsia"/>
              </w:rPr>
              <w:t>於當年度最低生活費之</w:t>
            </w:r>
          </w:p>
          <w:p w:rsidR="009B58E6" w:rsidRPr="007C189D" w:rsidRDefault="009B58E6" w:rsidP="005C61CC">
            <w:pPr>
              <w:spacing w:line="260" w:lineRule="exact"/>
              <w:ind w:leftChars="2" w:left="437" w:hangingChars="180" w:hanging="432"/>
              <w:jc w:val="both"/>
              <w:rPr>
                <w:rFonts w:ascii="標楷體" w:eastAsia="標楷體" w:hAnsi="標楷體" w:cs="Times New Roman"/>
              </w:rPr>
            </w:pPr>
            <w:r w:rsidRPr="007C189D">
              <w:rPr>
                <w:rFonts w:ascii="標楷體" w:eastAsia="標楷體" w:cs="標楷體"/>
              </w:rPr>
              <w:t xml:space="preserve">    1.5</w:t>
            </w:r>
            <w:r w:rsidRPr="007C189D">
              <w:rPr>
                <w:rFonts w:ascii="標楷體" w:eastAsia="標楷體" w:cs="標楷體" w:hint="eastAsia"/>
              </w:rPr>
              <w:t>倍者。</w:t>
            </w:r>
          </w:p>
        </w:tc>
        <w:tc>
          <w:tcPr>
            <w:tcW w:w="4082" w:type="dxa"/>
            <w:vMerge w:val="restart"/>
          </w:tcPr>
          <w:p w:rsidR="009B58E6" w:rsidRPr="007C189D" w:rsidRDefault="009B58E6" w:rsidP="00D9393D">
            <w:pPr>
              <w:spacing w:line="280" w:lineRule="exact"/>
              <w:jc w:val="both"/>
              <w:rPr>
                <w:rFonts w:ascii="標楷體" w:eastAsia="標楷體" w:cs="Times New Roman"/>
                <w:b/>
                <w:bCs/>
              </w:rPr>
            </w:pPr>
            <w:r w:rsidRPr="007C189D">
              <w:rPr>
                <w:rFonts w:ascii="標楷體" w:eastAsia="標楷體" w:cs="標楷體" w:hint="eastAsia"/>
                <w:b/>
                <w:bCs/>
              </w:rPr>
              <w:t>第一步驟：至國稅局或各地稽徵所申請最近一年申請人及依附加保眷屬核定之所得資料清單及財產清單。</w:t>
            </w:r>
          </w:p>
          <w:p w:rsidR="009B58E6" w:rsidRPr="007C189D" w:rsidRDefault="009B58E6" w:rsidP="00005DA3">
            <w:pPr>
              <w:spacing w:line="260" w:lineRule="exact"/>
              <w:jc w:val="both"/>
              <w:rPr>
                <w:rFonts w:ascii="標楷體" w:eastAsia="標楷體" w:cs="Times New Roman"/>
              </w:rPr>
            </w:pPr>
            <w:r w:rsidRPr="007C189D">
              <w:rPr>
                <w:rFonts w:ascii="標楷體" w:eastAsia="標楷體" w:cs="標楷體" w:hint="eastAsia"/>
              </w:rPr>
              <w:t>攜帶證件：</w:t>
            </w:r>
          </w:p>
          <w:p w:rsidR="009B58E6" w:rsidRPr="007C189D" w:rsidRDefault="009B58E6" w:rsidP="00005DA3">
            <w:pPr>
              <w:spacing w:line="260" w:lineRule="exact"/>
              <w:jc w:val="both"/>
              <w:rPr>
                <w:rFonts w:ascii="標楷體" w:eastAsia="標楷體" w:cs="Times New Roman"/>
              </w:rPr>
            </w:pPr>
            <w:r w:rsidRPr="007C189D">
              <w:rPr>
                <w:rFonts w:ascii="標楷體" w:eastAsia="標楷體" w:cs="標楷體" w:hint="eastAsia"/>
              </w:rPr>
              <w:t>全戶戶口名簿、身分證、印章。</w:t>
            </w:r>
          </w:p>
          <w:p w:rsidR="009B58E6" w:rsidRPr="007C189D" w:rsidRDefault="009B58E6" w:rsidP="00005DA3">
            <w:pPr>
              <w:spacing w:before="100" w:line="280" w:lineRule="exact"/>
              <w:jc w:val="both"/>
              <w:rPr>
                <w:rFonts w:ascii="標楷體" w:eastAsia="標楷體" w:cs="Times New Roman"/>
                <w:b/>
                <w:bCs/>
              </w:rPr>
            </w:pPr>
            <w:r w:rsidRPr="007C189D">
              <w:rPr>
                <w:rFonts w:ascii="標楷體" w:eastAsia="標楷體" w:cs="標楷體" w:hint="eastAsia"/>
                <w:b/>
                <w:bCs/>
              </w:rPr>
              <w:t>第二步驟：至戶籍地之鄉</w:t>
            </w:r>
            <w:r w:rsidRPr="007C189D">
              <w:rPr>
                <w:rFonts w:ascii="標楷體" w:eastAsia="標楷體" w:cs="標楷體"/>
                <w:b/>
                <w:bCs/>
              </w:rPr>
              <w:t>(</w:t>
            </w:r>
            <w:r w:rsidRPr="007C189D">
              <w:rPr>
                <w:rFonts w:ascii="標楷體" w:eastAsia="標楷體" w:cs="標楷體" w:hint="eastAsia"/>
                <w:b/>
                <w:bCs/>
              </w:rPr>
              <w:t>鎮、市、區</w:t>
            </w:r>
            <w:r w:rsidRPr="007C189D">
              <w:rPr>
                <w:rFonts w:ascii="標楷體" w:eastAsia="標楷體" w:cs="標楷體"/>
                <w:b/>
                <w:bCs/>
              </w:rPr>
              <w:t>)</w:t>
            </w:r>
            <w:r w:rsidRPr="007C189D">
              <w:rPr>
                <w:rFonts w:ascii="標楷體" w:eastAsia="標楷體" w:cs="標楷體" w:hint="eastAsia"/>
                <w:b/>
                <w:bCs/>
              </w:rPr>
              <w:t>公所申請認定經濟困難資格。</w:t>
            </w:r>
          </w:p>
          <w:p w:rsidR="009B58E6" w:rsidRPr="007C189D" w:rsidRDefault="009B58E6" w:rsidP="00D9393D">
            <w:pPr>
              <w:spacing w:line="280" w:lineRule="exact"/>
              <w:jc w:val="both"/>
              <w:rPr>
                <w:rFonts w:ascii="標楷體" w:eastAsia="標楷體" w:cs="Times New Roman"/>
              </w:rPr>
            </w:pPr>
            <w:r w:rsidRPr="007C189D">
              <w:rPr>
                <w:rFonts w:ascii="標楷體" w:eastAsia="標楷體" w:cs="標楷體" w:hint="eastAsia"/>
              </w:rPr>
              <w:t>攜帶證件：</w:t>
            </w:r>
          </w:p>
          <w:p w:rsidR="009B58E6" w:rsidRPr="007C189D" w:rsidRDefault="009B58E6" w:rsidP="00005DA3">
            <w:pPr>
              <w:spacing w:line="260" w:lineRule="exact"/>
              <w:ind w:left="240" w:hangingChars="100" w:hanging="240"/>
              <w:jc w:val="both"/>
              <w:rPr>
                <w:rFonts w:ascii="標楷體" w:eastAsia="標楷體" w:cs="Times New Roman"/>
              </w:rPr>
            </w:pPr>
            <w:r w:rsidRPr="007C189D">
              <w:rPr>
                <w:rFonts w:ascii="標楷體" w:eastAsia="標楷體" w:cs="標楷體"/>
              </w:rPr>
              <w:t>1.</w:t>
            </w:r>
            <w:r w:rsidRPr="007C189D">
              <w:rPr>
                <w:rFonts w:ascii="標楷體" w:eastAsia="標楷體" w:cs="標楷體" w:hint="eastAsia"/>
              </w:rPr>
              <w:t>最近一年申請人及依附加保眷屬核定之所得資料清單及財產清單。</w:t>
            </w:r>
          </w:p>
          <w:p w:rsidR="009B58E6" w:rsidRPr="007C189D" w:rsidRDefault="009B58E6" w:rsidP="00005DA3">
            <w:pPr>
              <w:spacing w:line="260" w:lineRule="exact"/>
              <w:ind w:left="240" w:hangingChars="100" w:hanging="240"/>
              <w:jc w:val="both"/>
              <w:rPr>
                <w:rFonts w:ascii="標楷體" w:eastAsia="標楷體" w:cs="Times New Roman"/>
              </w:rPr>
            </w:pPr>
            <w:r w:rsidRPr="007C189D">
              <w:rPr>
                <w:rFonts w:ascii="標楷體" w:eastAsia="標楷體" w:cs="標楷體"/>
              </w:rPr>
              <w:t>2.</w:t>
            </w:r>
            <w:r w:rsidRPr="007C189D">
              <w:rPr>
                <w:rFonts w:ascii="標楷體" w:eastAsia="標楷體" w:cs="標楷體" w:hint="eastAsia"/>
              </w:rPr>
              <w:t>全戶戶口名簿</w:t>
            </w:r>
            <w:r w:rsidRPr="007C189D">
              <w:rPr>
                <w:rFonts w:ascii="標楷體" w:eastAsia="標楷體" w:cs="標楷體"/>
              </w:rPr>
              <w:t>(</w:t>
            </w:r>
            <w:r w:rsidRPr="007C189D">
              <w:rPr>
                <w:rFonts w:ascii="標楷體" w:eastAsia="標楷體" w:cs="標楷體" w:hint="eastAsia"/>
              </w:rPr>
              <w:t>戶籍謄本</w:t>
            </w:r>
            <w:r w:rsidRPr="007C189D">
              <w:rPr>
                <w:rFonts w:ascii="標楷體" w:eastAsia="標楷體" w:cs="標楷體"/>
              </w:rPr>
              <w:t>)</w:t>
            </w:r>
            <w:r w:rsidRPr="007C189D">
              <w:rPr>
                <w:rFonts w:ascii="標楷體" w:eastAsia="標楷體" w:cs="標楷體" w:hint="eastAsia"/>
              </w:rPr>
              <w:t>、身分證、印章。</w:t>
            </w:r>
          </w:p>
          <w:p w:rsidR="009B58E6" w:rsidRPr="007C189D" w:rsidRDefault="009B58E6" w:rsidP="00005DA3">
            <w:pPr>
              <w:spacing w:line="260" w:lineRule="exact"/>
              <w:ind w:left="240" w:hangingChars="100" w:hanging="240"/>
              <w:jc w:val="both"/>
              <w:rPr>
                <w:rFonts w:ascii="標楷體" w:eastAsia="標楷體" w:hAnsi="標楷體" w:cs="Times New Roman"/>
                <w:kern w:val="0"/>
              </w:rPr>
            </w:pPr>
            <w:r w:rsidRPr="007C189D">
              <w:rPr>
                <w:rFonts w:ascii="標楷體" w:eastAsia="標楷體" w:cs="標楷體"/>
              </w:rPr>
              <w:t>3.</w:t>
            </w:r>
            <w:r w:rsidRPr="007C189D">
              <w:rPr>
                <w:rFonts w:ascii="標楷體" w:eastAsia="標楷體" w:hAnsi="標楷體" w:cs="標楷體" w:hint="eastAsia"/>
                <w:kern w:val="0"/>
              </w:rPr>
              <w:t>死亡、失蹤、殘障、罹患重大傷病、懷孕、分娩、服役、服刑、失業、單親、配偶或共同生活之血親罹患重大傷病、須獨自扶養未成年孫子女等相關證明文件。</w:t>
            </w:r>
          </w:p>
          <w:p w:rsidR="009B58E6" w:rsidRPr="007C189D" w:rsidRDefault="009B58E6" w:rsidP="00005DA3">
            <w:pPr>
              <w:spacing w:before="100" w:line="280" w:lineRule="exact"/>
              <w:jc w:val="both"/>
              <w:rPr>
                <w:rFonts w:ascii="標楷體" w:eastAsia="標楷體" w:hAnsi="標楷體" w:cs="Times New Roman"/>
                <w:b/>
                <w:bCs/>
                <w:kern w:val="0"/>
              </w:rPr>
            </w:pPr>
            <w:r w:rsidRPr="007C189D">
              <w:rPr>
                <w:rFonts w:ascii="標楷體" w:eastAsia="標楷體" w:hAnsi="標楷體" w:cs="標楷體" w:hint="eastAsia"/>
                <w:b/>
                <w:bCs/>
                <w:kern w:val="0"/>
              </w:rPr>
              <w:t>第三步驟：至各分區業務組或各分區業務組聯絡辦公室申請紓困基金貸款。</w:t>
            </w:r>
          </w:p>
          <w:p w:rsidR="009B58E6" w:rsidRPr="007C189D" w:rsidRDefault="009B58E6" w:rsidP="00D9393D">
            <w:pPr>
              <w:spacing w:line="280" w:lineRule="exact"/>
              <w:jc w:val="both"/>
              <w:rPr>
                <w:rFonts w:ascii="標楷體" w:eastAsia="標楷體" w:hAnsi="標楷體" w:cs="Times New Roman"/>
                <w:kern w:val="0"/>
              </w:rPr>
            </w:pPr>
            <w:r w:rsidRPr="007C189D">
              <w:rPr>
                <w:rFonts w:ascii="標楷體" w:eastAsia="標楷體" w:hAnsi="標楷體" w:cs="標楷體" w:hint="eastAsia"/>
                <w:kern w:val="0"/>
              </w:rPr>
              <w:t>攜帶證件：</w:t>
            </w:r>
          </w:p>
          <w:p w:rsidR="009B58E6" w:rsidRPr="007C189D" w:rsidRDefault="009B58E6" w:rsidP="00005DA3">
            <w:pPr>
              <w:spacing w:line="260" w:lineRule="exact"/>
              <w:ind w:left="240" w:hangingChars="100" w:hanging="240"/>
              <w:jc w:val="both"/>
              <w:rPr>
                <w:rFonts w:ascii="標楷體" w:eastAsia="標楷體" w:hAnsi="標楷體" w:cs="Times New Roman"/>
                <w:kern w:val="0"/>
              </w:rPr>
            </w:pPr>
            <w:r w:rsidRPr="007C189D">
              <w:rPr>
                <w:rFonts w:ascii="標楷體" w:eastAsia="標楷體" w:hAnsi="標楷體" w:cs="標楷體"/>
                <w:kern w:val="0"/>
              </w:rPr>
              <w:t>1.</w:t>
            </w:r>
            <w:r w:rsidRPr="007C189D">
              <w:rPr>
                <w:rFonts w:ascii="標楷體" w:eastAsia="標楷體" w:hAnsi="標楷體" w:cs="標楷體" w:hint="eastAsia"/>
                <w:kern w:val="0"/>
              </w:rPr>
              <w:t>公所已核准之「全民健康保險保險對象經濟困難及經濟特殊困難者之資格認定申請書」。</w:t>
            </w:r>
          </w:p>
          <w:p w:rsidR="009B58E6" w:rsidRPr="007C189D" w:rsidRDefault="009B58E6" w:rsidP="00005DA3">
            <w:pPr>
              <w:spacing w:line="260" w:lineRule="exact"/>
              <w:ind w:left="240" w:hangingChars="100" w:hanging="240"/>
              <w:jc w:val="both"/>
              <w:rPr>
                <w:rFonts w:ascii="標楷體" w:eastAsia="標楷體" w:cs="Times New Roman"/>
              </w:rPr>
            </w:pPr>
            <w:r w:rsidRPr="007C189D">
              <w:rPr>
                <w:rFonts w:ascii="標楷體" w:eastAsia="標楷體" w:hAnsi="標楷體" w:cs="標楷體"/>
                <w:kern w:val="0"/>
              </w:rPr>
              <w:t>2.</w:t>
            </w:r>
            <w:r w:rsidRPr="007C189D">
              <w:rPr>
                <w:rFonts w:ascii="標楷體" w:eastAsia="標楷體" w:cs="標楷體" w:hint="eastAsia"/>
              </w:rPr>
              <w:t>最近一年申請人及依附加保眷屬核定之所得資料清單及財產清單。</w:t>
            </w:r>
          </w:p>
          <w:p w:rsidR="009B58E6" w:rsidRPr="007C189D" w:rsidRDefault="009B58E6" w:rsidP="00005DA3">
            <w:pPr>
              <w:spacing w:line="260" w:lineRule="exact"/>
              <w:ind w:left="240" w:hangingChars="100" w:hanging="240"/>
              <w:jc w:val="both"/>
              <w:rPr>
                <w:rFonts w:ascii="標楷體" w:eastAsia="標楷體" w:hAnsi="標楷體" w:cs="Times New Roman"/>
                <w:kern w:val="0"/>
              </w:rPr>
            </w:pPr>
            <w:r w:rsidRPr="007C189D">
              <w:rPr>
                <w:rFonts w:ascii="標楷體" w:eastAsia="標楷體" w:hAnsi="標楷體" w:cs="標楷體"/>
                <w:kern w:val="0"/>
              </w:rPr>
              <w:t>3.</w:t>
            </w:r>
            <w:r w:rsidRPr="007C189D">
              <w:rPr>
                <w:rFonts w:ascii="標楷體" w:eastAsia="標楷體" w:hAnsi="標楷體" w:cs="標楷體" w:hint="eastAsia"/>
                <w:kern w:val="0"/>
              </w:rPr>
              <w:t>全戶戶口名簿</w:t>
            </w:r>
            <w:r w:rsidRPr="007C189D">
              <w:rPr>
                <w:rFonts w:ascii="標楷體" w:eastAsia="標楷體" w:hAnsi="標楷體" w:cs="標楷體"/>
                <w:kern w:val="0"/>
              </w:rPr>
              <w:t>(</w:t>
            </w:r>
            <w:r w:rsidRPr="007C189D">
              <w:rPr>
                <w:rFonts w:ascii="標楷體" w:eastAsia="標楷體" w:hAnsi="標楷體" w:cs="標楷體" w:hint="eastAsia"/>
                <w:kern w:val="0"/>
              </w:rPr>
              <w:t>戶籍謄本</w:t>
            </w:r>
            <w:r w:rsidRPr="007C189D">
              <w:rPr>
                <w:rFonts w:ascii="標楷體" w:eastAsia="標楷體" w:hAnsi="標楷體" w:cs="標楷體"/>
                <w:kern w:val="0"/>
              </w:rPr>
              <w:t>)</w:t>
            </w:r>
            <w:r w:rsidRPr="007C189D">
              <w:rPr>
                <w:rFonts w:ascii="標楷體" w:eastAsia="標楷體" w:hAnsi="標楷體" w:cs="標楷體" w:hint="eastAsia"/>
                <w:kern w:val="0"/>
              </w:rPr>
              <w:t>、身分證、印章。</w:t>
            </w:r>
          </w:p>
          <w:p w:rsidR="009B58E6" w:rsidRPr="007C189D" w:rsidRDefault="009B58E6" w:rsidP="00005DA3">
            <w:pPr>
              <w:spacing w:line="260" w:lineRule="exact"/>
              <w:ind w:left="240" w:hangingChars="100" w:hanging="240"/>
              <w:jc w:val="both"/>
              <w:rPr>
                <w:rFonts w:ascii="標楷體" w:eastAsia="標楷體" w:cs="Times New Roman"/>
              </w:rPr>
            </w:pPr>
            <w:r w:rsidRPr="007C189D">
              <w:rPr>
                <w:rFonts w:ascii="標楷體" w:eastAsia="標楷體" w:hAnsi="標楷體" w:cs="標楷體"/>
                <w:kern w:val="0"/>
              </w:rPr>
              <w:t>4.</w:t>
            </w:r>
            <w:r w:rsidRPr="007C189D">
              <w:rPr>
                <w:rFonts w:ascii="標楷體" w:eastAsia="標楷體" w:hAnsi="標楷體" w:cs="標楷體" w:hint="eastAsia"/>
                <w:kern w:val="0"/>
              </w:rPr>
              <w:t>死亡、失蹤、殘障、罹患重大傷病、懷孕、分娩、服役、服刑、失業、單親、配偶或共同生活之血親罹患重大傷病、須獨自扶養未成年孫子女等相關證明文件。</w:t>
            </w:r>
          </w:p>
        </w:tc>
        <w:tc>
          <w:tcPr>
            <w:tcW w:w="2268" w:type="dxa"/>
            <w:vMerge w:val="restart"/>
          </w:tcPr>
          <w:p w:rsidR="009B58E6" w:rsidRPr="007C189D" w:rsidRDefault="009B58E6" w:rsidP="00D9393D">
            <w:pPr>
              <w:spacing w:line="280" w:lineRule="exact"/>
              <w:ind w:left="240" w:hangingChars="100" w:hanging="240"/>
              <w:jc w:val="both"/>
              <w:rPr>
                <w:rFonts w:ascii="標楷體" w:eastAsia="標楷體" w:cs="Times New Roman"/>
                <w:spacing w:val="-12"/>
              </w:rPr>
            </w:pPr>
            <w:r w:rsidRPr="007C189D">
              <w:rPr>
                <w:rFonts w:ascii="標楷體" w:eastAsia="標楷體" w:cs="標楷體"/>
              </w:rPr>
              <w:t>1.</w:t>
            </w:r>
            <w:r w:rsidRPr="007C189D">
              <w:rPr>
                <w:rFonts w:ascii="標楷體" w:eastAsia="標楷體" w:cs="標楷體" w:hint="eastAsia"/>
                <w:spacing w:val="-12"/>
              </w:rPr>
              <w:t>紓困基金直接撥付本局，以償付申貸時所積欠之保險費。</w:t>
            </w:r>
          </w:p>
          <w:p w:rsidR="009B58E6" w:rsidRPr="007C189D" w:rsidRDefault="009B58E6" w:rsidP="00D9393D">
            <w:pPr>
              <w:spacing w:line="280" w:lineRule="exact"/>
              <w:jc w:val="both"/>
              <w:rPr>
                <w:rFonts w:ascii="標楷體" w:eastAsia="標楷體" w:cs="Times New Roman"/>
              </w:rPr>
            </w:pPr>
            <w:r w:rsidRPr="007C189D">
              <w:rPr>
                <w:rFonts w:ascii="標楷體" w:eastAsia="標楷體" w:cs="標楷體"/>
              </w:rPr>
              <w:t>2.</w:t>
            </w:r>
            <w:r w:rsidRPr="007C189D">
              <w:rPr>
                <w:rFonts w:ascii="標楷體" w:eastAsia="標楷體" w:cs="標楷體" w:hint="eastAsia"/>
              </w:rPr>
              <w:t>免徵滯納金。</w:t>
            </w:r>
          </w:p>
          <w:p w:rsidR="009B58E6" w:rsidRPr="007C189D" w:rsidRDefault="009B58E6" w:rsidP="00D9393D">
            <w:pPr>
              <w:spacing w:line="280" w:lineRule="exact"/>
              <w:ind w:left="240" w:hangingChars="100" w:hanging="240"/>
              <w:jc w:val="both"/>
              <w:rPr>
                <w:rFonts w:ascii="標楷體" w:eastAsia="標楷體" w:cs="Times New Roman"/>
              </w:rPr>
            </w:pPr>
            <w:r w:rsidRPr="007C189D">
              <w:rPr>
                <w:rFonts w:ascii="標楷體" w:eastAsia="標楷體" w:cs="標楷體"/>
              </w:rPr>
              <w:t>3.</w:t>
            </w:r>
            <w:r w:rsidRPr="007C189D">
              <w:rPr>
                <w:rFonts w:ascii="標楷體" w:eastAsia="標楷體" w:cs="標楷體" w:hint="eastAsia"/>
              </w:rPr>
              <w:t>被保險人立即得以健保身分就醫。</w:t>
            </w:r>
          </w:p>
          <w:p w:rsidR="009B58E6" w:rsidRPr="007C189D" w:rsidRDefault="009B58E6" w:rsidP="00D9393D">
            <w:pPr>
              <w:spacing w:line="280" w:lineRule="exact"/>
              <w:ind w:left="240" w:hangingChars="100" w:hanging="240"/>
              <w:jc w:val="both"/>
              <w:rPr>
                <w:rFonts w:ascii="新細明體" w:eastAsia="標楷體" w:hAnsi="新細明體" w:cs="Times New Roman"/>
              </w:rPr>
            </w:pPr>
            <w:r w:rsidRPr="007C189D">
              <w:rPr>
                <w:rFonts w:ascii="標楷體" w:eastAsia="標楷體" w:hAnsi="標楷體" w:cs="標楷體"/>
              </w:rPr>
              <w:t>4.</w:t>
            </w:r>
            <w:r w:rsidRPr="007C189D">
              <w:rPr>
                <w:rFonts w:ascii="新細明體" w:eastAsia="標楷體" w:hAnsi="新細明體" w:cs="標楷體" w:hint="eastAsia"/>
              </w:rPr>
              <w:t>除</w:t>
            </w:r>
            <w:r w:rsidRPr="007C189D">
              <w:rPr>
                <w:rFonts w:ascii="新細明體" w:eastAsia="標楷體" w:hAnsi="新細明體" w:cs="標楷體" w:hint="eastAsia"/>
                <w:spacing w:val="-10"/>
              </w:rPr>
              <w:t>申請者自願提前清償外</w:t>
            </w:r>
            <w:r w:rsidRPr="007C189D">
              <w:rPr>
                <w:rFonts w:eastAsia="標楷體" w:cs="標楷體" w:hint="eastAsia"/>
                <w:spacing w:val="-10"/>
              </w:rPr>
              <w:t>，</w:t>
            </w:r>
            <w:r w:rsidRPr="007C189D">
              <w:rPr>
                <w:rFonts w:ascii="新細明體" w:eastAsia="標楷體" w:hAnsi="新細明體" w:cs="標楷體" w:hint="eastAsia"/>
                <w:spacing w:val="-10"/>
              </w:rPr>
              <w:t>自申貸日起一年後開始清償</w:t>
            </w:r>
            <w:r w:rsidRPr="007C189D">
              <w:rPr>
                <w:rFonts w:ascii="標楷體" w:eastAsia="標楷體" w:cs="標楷體" w:hint="eastAsia"/>
                <w:spacing w:val="-10"/>
              </w:rPr>
              <w:t>。</w:t>
            </w:r>
          </w:p>
          <w:p w:rsidR="009B58E6" w:rsidRPr="007C189D" w:rsidRDefault="009B58E6" w:rsidP="00D9393D">
            <w:pPr>
              <w:spacing w:line="280" w:lineRule="exact"/>
              <w:ind w:left="283" w:hangingChars="118" w:hanging="283"/>
              <w:jc w:val="both"/>
              <w:rPr>
                <w:rFonts w:ascii="標楷體" w:eastAsia="標楷體" w:hAnsi="標楷體" w:cs="Times New Roman"/>
              </w:rPr>
            </w:pPr>
            <w:r w:rsidRPr="007C189D">
              <w:rPr>
                <w:rFonts w:ascii="標楷體" w:eastAsia="標楷體" w:hAnsi="標楷體" w:cs="標楷體"/>
              </w:rPr>
              <w:t>5.</w:t>
            </w:r>
            <w:r w:rsidRPr="007C189D">
              <w:rPr>
                <w:rFonts w:ascii="標楷體" w:eastAsia="標楷體" w:hAnsi="標楷體" w:cs="標楷體" w:hint="eastAsia"/>
                <w:spacing w:val="-16"/>
              </w:rPr>
              <w:t>每期償還金額為申貸當時個人保險費之</w:t>
            </w:r>
            <w:r w:rsidRPr="007C189D">
              <w:rPr>
                <w:rFonts w:ascii="標楷體" w:eastAsia="標楷體" w:hAnsi="標楷體" w:cs="標楷體"/>
                <w:spacing w:val="-16"/>
              </w:rPr>
              <w:t>1-2</w:t>
            </w:r>
            <w:r w:rsidRPr="007C189D">
              <w:rPr>
                <w:rFonts w:ascii="標楷體" w:eastAsia="標楷體" w:hAnsi="標楷體" w:cs="標楷體" w:hint="eastAsia"/>
                <w:spacing w:val="-16"/>
              </w:rPr>
              <w:t>倍，得視申貸者經濟能力酌予調整。</w:t>
            </w:r>
          </w:p>
          <w:p w:rsidR="009B58E6" w:rsidRPr="007C189D" w:rsidRDefault="009B58E6" w:rsidP="00D9393D">
            <w:pPr>
              <w:spacing w:line="280" w:lineRule="exact"/>
              <w:ind w:left="521" w:hangingChars="217" w:hanging="521"/>
              <w:jc w:val="both"/>
              <w:rPr>
                <w:rFonts w:ascii="標楷體" w:eastAsia="標楷體" w:hAnsi="標楷體" w:cs="Times New Roman"/>
              </w:rPr>
            </w:pPr>
            <w:r w:rsidRPr="007C189D">
              <w:rPr>
                <w:rFonts w:ascii="標楷體" w:eastAsia="標楷體" w:cs="標楷體"/>
              </w:rPr>
              <w:t>6.</w:t>
            </w:r>
            <w:r w:rsidRPr="007C189D">
              <w:rPr>
                <w:rFonts w:ascii="標楷體" w:eastAsia="標楷體" w:hAnsi="標楷體" w:cs="標楷體" w:hint="eastAsia"/>
              </w:rPr>
              <w:t>逾期未為清償者，</w:t>
            </w:r>
          </w:p>
          <w:p w:rsidR="009B58E6" w:rsidRPr="007C189D" w:rsidRDefault="009B58E6" w:rsidP="00D9393D">
            <w:pPr>
              <w:spacing w:line="280" w:lineRule="exact"/>
              <w:ind w:leftChars="100" w:left="240"/>
              <w:jc w:val="both"/>
              <w:rPr>
                <w:rFonts w:ascii="標楷體" w:eastAsia="標楷體" w:cs="Times New Roman"/>
              </w:rPr>
            </w:pPr>
            <w:r w:rsidRPr="007C189D">
              <w:rPr>
                <w:rFonts w:ascii="標楷體" w:eastAsia="標楷體" w:hAnsi="標楷體" w:cs="標楷體" w:hint="eastAsia"/>
              </w:rPr>
              <w:t>視為全部貸款到期，本局得依相關法律規定，向申請人請求償還。</w:t>
            </w:r>
          </w:p>
        </w:tc>
      </w:tr>
      <w:tr w:rsidR="009B58E6" w:rsidRPr="007C189D">
        <w:trPr>
          <w:trHeight w:val="2091"/>
        </w:trPr>
        <w:tc>
          <w:tcPr>
            <w:tcW w:w="595" w:type="dxa"/>
            <w:vMerge/>
          </w:tcPr>
          <w:p w:rsidR="009B58E6" w:rsidRPr="007C189D" w:rsidRDefault="009B58E6" w:rsidP="00415D22">
            <w:pPr>
              <w:tabs>
                <w:tab w:val="left" w:pos="8640"/>
              </w:tabs>
              <w:spacing w:line="320" w:lineRule="exact"/>
              <w:rPr>
                <w:rFonts w:ascii="標楷體" w:eastAsia="標楷體" w:cs="Times New Roman"/>
                <w:b/>
                <w:bCs/>
              </w:rPr>
            </w:pPr>
          </w:p>
        </w:tc>
        <w:tc>
          <w:tcPr>
            <w:tcW w:w="2977" w:type="dxa"/>
          </w:tcPr>
          <w:p w:rsidR="009B58E6" w:rsidRPr="007C189D" w:rsidRDefault="009B58E6" w:rsidP="005C61CC">
            <w:pPr>
              <w:spacing w:line="260" w:lineRule="exact"/>
              <w:ind w:left="360" w:hangingChars="150" w:hanging="360"/>
              <w:rPr>
                <w:rFonts w:ascii="標楷體" w:eastAsia="標楷體" w:cs="標楷體"/>
              </w:rPr>
            </w:pPr>
            <w:r w:rsidRPr="007C189D">
              <w:rPr>
                <w:rFonts w:ascii="標楷體" w:eastAsia="標楷體" w:cs="標楷體" w:hint="eastAsia"/>
              </w:rPr>
              <w:t>二、主要負擔家計者</w:t>
            </w:r>
            <w:r w:rsidRPr="007C189D">
              <w:rPr>
                <w:rFonts w:ascii="標楷體" w:eastAsia="標楷體" w:cs="標楷體"/>
              </w:rPr>
              <w:t>(</w:t>
            </w:r>
            <w:r w:rsidRPr="007C189D">
              <w:rPr>
                <w:rFonts w:ascii="標楷體" w:eastAsia="標楷體" w:cs="標楷體" w:hint="eastAsia"/>
              </w:rPr>
              <w:t>即申請人或配偶</w:t>
            </w:r>
            <w:r w:rsidRPr="007C189D">
              <w:rPr>
                <w:rFonts w:ascii="標楷體" w:eastAsia="標楷體" w:cs="標楷體"/>
              </w:rPr>
              <w:t>)</w:t>
            </w:r>
            <w:r w:rsidRPr="007C189D">
              <w:rPr>
                <w:rFonts w:ascii="標楷體" w:eastAsia="標楷體" w:cs="標楷體" w:hint="eastAsia"/>
              </w:rPr>
              <w:t>發生下列重大事故情形之一，且對積欠之保險費無清償能力</w:t>
            </w:r>
            <w:r w:rsidRPr="007C189D">
              <w:rPr>
                <w:rFonts w:ascii="標楷體" w:eastAsia="標楷體" w:cs="標楷體"/>
                <w:b/>
                <w:bCs/>
              </w:rPr>
              <w:t>(</w:t>
            </w:r>
            <w:r w:rsidRPr="007C189D">
              <w:rPr>
                <w:rFonts w:ascii="標楷體" w:eastAsia="標楷體" w:cs="標楷體" w:hint="eastAsia"/>
                <w:b/>
                <w:bCs/>
              </w:rPr>
              <w:t>註二</w:t>
            </w:r>
            <w:r w:rsidRPr="007C189D">
              <w:rPr>
                <w:rFonts w:ascii="標楷體" w:eastAsia="標楷體" w:cs="標楷體"/>
                <w:b/>
                <w:bCs/>
              </w:rPr>
              <w:t>)</w:t>
            </w:r>
            <w:r w:rsidRPr="007C189D">
              <w:rPr>
                <w:rFonts w:ascii="標楷體" w:eastAsia="標楷體" w:cs="標楷體"/>
              </w:rPr>
              <w:t xml:space="preserve"> :</w:t>
            </w:r>
          </w:p>
          <w:p w:rsidR="009B58E6" w:rsidRPr="007C189D" w:rsidRDefault="009B58E6" w:rsidP="005C61CC">
            <w:pPr>
              <w:spacing w:line="260" w:lineRule="exact"/>
              <w:ind w:firstLineChars="50" w:firstLine="120"/>
              <w:jc w:val="both"/>
              <w:rPr>
                <w:rFonts w:ascii="標楷體" w:eastAsia="標楷體" w:cs="Times New Roman"/>
              </w:rPr>
            </w:pPr>
            <w:r w:rsidRPr="007C189D">
              <w:rPr>
                <w:rFonts w:ascii="標楷體" w:eastAsia="標楷體" w:cs="標楷體" w:hint="eastAsia"/>
              </w:rPr>
              <w:t>ν死亡未滿二年。</w:t>
            </w:r>
          </w:p>
          <w:p w:rsidR="009B58E6" w:rsidRPr="007C189D" w:rsidRDefault="009B58E6" w:rsidP="005C61CC">
            <w:pPr>
              <w:spacing w:line="260" w:lineRule="exact"/>
              <w:ind w:firstLineChars="50" w:firstLine="120"/>
              <w:rPr>
                <w:rFonts w:ascii="標楷體" w:eastAsia="標楷體" w:cs="Times New Roman"/>
              </w:rPr>
            </w:pPr>
            <w:r w:rsidRPr="007C189D">
              <w:rPr>
                <w:rFonts w:ascii="標楷體" w:eastAsia="標楷體" w:cs="標楷體" w:hint="eastAsia"/>
              </w:rPr>
              <w:t>ν行蹤不明達六個月以上，</w:t>
            </w:r>
          </w:p>
          <w:p w:rsidR="009B58E6" w:rsidRPr="007C189D" w:rsidRDefault="009B58E6" w:rsidP="005C61CC">
            <w:pPr>
              <w:spacing w:line="260" w:lineRule="exact"/>
              <w:ind w:firstLineChars="150" w:firstLine="360"/>
              <w:rPr>
                <w:rFonts w:ascii="標楷體" w:eastAsia="標楷體" w:cs="Times New Roman"/>
              </w:rPr>
            </w:pPr>
            <w:r w:rsidRPr="007C189D">
              <w:rPr>
                <w:rFonts w:ascii="標楷體" w:eastAsia="標楷體" w:cs="標楷體" w:hint="eastAsia"/>
              </w:rPr>
              <w:t>且列報有案未滿二年。</w:t>
            </w:r>
          </w:p>
          <w:p w:rsidR="009B58E6" w:rsidRPr="007C189D" w:rsidRDefault="009B58E6" w:rsidP="005C61CC">
            <w:pPr>
              <w:spacing w:line="260" w:lineRule="exact"/>
              <w:ind w:left="360" w:hangingChars="150" w:hanging="360"/>
              <w:rPr>
                <w:rFonts w:ascii="標楷體" w:eastAsia="標楷體" w:cs="Times New Roman"/>
              </w:rPr>
            </w:pPr>
            <w:r w:rsidRPr="007C189D">
              <w:rPr>
                <w:rFonts w:ascii="標楷體" w:eastAsia="標楷體" w:cs="標楷體"/>
              </w:rPr>
              <w:t xml:space="preserve"> </w:t>
            </w:r>
            <w:r w:rsidRPr="007C189D">
              <w:rPr>
                <w:rFonts w:ascii="標楷體" w:eastAsia="標楷體" w:cs="標楷體" w:hint="eastAsia"/>
              </w:rPr>
              <w:t>ν持有身心障礙手冊或身心障礙證明。</w:t>
            </w:r>
          </w:p>
          <w:p w:rsidR="009B58E6" w:rsidRPr="007C189D" w:rsidRDefault="009B58E6" w:rsidP="005C61CC">
            <w:pPr>
              <w:spacing w:line="260" w:lineRule="exact"/>
              <w:ind w:leftChars="63" w:left="391" w:hangingChars="100" w:hanging="240"/>
              <w:jc w:val="both"/>
              <w:rPr>
                <w:rFonts w:ascii="標楷體" w:eastAsia="標楷體" w:cs="Times New Roman"/>
              </w:rPr>
            </w:pPr>
            <w:r w:rsidRPr="007C189D">
              <w:rPr>
                <w:rFonts w:ascii="標楷體" w:eastAsia="標楷體" w:cs="標楷體" w:hint="eastAsia"/>
              </w:rPr>
              <w:t>ν罹患重大傷病或患病須長期療養不能工作。</w:t>
            </w:r>
          </w:p>
          <w:p w:rsidR="009B58E6" w:rsidRPr="007C189D" w:rsidRDefault="009B58E6" w:rsidP="005C61CC">
            <w:pPr>
              <w:spacing w:line="260" w:lineRule="exact"/>
              <w:ind w:leftChars="63" w:left="391" w:hangingChars="100" w:hanging="240"/>
              <w:jc w:val="both"/>
              <w:rPr>
                <w:rFonts w:ascii="標楷體" w:eastAsia="標楷體" w:cs="Times New Roman"/>
              </w:rPr>
            </w:pPr>
            <w:r w:rsidRPr="007C189D">
              <w:rPr>
                <w:rFonts w:ascii="標楷體" w:eastAsia="標楷體" w:cs="標楷體" w:hint="eastAsia"/>
              </w:rPr>
              <w:t>ν懷胎六個月以上或分娩二個月以內。</w:t>
            </w:r>
          </w:p>
          <w:p w:rsidR="009B58E6" w:rsidRPr="007C189D" w:rsidRDefault="009B58E6" w:rsidP="005C61CC">
            <w:pPr>
              <w:spacing w:line="260" w:lineRule="exact"/>
              <w:ind w:leftChars="63" w:left="391" w:hangingChars="100" w:hanging="240"/>
              <w:jc w:val="both"/>
              <w:rPr>
                <w:rFonts w:ascii="標楷體" w:eastAsia="標楷體" w:cs="Times New Roman"/>
              </w:rPr>
            </w:pPr>
            <w:r w:rsidRPr="007C189D">
              <w:rPr>
                <w:rFonts w:ascii="標楷體" w:eastAsia="標楷體" w:cs="標楷體" w:hint="eastAsia"/>
              </w:rPr>
              <w:t>ν入營服役或服替代役且役期尚有六個月以上。</w:t>
            </w:r>
          </w:p>
          <w:p w:rsidR="009B58E6" w:rsidRPr="007C189D" w:rsidRDefault="009B58E6" w:rsidP="005C61CC">
            <w:pPr>
              <w:spacing w:line="260" w:lineRule="exact"/>
              <w:ind w:leftChars="63" w:left="391" w:hangingChars="100" w:hanging="240"/>
              <w:jc w:val="both"/>
              <w:rPr>
                <w:rFonts w:ascii="標楷體" w:eastAsia="標楷體" w:cs="Times New Roman"/>
              </w:rPr>
            </w:pPr>
            <w:r w:rsidRPr="007C189D">
              <w:rPr>
                <w:rFonts w:ascii="標楷體" w:eastAsia="標楷體" w:cs="標楷體" w:hint="eastAsia"/>
              </w:rPr>
              <w:t>ν在監所服刑且刑期尚有六個月以上。</w:t>
            </w:r>
          </w:p>
          <w:p w:rsidR="009B58E6" w:rsidRPr="007C189D" w:rsidRDefault="009B58E6" w:rsidP="005C61CC">
            <w:pPr>
              <w:tabs>
                <w:tab w:val="left" w:pos="8640"/>
              </w:tabs>
              <w:spacing w:line="260" w:lineRule="exact"/>
              <w:ind w:leftChars="50" w:left="401" w:hangingChars="117" w:hanging="281"/>
              <w:rPr>
                <w:rFonts w:ascii="標楷體" w:eastAsia="標楷體" w:cs="Times New Roman"/>
              </w:rPr>
            </w:pPr>
            <w:r w:rsidRPr="007C189D">
              <w:rPr>
                <w:rFonts w:ascii="標楷體" w:eastAsia="標楷體" w:cs="標楷體" w:hint="eastAsia"/>
              </w:rPr>
              <w:t>ν申請時失業已達六個月以上。</w:t>
            </w:r>
          </w:p>
        </w:tc>
        <w:tc>
          <w:tcPr>
            <w:tcW w:w="4082" w:type="dxa"/>
            <w:vMerge/>
          </w:tcPr>
          <w:p w:rsidR="009B58E6" w:rsidRPr="007C189D" w:rsidRDefault="009B58E6" w:rsidP="00415D22">
            <w:pPr>
              <w:tabs>
                <w:tab w:val="left" w:pos="8640"/>
              </w:tabs>
              <w:spacing w:line="320" w:lineRule="exact"/>
              <w:ind w:left="240" w:hangingChars="100" w:hanging="240"/>
              <w:rPr>
                <w:rFonts w:ascii="標楷體" w:eastAsia="標楷體" w:cs="Times New Roman"/>
              </w:rPr>
            </w:pPr>
          </w:p>
        </w:tc>
        <w:tc>
          <w:tcPr>
            <w:tcW w:w="2268" w:type="dxa"/>
            <w:vMerge/>
          </w:tcPr>
          <w:p w:rsidR="009B58E6" w:rsidRPr="007C189D" w:rsidRDefault="009B58E6" w:rsidP="00415D22">
            <w:pPr>
              <w:spacing w:line="320" w:lineRule="exact"/>
              <w:jc w:val="both"/>
              <w:rPr>
                <w:rFonts w:ascii="標楷體" w:eastAsia="標楷體" w:cs="Times New Roman"/>
              </w:rPr>
            </w:pPr>
          </w:p>
        </w:tc>
      </w:tr>
      <w:tr w:rsidR="009B58E6" w:rsidRPr="007C189D">
        <w:trPr>
          <w:trHeight w:val="2091"/>
        </w:trPr>
        <w:tc>
          <w:tcPr>
            <w:tcW w:w="595" w:type="dxa"/>
            <w:vMerge/>
          </w:tcPr>
          <w:p w:rsidR="009B58E6" w:rsidRPr="007C189D" w:rsidRDefault="009B58E6" w:rsidP="00415D22">
            <w:pPr>
              <w:tabs>
                <w:tab w:val="left" w:pos="8640"/>
              </w:tabs>
              <w:spacing w:line="320" w:lineRule="exact"/>
              <w:rPr>
                <w:rFonts w:ascii="標楷體" w:eastAsia="標楷體" w:cs="Times New Roman"/>
                <w:b/>
                <w:bCs/>
              </w:rPr>
            </w:pPr>
          </w:p>
        </w:tc>
        <w:tc>
          <w:tcPr>
            <w:tcW w:w="2977" w:type="dxa"/>
          </w:tcPr>
          <w:p w:rsidR="009B58E6" w:rsidRPr="007C189D" w:rsidRDefault="009B58E6" w:rsidP="00005DA3">
            <w:pPr>
              <w:spacing w:line="240" w:lineRule="exact"/>
              <w:ind w:left="480" w:hangingChars="200" w:hanging="480"/>
              <w:jc w:val="both"/>
              <w:rPr>
                <w:rFonts w:ascii="標楷體" w:eastAsia="標楷體" w:cs="標楷體"/>
              </w:rPr>
            </w:pPr>
            <w:r w:rsidRPr="007C189D">
              <w:rPr>
                <w:rFonts w:ascii="標楷體" w:eastAsia="標楷體" w:cs="標楷體" w:hint="eastAsia"/>
              </w:rPr>
              <w:t>三</w:t>
            </w:r>
            <w:r w:rsidRPr="007C189D">
              <w:rPr>
                <w:rFonts w:ascii="標楷體" w:eastAsia="標楷體" w:hAnsi="標楷體" w:cs="標楷體" w:hint="eastAsia"/>
              </w:rPr>
              <w:t>、申請人之</w:t>
            </w:r>
            <w:r w:rsidRPr="007C189D">
              <w:rPr>
                <w:rFonts w:ascii="標楷體" w:eastAsia="標楷體" w:cs="標楷體" w:hint="eastAsia"/>
              </w:rPr>
              <w:t>家庭成員具有下列情形之一，且對積欠之保險費無清償能力</w:t>
            </w:r>
            <w:r w:rsidRPr="007C189D">
              <w:rPr>
                <w:rFonts w:ascii="標楷體" w:eastAsia="標楷體" w:cs="標楷體"/>
                <w:b/>
                <w:bCs/>
              </w:rPr>
              <w:t>(</w:t>
            </w:r>
            <w:r w:rsidRPr="007C189D">
              <w:rPr>
                <w:rFonts w:ascii="標楷體" w:eastAsia="標楷體" w:cs="標楷體" w:hint="eastAsia"/>
                <w:b/>
                <w:bCs/>
              </w:rPr>
              <w:t>註二</w:t>
            </w:r>
            <w:r w:rsidRPr="007C189D">
              <w:rPr>
                <w:rFonts w:ascii="標楷體" w:eastAsia="標楷體" w:cs="標楷體"/>
                <w:b/>
                <w:bCs/>
              </w:rPr>
              <w:t>)</w:t>
            </w:r>
            <w:r w:rsidRPr="007C189D">
              <w:rPr>
                <w:rFonts w:ascii="標楷體" w:eastAsia="標楷體" w:cs="標楷體" w:hint="eastAsia"/>
              </w:rPr>
              <w:t>：</w:t>
            </w:r>
            <w:r w:rsidRPr="007C189D">
              <w:rPr>
                <w:rFonts w:ascii="標楷體" w:eastAsia="標楷體" w:cs="標楷體"/>
              </w:rPr>
              <w:t xml:space="preserve"> </w:t>
            </w:r>
          </w:p>
          <w:p w:rsidR="009B58E6" w:rsidRPr="007C189D" w:rsidRDefault="009B58E6" w:rsidP="00005DA3">
            <w:pPr>
              <w:spacing w:line="240" w:lineRule="exact"/>
              <w:ind w:leftChars="63" w:left="391" w:hangingChars="100" w:hanging="240"/>
              <w:jc w:val="both"/>
              <w:rPr>
                <w:rFonts w:ascii="標楷體" w:eastAsia="標楷體" w:cs="Times New Roman"/>
              </w:rPr>
            </w:pPr>
            <w:r w:rsidRPr="007C189D">
              <w:rPr>
                <w:rFonts w:ascii="標楷體" w:eastAsia="標楷體" w:cs="標楷體" w:hint="eastAsia"/>
              </w:rPr>
              <w:t>ν配偶或共同生活之血親罹患重大傷病需人照顧。</w:t>
            </w:r>
          </w:p>
          <w:p w:rsidR="009B58E6" w:rsidRPr="007C189D" w:rsidRDefault="009B58E6" w:rsidP="00005DA3">
            <w:pPr>
              <w:spacing w:line="240" w:lineRule="exact"/>
              <w:ind w:leftChars="63" w:left="391" w:hangingChars="100" w:hanging="240"/>
              <w:jc w:val="both"/>
              <w:rPr>
                <w:rFonts w:ascii="標楷體" w:eastAsia="標楷體" w:cs="Times New Roman"/>
              </w:rPr>
            </w:pPr>
            <w:r w:rsidRPr="007C189D">
              <w:rPr>
                <w:rFonts w:ascii="標楷體" w:eastAsia="標楷體" w:cs="標楷體" w:hint="eastAsia"/>
              </w:rPr>
              <w:t>ν單親須獨自扶養未成年之子女。</w:t>
            </w:r>
          </w:p>
          <w:p w:rsidR="009B58E6" w:rsidRPr="007C189D" w:rsidRDefault="009B58E6" w:rsidP="00005DA3">
            <w:pPr>
              <w:tabs>
                <w:tab w:val="left" w:pos="8640"/>
              </w:tabs>
              <w:spacing w:line="240" w:lineRule="exact"/>
              <w:ind w:leftChars="47" w:left="394" w:hangingChars="117" w:hanging="281"/>
              <w:rPr>
                <w:rFonts w:ascii="標楷體" w:eastAsia="標楷體" w:cs="Times New Roman"/>
              </w:rPr>
            </w:pPr>
            <w:r w:rsidRPr="007C189D">
              <w:rPr>
                <w:rFonts w:ascii="標楷體" w:eastAsia="標楷體" w:cs="標楷體" w:hint="eastAsia"/>
              </w:rPr>
              <w:t>ν子媳雙亡或子亡媳改嫁須獨自扶養未成年之孫子女。</w:t>
            </w:r>
          </w:p>
        </w:tc>
        <w:tc>
          <w:tcPr>
            <w:tcW w:w="4082" w:type="dxa"/>
            <w:vMerge/>
          </w:tcPr>
          <w:p w:rsidR="009B58E6" w:rsidRPr="007C189D" w:rsidRDefault="009B58E6" w:rsidP="00415D22">
            <w:pPr>
              <w:tabs>
                <w:tab w:val="left" w:pos="8640"/>
              </w:tabs>
              <w:spacing w:line="320" w:lineRule="exact"/>
              <w:ind w:left="240" w:hangingChars="100" w:hanging="240"/>
              <w:rPr>
                <w:rFonts w:ascii="標楷體" w:eastAsia="標楷體" w:cs="Times New Roman"/>
              </w:rPr>
            </w:pPr>
          </w:p>
        </w:tc>
        <w:tc>
          <w:tcPr>
            <w:tcW w:w="2268" w:type="dxa"/>
            <w:vMerge/>
          </w:tcPr>
          <w:p w:rsidR="009B58E6" w:rsidRPr="007C189D" w:rsidRDefault="009B58E6" w:rsidP="00415D22">
            <w:pPr>
              <w:spacing w:line="320" w:lineRule="exact"/>
              <w:jc w:val="both"/>
              <w:rPr>
                <w:rFonts w:ascii="標楷體" w:eastAsia="標楷體" w:cs="Times New Roman"/>
              </w:rPr>
            </w:pPr>
          </w:p>
        </w:tc>
      </w:tr>
    </w:tbl>
    <w:p w:rsidR="009B58E6" w:rsidRPr="007C189D" w:rsidRDefault="009B58E6" w:rsidP="00005DA3">
      <w:pPr>
        <w:snapToGrid w:val="0"/>
        <w:spacing w:line="260" w:lineRule="exact"/>
        <w:rPr>
          <w:rFonts w:ascii="標楷體" w:eastAsia="標楷體" w:hAnsi="Arial Unicode MS" w:cs="Times New Roman"/>
          <w:sz w:val="22"/>
          <w:szCs w:val="22"/>
        </w:rPr>
      </w:pPr>
      <w:r w:rsidRPr="007C189D">
        <w:rPr>
          <w:rFonts w:ascii="標楷體" w:eastAsia="標楷體" w:cs="標楷體" w:hint="eastAsia"/>
          <w:sz w:val="22"/>
          <w:szCs w:val="22"/>
        </w:rPr>
        <w:t>註一</w:t>
      </w:r>
      <w:r w:rsidRPr="007C189D">
        <w:rPr>
          <w:rFonts w:ascii="標楷體" w:eastAsia="標楷體" w:hAnsi="Arial Unicode MS" w:cs="標楷體" w:hint="eastAsia"/>
          <w:sz w:val="22"/>
          <w:szCs w:val="22"/>
        </w:rPr>
        <w:t>、曾經申請紓困基金貸款未開始按期繳納或逾期未繳納者，不可再辦理紓困基金貸款。</w:t>
      </w:r>
    </w:p>
    <w:p w:rsidR="009B58E6" w:rsidRPr="007C189D" w:rsidRDefault="009B58E6" w:rsidP="00005DA3">
      <w:pPr>
        <w:snapToGrid w:val="0"/>
        <w:spacing w:line="260" w:lineRule="exact"/>
        <w:ind w:left="551" w:hangingChars="250" w:hanging="551"/>
        <w:rPr>
          <w:rFonts w:ascii="標楷體" w:eastAsia="標楷體" w:hAnsi="Arial Unicode MS" w:cs="Times New Roman"/>
          <w:b/>
          <w:bCs/>
          <w:sz w:val="22"/>
          <w:szCs w:val="22"/>
        </w:rPr>
      </w:pPr>
      <w:r w:rsidRPr="007C189D">
        <w:rPr>
          <w:rFonts w:ascii="標楷體" w:eastAsia="標楷體" w:hAnsi="Arial Unicode MS" w:cs="標楷體" w:hint="eastAsia"/>
          <w:b/>
          <w:bCs/>
          <w:sz w:val="22"/>
          <w:szCs w:val="22"/>
        </w:rPr>
        <w:t>註</w:t>
      </w:r>
      <w:r w:rsidRPr="007C189D">
        <w:rPr>
          <w:rFonts w:ascii="標楷體" w:eastAsia="標楷體" w:cs="標楷體" w:hint="eastAsia"/>
          <w:b/>
          <w:bCs/>
          <w:sz w:val="22"/>
          <w:szCs w:val="22"/>
        </w:rPr>
        <w:t>二</w:t>
      </w:r>
      <w:r w:rsidRPr="007C189D">
        <w:rPr>
          <w:rFonts w:ascii="標楷體" w:eastAsia="標楷體" w:hAnsi="標楷體" w:cs="標楷體" w:hint="eastAsia"/>
          <w:b/>
          <w:bCs/>
          <w:sz w:val="22"/>
          <w:szCs w:val="22"/>
        </w:rPr>
        <w:t>、</w:t>
      </w:r>
      <w:r w:rsidRPr="007C189D">
        <w:rPr>
          <w:rFonts w:ascii="標楷體" w:eastAsia="標楷體" w:hAnsi="Arial Unicode MS" w:cs="標楷體" w:hint="eastAsia"/>
          <w:b/>
          <w:bCs/>
          <w:sz w:val="22"/>
          <w:szCs w:val="22"/>
        </w:rPr>
        <w:t>申請人有下列情形之一時，不視為無清償能力：</w:t>
      </w:r>
      <w:r w:rsidRPr="007C189D">
        <w:rPr>
          <w:rFonts w:ascii="標楷體" w:eastAsia="標楷體" w:hAnsi="Arial Unicode MS" w:cs="標楷體"/>
          <w:b/>
          <w:bCs/>
          <w:sz w:val="22"/>
          <w:szCs w:val="22"/>
        </w:rPr>
        <w:t>1.</w:t>
      </w:r>
      <w:r w:rsidRPr="007C189D">
        <w:rPr>
          <w:rFonts w:ascii="標楷體" w:eastAsia="標楷體" w:hAnsi="Arial Unicode MS" w:cs="標楷體" w:hint="eastAsia"/>
          <w:b/>
          <w:bCs/>
          <w:sz w:val="22"/>
          <w:szCs w:val="22"/>
        </w:rPr>
        <w:t>所有土地或房屋二筆以上</w:t>
      </w:r>
      <w:r w:rsidRPr="007C189D">
        <w:rPr>
          <w:rFonts w:ascii="標楷體" w:eastAsia="標楷體" w:hAnsi="Arial Unicode MS" w:cs="標楷體"/>
          <w:b/>
          <w:bCs/>
          <w:sz w:val="22"/>
          <w:szCs w:val="22"/>
        </w:rPr>
        <w:t xml:space="preserve"> (</w:t>
      </w:r>
      <w:r w:rsidRPr="007C189D">
        <w:rPr>
          <w:rFonts w:ascii="標楷體" w:eastAsia="標楷體" w:hAnsi="Arial Unicode MS" w:cs="標楷體" w:hint="eastAsia"/>
          <w:b/>
          <w:bCs/>
          <w:sz w:val="22"/>
          <w:szCs w:val="22"/>
        </w:rPr>
        <w:t>但土地或房屋二筆以上合計價格低於各縣市當年度社會救助法公告不動產之金額，仍視為無清償能力</w:t>
      </w:r>
      <w:r w:rsidRPr="007C189D">
        <w:rPr>
          <w:rFonts w:ascii="標楷體" w:eastAsia="標楷體" w:hAnsi="Arial Unicode MS" w:cs="標楷體"/>
          <w:b/>
          <w:bCs/>
          <w:sz w:val="22"/>
          <w:szCs w:val="22"/>
        </w:rPr>
        <w:t>)2.</w:t>
      </w:r>
      <w:r w:rsidRPr="007C189D">
        <w:rPr>
          <w:rFonts w:ascii="標楷體" w:eastAsia="標楷體" w:hAnsi="Arial Unicode MS" w:cs="標楷體" w:hint="eastAsia"/>
          <w:b/>
          <w:bCs/>
          <w:sz w:val="22"/>
          <w:szCs w:val="22"/>
        </w:rPr>
        <w:t>最近年度利息所得三千元以上</w:t>
      </w:r>
      <w:r w:rsidRPr="007C189D">
        <w:rPr>
          <w:rFonts w:ascii="標楷體" w:eastAsia="標楷體" w:hAnsi="Arial Unicode MS" w:cs="標楷體"/>
          <w:b/>
          <w:bCs/>
          <w:sz w:val="22"/>
          <w:szCs w:val="22"/>
        </w:rPr>
        <w:t>3.</w:t>
      </w:r>
      <w:r w:rsidRPr="007C189D">
        <w:rPr>
          <w:rFonts w:ascii="標楷體" w:eastAsia="標楷體" w:hAnsi="Arial Unicode MS" w:cs="標楷體" w:hint="eastAsia"/>
          <w:b/>
          <w:bCs/>
          <w:sz w:val="22"/>
          <w:szCs w:val="22"/>
        </w:rPr>
        <w:t>符合就業期間超過六個月且投保金額第五級者</w:t>
      </w:r>
      <w:r w:rsidRPr="007C189D">
        <w:rPr>
          <w:rFonts w:ascii="標楷體" w:eastAsia="標楷體" w:hAnsi="Arial Unicode MS" w:cs="標楷體"/>
          <w:b/>
          <w:bCs/>
          <w:sz w:val="22"/>
          <w:szCs w:val="22"/>
        </w:rPr>
        <w:t>(21000</w:t>
      </w:r>
      <w:r w:rsidRPr="007C189D">
        <w:rPr>
          <w:rFonts w:ascii="標楷體" w:eastAsia="標楷體" w:hAnsi="Arial Unicode MS" w:cs="標楷體" w:hint="eastAsia"/>
          <w:b/>
          <w:bCs/>
          <w:sz w:val="22"/>
          <w:szCs w:val="22"/>
        </w:rPr>
        <w:t>元</w:t>
      </w:r>
      <w:r w:rsidRPr="007C189D">
        <w:rPr>
          <w:rFonts w:ascii="標楷體" w:eastAsia="標楷體" w:hAnsi="Arial Unicode MS" w:cs="標楷體"/>
          <w:b/>
          <w:bCs/>
          <w:sz w:val="22"/>
          <w:szCs w:val="22"/>
        </w:rPr>
        <w:t>)</w:t>
      </w:r>
      <w:r w:rsidRPr="007C189D">
        <w:rPr>
          <w:rFonts w:ascii="標楷體" w:eastAsia="標楷體" w:hAnsi="Arial Unicode MS" w:cs="標楷體" w:hint="eastAsia"/>
          <w:b/>
          <w:bCs/>
          <w:sz w:val="22"/>
          <w:szCs w:val="22"/>
        </w:rPr>
        <w:t>以上之第一類被保險人資格</w:t>
      </w:r>
      <w:r w:rsidRPr="007C189D">
        <w:rPr>
          <w:rFonts w:ascii="標楷體" w:eastAsia="標楷體" w:hAnsi="Arial Unicode MS" w:cs="標楷體"/>
          <w:b/>
          <w:bCs/>
          <w:sz w:val="22"/>
          <w:szCs w:val="22"/>
        </w:rPr>
        <w:t>4.</w:t>
      </w:r>
      <w:r w:rsidRPr="007C189D">
        <w:rPr>
          <w:rFonts w:ascii="標楷體" w:eastAsia="標楷體" w:hAnsi="Arial Unicode MS" w:cs="標楷體" w:hint="eastAsia"/>
          <w:b/>
          <w:bCs/>
          <w:sz w:val="22"/>
          <w:szCs w:val="22"/>
        </w:rPr>
        <w:t>綜合所得總額逾當年度個人免稅額、標準扣除額及薪資所得特別扣除額總和。</w:t>
      </w:r>
    </w:p>
    <w:p w:rsidR="009B58E6" w:rsidRPr="007C189D" w:rsidRDefault="009B58E6" w:rsidP="00005DA3">
      <w:pPr>
        <w:snapToGrid w:val="0"/>
        <w:spacing w:line="260" w:lineRule="exact"/>
        <w:ind w:left="550" w:hangingChars="250" w:hanging="550"/>
        <w:rPr>
          <w:rFonts w:ascii="標楷體" w:eastAsia="標楷體" w:hAnsi="標楷體" w:cs="標楷體"/>
          <w:sz w:val="22"/>
          <w:szCs w:val="22"/>
        </w:rPr>
      </w:pPr>
      <w:r w:rsidRPr="007C189D">
        <w:rPr>
          <w:rFonts w:ascii="標楷體" w:eastAsia="標楷體" w:cs="標楷體" w:hint="eastAsia"/>
          <w:sz w:val="22"/>
          <w:szCs w:val="22"/>
        </w:rPr>
        <w:t>註</w:t>
      </w:r>
      <w:r w:rsidRPr="007C189D">
        <w:rPr>
          <w:rFonts w:ascii="標楷體" w:eastAsia="標楷體" w:hAnsi="Arial Unicode MS" w:cs="標楷體" w:hint="eastAsia"/>
          <w:sz w:val="22"/>
          <w:szCs w:val="22"/>
        </w:rPr>
        <w:t>三</w:t>
      </w:r>
      <w:r w:rsidRPr="007C189D">
        <w:rPr>
          <w:rFonts w:ascii="標楷體" w:eastAsia="標楷體" w:hAnsi="標楷體" w:cs="標楷體" w:hint="eastAsia"/>
          <w:sz w:val="22"/>
          <w:szCs w:val="22"/>
        </w:rPr>
        <w:t>、申請方式各步驟均應攜帶身分證正本及印章</w:t>
      </w:r>
      <w:r w:rsidRPr="007C189D">
        <w:rPr>
          <w:rFonts w:ascii="標楷體" w:eastAsia="標楷體" w:hAnsi="標楷體" w:cs="標楷體"/>
          <w:sz w:val="22"/>
          <w:szCs w:val="22"/>
        </w:rPr>
        <w:t>(</w:t>
      </w:r>
      <w:r w:rsidRPr="007C189D">
        <w:rPr>
          <w:rFonts w:ascii="標楷體" w:eastAsia="標楷體" w:hAnsi="標楷體" w:cs="標楷體" w:hint="eastAsia"/>
          <w:sz w:val="22"/>
          <w:szCs w:val="22"/>
        </w:rPr>
        <w:t>如委託他人辦理，請攜帶雙方身分證正本及印章</w:t>
      </w:r>
      <w:r w:rsidRPr="007C189D">
        <w:rPr>
          <w:rFonts w:ascii="標楷體" w:eastAsia="標楷體" w:hAnsi="標楷體" w:cs="標楷體"/>
          <w:sz w:val="22"/>
          <w:szCs w:val="22"/>
        </w:rPr>
        <w:t>)</w:t>
      </w:r>
    </w:p>
    <w:p w:rsidR="009B58E6" w:rsidRPr="007C189D" w:rsidRDefault="009B58E6" w:rsidP="001241BA">
      <w:pPr>
        <w:snapToGrid w:val="0"/>
        <w:spacing w:line="420" w:lineRule="exact"/>
        <w:ind w:left="551" w:hangingChars="250" w:hanging="551"/>
        <w:rPr>
          <w:rFonts w:ascii="標楷體" w:eastAsia="標楷體" w:hAnsi="Arial Unicode MS" w:cs="Times New Roman"/>
          <w:b/>
          <w:bCs/>
          <w:sz w:val="22"/>
          <w:szCs w:val="22"/>
        </w:rPr>
      </w:pPr>
    </w:p>
    <w:p w:rsidR="009B58E6" w:rsidRPr="007C189D" w:rsidRDefault="009B58E6" w:rsidP="00005DA3">
      <w:pPr>
        <w:pStyle w:val="ListParagraph"/>
        <w:spacing w:line="240" w:lineRule="auto"/>
        <w:jc w:val="both"/>
        <w:rPr>
          <w:rFonts w:cs="Times New Roman"/>
        </w:rPr>
      </w:pPr>
      <w:r w:rsidRPr="007C189D">
        <w:rPr>
          <w:rFonts w:cs="Times New Roma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470.25pt;height:13.5pt" adj=",10800" fillcolor="#03c" stroked="f">
            <v:shadow on="t" color="#b2b2b2" opacity="52429f" offset="3pt"/>
            <v:textpath style="font-family:&quot;標楷體&quot;;font-size:12pt;v-text-reverse:t;v-text-kern:t" trim="t" fitpath="t" string="  全民有健保  看病沒煩惱  健保用心  讓您安心"/>
          </v:shape>
        </w:pict>
      </w:r>
    </w:p>
    <w:p w:rsidR="009B58E6" w:rsidRPr="007C189D" w:rsidRDefault="009B58E6" w:rsidP="007C189D">
      <w:pPr>
        <w:pStyle w:val="ListParagraph"/>
        <w:tabs>
          <w:tab w:val="left" w:pos="6915"/>
        </w:tabs>
        <w:spacing w:line="240" w:lineRule="auto"/>
        <w:jc w:val="both"/>
        <w:rPr>
          <w:rFonts w:cs="Times New Roman"/>
          <w:sz w:val="32"/>
          <w:szCs w:val="32"/>
        </w:rPr>
      </w:pPr>
      <w:r>
        <w:rPr>
          <w:noProof/>
        </w:rPr>
        <w:pict>
          <v:rect id="_x0000_s1026" style="position:absolute;left:0;text-align:left;margin-left:445.65pt;margin-top:60.75pt;width:69pt;height:33.75pt;z-index:251658752" stroked="f">
            <v:textbox style="mso-next-textbox:#_x0000_s1026">
              <w:txbxContent>
                <w:p w:rsidR="009B58E6" w:rsidRPr="00D56B03" w:rsidRDefault="009B58E6" w:rsidP="00D56B03">
                  <w:pPr>
                    <w:rPr>
                      <w:rFonts w:cs="Times New Roman"/>
                    </w:rPr>
                  </w:pPr>
                </w:p>
              </w:txbxContent>
            </v:textbox>
          </v:rec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7" o:spid="_x0000_s1027" type="#_x0000_t75" style="position:absolute;left:0;text-align:left;margin-left:35.05pt;margin-top:23pt;width:45.15pt;height:45pt;z-index:251656704;visibility:visible">
            <v:imagedata r:id="rId7" o:title=""/>
          </v:shape>
        </w:pict>
      </w:r>
      <w:r>
        <w:rPr>
          <w:noProof/>
        </w:rPr>
        <w:pict>
          <v:shapetype id="_x0000_t202" coordsize="21600,21600" o:spt="202" path="m,l,21600r21600,l21600,xe">
            <v:stroke joinstyle="miter"/>
            <v:path gradientshapeok="t" o:connecttype="rect"/>
          </v:shapetype>
          <v:shape id="_x0000_s1028" type="#_x0000_t202" style="position:absolute;left:0;text-align:left;margin-left:80.2pt;margin-top:13.25pt;width:371.5pt;height:69.75pt;z-index:251657728" filled="f" stroked="f" strokecolor="#36f" strokeweight="3pt">
            <v:fill type="solid">
              <o:fill v:ext="view" type="background"/>
            </v:fill>
            <v:shadow offset="6pt,-6pt"/>
            <v:textbox style="mso-next-textbox:#_x0000_s1028">
              <w:txbxContent>
                <w:p w:rsidR="009B58E6" w:rsidRPr="00C32EA1" w:rsidRDefault="009B58E6" w:rsidP="005C61CC">
                  <w:pPr>
                    <w:snapToGrid w:val="0"/>
                    <w:spacing w:line="340" w:lineRule="exact"/>
                    <w:rPr>
                      <w:rFonts w:ascii="標楷體" w:eastAsia="標楷體" w:hAnsi="標楷體" w:cs="標楷體"/>
                      <w:sz w:val="22"/>
                      <w:szCs w:val="22"/>
                    </w:rPr>
                  </w:pPr>
                  <w:r w:rsidRPr="00C32EA1">
                    <w:rPr>
                      <w:rFonts w:cs="新細明體" w:hint="eastAsia"/>
                      <w:sz w:val="22"/>
                      <w:szCs w:val="22"/>
                    </w:rPr>
                    <w:t>行政院衛生署中央健</w:t>
                  </w:r>
                  <w:r w:rsidRPr="00C32EA1">
                    <w:rPr>
                      <w:rFonts w:ascii="標楷體" w:eastAsia="標楷體" w:hAnsi="標楷體" w:cs="標楷體" w:hint="eastAsia"/>
                      <w:noProof/>
                      <w:sz w:val="22"/>
                      <w:szCs w:val="22"/>
                    </w:rPr>
                    <w:t>康</w:t>
                  </w:r>
                  <w:r w:rsidRPr="00C32EA1">
                    <w:rPr>
                      <w:rFonts w:ascii="標楷體" w:eastAsia="標楷體" w:hAnsi="標楷體" w:cs="標楷體" w:hint="eastAsia"/>
                      <w:sz w:val="22"/>
                      <w:szCs w:val="22"/>
                    </w:rPr>
                    <w:t>保險局全球資訊網</w:t>
                  </w:r>
                  <w:r w:rsidRPr="00C32EA1">
                    <w:rPr>
                      <w:rFonts w:ascii="標楷體" w:eastAsia="標楷體" w:hAnsi="標楷體" w:cs="標楷體"/>
                      <w:sz w:val="22"/>
                      <w:szCs w:val="22"/>
                    </w:rPr>
                    <w:t>http</w:t>
                  </w:r>
                  <w:r w:rsidRPr="00C32EA1">
                    <w:rPr>
                      <w:rFonts w:ascii="標楷體" w:eastAsia="標楷體" w:hAnsi="標楷體" w:cs="標楷體" w:hint="eastAsia"/>
                      <w:sz w:val="22"/>
                      <w:szCs w:val="22"/>
                    </w:rPr>
                    <w:t>：</w:t>
                  </w:r>
                  <w:r w:rsidRPr="00C32EA1">
                    <w:rPr>
                      <w:rFonts w:ascii="標楷體" w:eastAsia="標楷體" w:hAnsi="標楷體" w:cs="標楷體"/>
                      <w:color w:val="000000"/>
                      <w:sz w:val="22"/>
                      <w:szCs w:val="22"/>
                    </w:rPr>
                    <w:t>//</w:t>
                  </w:r>
                  <w:r w:rsidRPr="00C32EA1">
                    <w:rPr>
                      <w:rFonts w:ascii="標楷體" w:eastAsia="標楷體" w:hAnsi="標楷體" w:cs="標楷體"/>
                      <w:sz w:val="22"/>
                      <w:szCs w:val="22"/>
                    </w:rPr>
                    <w:t>www.nhi.gov.tw</w:t>
                  </w:r>
                </w:p>
                <w:p w:rsidR="009B58E6" w:rsidRPr="00C32EA1" w:rsidRDefault="009B58E6" w:rsidP="005C61CC">
                  <w:pPr>
                    <w:snapToGrid w:val="0"/>
                    <w:spacing w:line="340" w:lineRule="exact"/>
                    <w:rPr>
                      <w:rFonts w:ascii="標楷體" w:eastAsia="標楷體" w:hAnsi="標楷體" w:cs="標楷體"/>
                      <w:color w:val="000000"/>
                      <w:sz w:val="22"/>
                      <w:szCs w:val="22"/>
                    </w:rPr>
                  </w:pPr>
                  <w:r w:rsidRPr="00C32EA1">
                    <w:rPr>
                      <w:rFonts w:eastAsia="標楷體" w:cs="標楷體" w:hint="eastAsia"/>
                      <w:sz w:val="22"/>
                      <w:szCs w:val="22"/>
                    </w:rPr>
                    <w:t>健保</w:t>
                  </w:r>
                  <w:r w:rsidRPr="00C32EA1">
                    <w:rPr>
                      <w:rFonts w:ascii="標楷體" w:eastAsia="標楷體" w:hAnsi="標楷體" w:cs="標楷體" w:hint="eastAsia"/>
                      <w:sz w:val="22"/>
                      <w:szCs w:val="22"/>
                    </w:rPr>
                    <w:t>諮詢</w:t>
                  </w:r>
                  <w:r w:rsidRPr="00C32EA1">
                    <w:rPr>
                      <w:rFonts w:eastAsia="標楷體" w:cs="標楷體" w:hint="eastAsia"/>
                      <w:sz w:val="22"/>
                      <w:szCs w:val="22"/>
                    </w:rPr>
                    <w:t>服務專線</w:t>
                  </w:r>
                  <w:r w:rsidRPr="00C32EA1">
                    <w:rPr>
                      <w:rFonts w:ascii="標楷體" w:eastAsia="標楷體" w:hAnsi="標楷體" w:cs="標楷體" w:hint="eastAsia"/>
                      <w:sz w:val="22"/>
                      <w:szCs w:val="22"/>
                    </w:rPr>
                    <w:t>：</w:t>
                  </w:r>
                  <w:r w:rsidRPr="00C32EA1">
                    <w:rPr>
                      <w:rFonts w:ascii="標楷體" w:eastAsia="標楷體" w:hAnsi="標楷體" w:cs="標楷體"/>
                      <w:color w:val="000000"/>
                      <w:sz w:val="22"/>
                      <w:szCs w:val="22"/>
                    </w:rPr>
                    <w:t>0800-030598</w:t>
                  </w:r>
                </w:p>
                <w:p w:rsidR="009B58E6" w:rsidRPr="00C32EA1" w:rsidRDefault="009B58E6" w:rsidP="005C61CC">
                  <w:pPr>
                    <w:snapToGrid w:val="0"/>
                    <w:spacing w:line="340" w:lineRule="exact"/>
                    <w:rPr>
                      <w:rFonts w:ascii="標楷體" w:eastAsia="標楷體" w:hAnsi="標楷體" w:cs="Times New Roman"/>
                      <w:i/>
                      <w:iCs/>
                      <w:color w:val="000000"/>
                      <w:sz w:val="22"/>
                      <w:szCs w:val="22"/>
                    </w:rPr>
                  </w:pPr>
                  <w:r w:rsidRPr="00C32EA1">
                    <w:rPr>
                      <w:rFonts w:ascii="標楷體" w:eastAsia="標楷體" w:hAnsi="標楷體" w:cs="標楷體" w:hint="eastAsia"/>
                      <w:sz w:val="22"/>
                      <w:szCs w:val="22"/>
                    </w:rPr>
                    <w:t>行政院衛生署中央健</w:t>
                  </w:r>
                  <w:r w:rsidRPr="00C32EA1">
                    <w:rPr>
                      <w:rFonts w:ascii="標楷體" w:eastAsia="標楷體" w:hAnsi="標楷體" w:cs="標楷體" w:hint="eastAsia"/>
                      <w:noProof/>
                      <w:sz w:val="22"/>
                      <w:szCs w:val="22"/>
                    </w:rPr>
                    <w:t>康</w:t>
                  </w:r>
                  <w:r w:rsidRPr="00C32EA1">
                    <w:rPr>
                      <w:rFonts w:ascii="標楷體" w:eastAsia="標楷體" w:hAnsi="標楷體" w:cs="標楷體" w:hint="eastAsia"/>
                      <w:sz w:val="22"/>
                      <w:szCs w:val="22"/>
                    </w:rPr>
                    <w:t>保險局臺北業務組電話服務中心：（</w:t>
                  </w:r>
                  <w:r w:rsidRPr="00C32EA1">
                    <w:rPr>
                      <w:rFonts w:ascii="標楷體" w:eastAsia="標楷體" w:hAnsi="標楷體" w:cs="標楷體"/>
                      <w:sz w:val="22"/>
                      <w:szCs w:val="22"/>
                    </w:rPr>
                    <w:t>02</w:t>
                  </w:r>
                  <w:r w:rsidRPr="00C32EA1">
                    <w:rPr>
                      <w:rFonts w:ascii="標楷體" w:eastAsia="標楷體" w:hAnsi="標楷體" w:cs="標楷體" w:hint="eastAsia"/>
                      <w:sz w:val="22"/>
                      <w:szCs w:val="22"/>
                    </w:rPr>
                    <w:t>）</w:t>
                  </w:r>
                  <w:r w:rsidRPr="00C32EA1">
                    <w:rPr>
                      <w:rFonts w:ascii="標楷體" w:eastAsia="標楷體" w:hAnsi="標楷體" w:cs="標楷體"/>
                      <w:sz w:val="22"/>
                      <w:szCs w:val="22"/>
                    </w:rPr>
                    <w:t>21912006</w:t>
                  </w:r>
                </w:p>
                <w:p w:rsidR="009B58E6" w:rsidRPr="00136F23" w:rsidRDefault="009B58E6" w:rsidP="005C61CC">
                  <w:pPr>
                    <w:spacing w:line="340" w:lineRule="exact"/>
                    <w:rPr>
                      <w:rFonts w:cs="Times New Roman"/>
                    </w:rPr>
                  </w:pPr>
                </w:p>
              </w:txbxContent>
            </v:textbox>
          </v:shape>
        </w:pict>
      </w:r>
      <w:r>
        <w:rPr>
          <w:rFonts w:cs="Times New Roman"/>
          <w:sz w:val="32"/>
          <w:szCs w:val="32"/>
        </w:rPr>
        <w:tab/>
      </w:r>
    </w:p>
    <w:sectPr w:rsidR="009B58E6" w:rsidRPr="007C189D" w:rsidSect="007C189D">
      <w:pgSz w:w="11907" w:h="16443" w:code="9"/>
      <w:pgMar w:top="1134" w:right="1077" w:bottom="1021" w:left="1077" w:header="851" w:footer="992" w:gutter="0"/>
      <w:pgBorders w:offsetFrom="page">
        <w:top w:val="flowersTiny" w:sz="20" w:space="24" w:color="auto"/>
        <w:left w:val="flowersTiny" w:sz="20" w:space="24" w:color="auto"/>
        <w:bottom w:val="flowersTiny" w:sz="20" w:space="24" w:color="auto"/>
        <w:right w:val="flowersTiny" w:sz="20" w:space="24" w:color="auto"/>
      </w:pgBorders>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8E6" w:rsidRDefault="009B58E6" w:rsidP="00191685">
      <w:pPr>
        <w:rPr>
          <w:rFonts w:cs="Times New Roman"/>
        </w:rPr>
      </w:pPr>
      <w:r>
        <w:rPr>
          <w:rFonts w:cs="Times New Roman"/>
        </w:rPr>
        <w:separator/>
      </w:r>
    </w:p>
  </w:endnote>
  <w:endnote w:type="continuationSeparator" w:id="0">
    <w:p w:rsidR="009B58E6" w:rsidRDefault="009B58E6" w:rsidP="0019168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中明體">
    <w:altName w:val="Arial Unicode MS"/>
    <w:panose1 w:val="00000000000000000000"/>
    <w:charset w:val="88"/>
    <w:family w:val="modern"/>
    <w:notTrueType/>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8E6" w:rsidRDefault="009B58E6" w:rsidP="00191685">
      <w:pPr>
        <w:rPr>
          <w:rFonts w:cs="Times New Roman"/>
        </w:rPr>
      </w:pPr>
      <w:r>
        <w:rPr>
          <w:rFonts w:cs="Times New Roman"/>
        </w:rPr>
        <w:separator/>
      </w:r>
    </w:p>
  </w:footnote>
  <w:footnote w:type="continuationSeparator" w:id="0">
    <w:p w:rsidR="009B58E6" w:rsidRDefault="009B58E6" w:rsidP="00191685">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2D6908"/>
    <w:multiLevelType w:val="hybridMultilevel"/>
    <w:tmpl w:val="A3683FC4"/>
    <w:lvl w:ilvl="0" w:tplc="988CB072">
      <w:start w:val="1"/>
      <w:numFmt w:val="taiwaneseCountingThousand"/>
      <w:lvlText w:val="(%1)"/>
      <w:lvlJc w:val="left"/>
      <w:pPr>
        <w:ind w:left="720" w:hanging="72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80"/>
  <w:doNotHyphenateCaps/>
  <w:displayHorizontalDrawingGridEvery w:val="0"/>
  <w:displayVerticalDrawingGridEvery w:val="2"/>
  <w:characterSpacingControl w:val="compressPunctuation"/>
  <w:noLineBreaksAfter w:lang="zh-TW" w:val="([{£¥‘“‵〈《「『【〔〝︵︷︹︻︽︿﹁﹃﹙﹛﹝（｛"/>
  <w:noLineBreaksBefore w:lang="zh-TW" w:val="!),.:;?]}¢·–—’”•‥…‧′╴、。〉》」』】〕〞︰︱︳︴︶︸︺︼︾﹀﹂﹄﹏﹐﹑﹒﹔﹕﹖﹗﹚﹜﹞！），．：；？］｜｝､"/>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25B3"/>
    <w:rsid w:val="00005DA3"/>
    <w:rsid w:val="000710E3"/>
    <w:rsid w:val="000E2F3A"/>
    <w:rsid w:val="001241BA"/>
    <w:rsid w:val="00136F23"/>
    <w:rsid w:val="001377C2"/>
    <w:rsid w:val="00191685"/>
    <w:rsid w:val="00243E34"/>
    <w:rsid w:val="00266A18"/>
    <w:rsid w:val="002E23C8"/>
    <w:rsid w:val="002F6AE7"/>
    <w:rsid w:val="003228D1"/>
    <w:rsid w:val="00324D99"/>
    <w:rsid w:val="0034737A"/>
    <w:rsid w:val="00347E76"/>
    <w:rsid w:val="00360AD4"/>
    <w:rsid w:val="003B5D97"/>
    <w:rsid w:val="003D7E3B"/>
    <w:rsid w:val="00415D22"/>
    <w:rsid w:val="004C58E0"/>
    <w:rsid w:val="004D20D4"/>
    <w:rsid w:val="00527563"/>
    <w:rsid w:val="00543F33"/>
    <w:rsid w:val="005C61CC"/>
    <w:rsid w:val="005D6E3C"/>
    <w:rsid w:val="005D7DA0"/>
    <w:rsid w:val="006A2792"/>
    <w:rsid w:val="006E70E1"/>
    <w:rsid w:val="007C189D"/>
    <w:rsid w:val="007C6EBE"/>
    <w:rsid w:val="007D1AD4"/>
    <w:rsid w:val="00857243"/>
    <w:rsid w:val="0086416F"/>
    <w:rsid w:val="008C1FDA"/>
    <w:rsid w:val="008D3A91"/>
    <w:rsid w:val="00930182"/>
    <w:rsid w:val="009550A7"/>
    <w:rsid w:val="00993E10"/>
    <w:rsid w:val="00996015"/>
    <w:rsid w:val="009B58E6"/>
    <w:rsid w:val="009C2FC2"/>
    <w:rsid w:val="00A111BA"/>
    <w:rsid w:val="00A64B0D"/>
    <w:rsid w:val="00A71367"/>
    <w:rsid w:val="00B5273F"/>
    <w:rsid w:val="00B650C4"/>
    <w:rsid w:val="00BA54C1"/>
    <w:rsid w:val="00C07E24"/>
    <w:rsid w:val="00C21401"/>
    <w:rsid w:val="00C32E7A"/>
    <w:rsid w:val="00C32EA1"/>
    <w:rsid w:val="00C81959"/>
    <w:rsid w:val="00CA710A"/>
    <w:rsid w:val="00D14334"/>
    <w:rsid w:val="00D2693C"/>
    <w:rsid w:val="00D525B3"/>
    <w:rsid w:val="00D56B03"/>
    <w:rsid w:val="00D67299"/>
    <w:rsid w:val="00D7563B"/>
    <w:rsid w:val="00D7615B"/>
    <w:rsid w:val="00D9393D"/>
    <w:rsid w:val="00D942EC"/>
    <w:rsid w:val="00D94B90"/>
    <w:rsid w:val="00E01312"/>
    <w:rsid w:val="00E41CD0"/>
    <w:rsid w:val="00E93987"/>
    <w:rsid w:val="00FE0D11"/>
    <w:rsid w:val="00FE3DB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5B3"/>
    <w:pPr>
      <w:widowControl w:val="0"/>
    </w:pPr>
    <w:rPr>
      <w:rFonts w:cs="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525B3"/>
    <w:pPr>
      <w:snapToGrid w:val="0"/>
      <w:spacing w:line="440" w:lineRule="exact"/>
    </w:pPr>
    <w:rPr>
      <w:rFonts w:ascii="標楷體" w:eastAsia="標楷體" w:hAnsi="標楷體" w:cs="標楷體"/>
      <w:b/>
      <w:bCs/>
      <w:sz w:val="28"/>
      <w:szCs w:val="28"/>
    </w:rPr>
  </w:style>
  <w:style w:type="paragraph" w:styleId="Header">
    <w:name w:val="header"/>
    <w:basedOn w:val="Normal"/>
    <w:link w:val="HeaderChar"/>
    <w:uiPriority w:val="99"/>
    <w:semiHidden/>
    <w:rsid w:val="00191685"/>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locked/>
    <w:rsid w:val="00191685"/>
    <w:rPr>
      <w:kern w:val="2"/>
    </w:rPr>
  </w:style>
  <w:style w:type="paragraph" w:styleId="Footer">
    <w:name w:val="footer"/>
    <w:basedOn w:val="Normal"/>
    <w:link w:val="FooterChar"/>
    <w:uiPriority w:val="99"/>
    <w:semiHidden/>
    <w:rsid w:val="00191685"/>
    <w:pPr>
      <w:tabs>
        <w:tab w:val="center" w:pos="4153"/>
        <w:tab w:val="right" w:pos="8306"/>
      </w:tabs>
      <w:snapToGrid w:val="0"/>
    </w:pPr>
    <w:rPr>
      <w:sz w:val="20"/>
      <w:szCs w:val="20"/>
    </w:rPr>
  </w:style>
  <w:style w:type="character" w:customStyle="1" w:styleId="FooterChar">
    <w:name w:val="Footer Char"/>
    <w:basedOn w:val="DefaultParagraphFont"/>
    <w:link w:val="Footer"/>
    <w:uiPriority w:val="99"/>
    <w:semiHidden/>
    <w:locked/>
    <w:rsid w:val="00191685"/>
    <w:rPr>
      <w:kern w:val="2"/>
    </w:rPr>
  </w:style>
  <w:style w:type="paragraph" w:styleId="BodyTextIndent">
    <w:name w:val="Body Text Indent"/>
    <w:basedOn w:val="Normal"/>
    <w:link w:val="BodyTextIndentChar"/>
    <w:uiPriority w:val="99"/>
    <w:semiHidden/>
    <w:rsid w:val="007C6EBE"/>
    <w:pPr>
      <w:ind w:left="284" w:hanging="284"/>
    </w:pPr>
    <w:rPr>
      <w:rFonts w:ascii="標楷體" w:eastAsia="標楷體" w:hAnsi="Times New Roman" w:cs="標楷體"/>
    </w:rPr>
  </w:style>
  <w:style w:type="character" w:customStyle="1" w:styleId="BodyTextIndentChar">
    <w:name w:val="Body Text Indent Char"/>
    <w:basedOn w:val="DefaultParagraphFont"/>
    <w:link w:val="BodyTextIndent"/>
    <w:uiPriority w:val="99"/>
    <w:semiHidden/>
    <w:locked/>
    <w:rsid w:val="007C6EBE"/>
    <w:rPr>
      <w:rFonts w:ascii="標楷體" w:eastAsia="標楷體" w:hAnsi="Times New Roman" w:cs="標楷體"/>
      <w:kern w:val="2"/>
      <w:sz w:val="24"/>
      <w:szCs w:val="24"/>
    </w:rPr>
  </w:style>
  <w:style w:type="paragraph" w:customStyle="1" w:styleId="a">
    <w:name w:val="內文"/>
    <w:basedOn w:val="Normal"/>
    <w:uiPriority w:val="99"/>
    <w:rsid w:val="007C6EBE"/>
    <w:pPr>
      <w:adjustRightInd w:val="0"/>
      <w:spacing w:line="300" w:lineRule="atLeast"/>
      <w:ind w:left="511" w:hanging="284"/>
      <w:jc w:val="both"/>
      <w:textAlignment w:val="baseline"/>
    </w:pPr>
    <w:rPr>
      <w:rFonts w:ascii="華康中明體" w:eastAsia="華康中明體" w:hAnsi="Times New Roman" w:cs="華康中明體"/>
      <w:spacing w:val="20"/>
      <w:kern w:val="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Pages>
  <Words>333</Words>
  <Characters>1899</Characters>
  <Application>Microsoft Office Outlook</Application>
  <DocSecurity>0</DocSecurity>
  <Lines>0</Lines>
  <Paragraphs>0</Paragraphs>
  <ScaleCrop>false</ScaleCrop>
  <Company>NHI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NHI</dc:creator>
  <cp:keywords/>
  <dc:description/>
  <cp:lastModifiedBy>USER</cp:lastModifiedBy>
  <cp:revision>3</cp:revision>
  <cp:lastPrinted>2012-01-05T05:56:00Z</cp:lastPrinted>
  <dcterms:created xsi:type="dcterms:W3CDTF">2011-01-17T06:26:00Z</dcterms:created>
  <dcterms:modified xsi:type="dcterms:W3CDTF">2012-01-05T05:57:00Z</dcterms:modified>
</cp:coreProperties>
</file>